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4177237"/>
    <w:p w14:paraId="342F2AD7" w14:textId="34C202C1" w:rsidR="0057718D" w:rsidRPr="00EB178D" w:rsidRDefault="00EB178D">
      <w:pPr>
        <w:rPr>
          <w:rFonts w:ascii="Arial" w:hAnsi="Arial" w:cs="Arial"/>
          <w:color w:val="FFFFFF" w:themeColor="background1"/>
          <w:sz w:val="48"/>
          <w:szCs w:val="48"/>
        </w:rPr>
      </w:pPr>
      <w:r>
        <w:rPr>
          <w:rFonts w:cs="Arial"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C4964" wp14:editId="2E71A356">
                <wp:simplePos x="0" y="0"/>
                <wp:positionH relativeFrom="margin">
                  <wp:posOffset>-175260</wp:posOffset>
                </wp:positionH>
                <wp:positionV relativeFrom="paragraph">
                  <wp:posOffset>5234305</wp:posOffset>
                </wp:positionV>
                <wp:extent cx="4933950" cy="160020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20A16" w14:textId="3DDD6D60" w:rsidR="00EB178D" w:rsidRPr="00EB178D" w:rsidRDefault="00EB178D" w:rsidP="00EB178D">
                            <w:pPr>
                              <w:rPr>
                                <w:rFonts w:ascii="Arial" w:hAnsi="Arial" w:cs="Arial"/>
                                <w:color w:val="000667"/>
                                <w:sz w:val="52"/>
                                <w:szCs w:val="52"/>
                              </w:rPr>
                            </w:pPr>
                            <w:r w:rsidRPr="00EB178D">
                              <w:rPr>
                                <w:rFonts w:ascii="Arial" w:hAnsi="Arial" w:cs="Arial"/>
                                <w:color w:val="000667"/>
                                <w:sz w:val="52"/>
                                <w:szCs w:val="52"/>
                              </w:rPr>
                              <w:t>Kystverkets mal for utarbeidelse av sikringsrisikoanalyse (PFSA) for havneanlegg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19C496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-13.8pt;margin-top:412.15pt;width:388.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" filled="f" stroked="f" strokeweight=".5pt">
                <v:textbox>
                  <w:txbxContent>
                    <w:p w14:paraId="35F20A16" w14:textId="3DDD6D60" w:rsidR="00EB178D" w:rsidRPr="00EB178D" w:rsidRDefault="00EB178D" w:rsidP="00EB178D">
                      <w:pPr>
                        <w:rPr>
                          <w:rFonts w:ascii="Arial" w:hAnsi="Arial" w:cs="Arial"/>
                          <w:color w:val="000667"/>
                          <w:sz w:val="52"/>
                          <w:szCs w:val="52"/>
                        </w:rPr>
                      </w:pPr>
                      <w:r w:rsidRPr="00EB178D">
                        <w:rPr>
                          <w:rFonts w:ascii="Arial" w:hAnsi="Arial" w:cs="Arial"/>
                          <w:color w:val="000667"/>
                          <w:sz w:val="52"/>
                          <w:szCs w:val="52"/>
                        </w:rPr>
                        <w:t>Kystverkets mal for utarbeidelse av sikringsrisikoanalyse (PFSA) for havneanlegg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54BC">
        <w:rPr>
          <w:rFonts w:cs="Arial"/>
          <w:noProof/>
          <w:color w:val="FF451F"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545E97" wp14:editId="727D4818">
                <wp:simplePos x="0" y="0"/>
                <wp:positionH relativeFrom="page">
                  <wp:align>left</wp:align>
                </wp:positionH>
                <wp:positionV relativeFrom="paragraph">
                  <wp:posOffset>5243830</wp:posOffset>
                </wp:positionV>
                <wp:extent cx="250190" cy="1295400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1295400"/>
                        </a:xfrm>
                        <a:prstGeom prst="rect">
                          <a:avLst/>
                        </a:prstGeom>
                        <a:solidFill>
                          <a:srgbClr val="FF4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10081C0" id="Rektangel 3" o:spid="_x0000_s1026" style="position:absolute;margin-left:0;margin-top:412.9pt;width:19.7pt;height:102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" fillcolor="#ff451f" stroked="f" strokeweight="2pt">
                <w10:wrap anchorx="page"/>
              </v:rect>
            </w:pict>
          </mc:Fallback>
        </mc:AlternateContent>
      </w:r>
      <w:r>
        <w:rPr>
          <w:rFonts w:cs="Arial"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D2FED" wp14:editId="1E5A2ABA">
                <wp:simplePos x="0" y="0"/>
                <wp:positionH relativeFrom="column">
                  <wp:posOffset>-156845</wp:posOffset>
                </wp:positionH>
                <wp:positionV relativeFrom="paragraph">
                  <wp:posOffset>6948805</wp:posOffset>
                </wp:positionV>
                <wp:extent cx="3390900" cy="695325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02F6C" w14:textId="1D7B8924" w:rsidR="00EB178D" w:rsidRPr="00EB178D" w:rsidRDefault="00EB178D" w:rsidP="00EB178D">
                            <w:pPr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</w:pPr>
                            <w:r w:rsidRPr="00EB178D"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  <w:t>202</w:t>
                            </w:r>
                            <w:r w:rsidR="00805CDA"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A6D2FED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7" type="#_x0000_t202" style="position:absolute;margin-left:-12.35pt;margin-top:547.15pt;width:267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" filled="f" stroked="f" strokeweight=".5pt">
                <v:textbox>
                  <w:txbxContent>
                    <w:p w14:paraId="57502F6C" w14:textId="1D7B8924" w:rsidR="00EB178D" w:rsidRPr="00EB178D" w:rsidRDefault="00EB178D" w:rsidP="00EB178D">
                      <w:pPr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</w:pPr>
                      <w:r w:rsidRPr="00EB178D"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  <w:t>202</w:t>
                      </w:r>
                      <w:r w:rsidR="00805CDA"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091ED33F" wp14:editId="1F185529">
            <wp:simplePos x="0" y="0"/>
            <wp:positionH relativeFrom="column">
              <wp:posOffset>-648335</wp:posOffset>
            </wp:positionH>
            <wp:positionV relativeFrom="paragraph">
              <wp:posOffset>1065530</wp:posOffset>
            </wp:positionV>
            <wp:extent cx="7058025" cy="8456295"/>
            <wp:effectExtent l="0" t="0" r="9525" b="1905"/>
            <wp:wrapNone/>
            <wp:docPr id="13" name="Bilde 13" descr="Artboard 1Lysebl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board 1Lyseblå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845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3360" behindDoc="0" locked="0" layoutInCell="1" allowOverlap="1" wp14:anchorId="139AFEE8" wp14:editId="3760BCFA">
            <wp:simplePos x="0" y="0"/>
            <wp:positionH relativeFrom="column">
              <wp:posOffset>1742440</wp:posOffset>
            </wp:positionH>
            <wp:positionV relativeFrom="paragraph">
              <wp:posOffset>-428625</wp:posOffset>
            </wp:positionV>
            <wp:extent cx="2279650" cy="1802130"/>
            <wp:effectExtent l="0" t="0" r="6350" b="7620"/>
            <wp:wrapNone/>
            <wp:docPr id="14" name="Bilde 14" descr="Kystverket-primær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ystverket-primær-rgb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718D" w:rsidRPr="005639AB">
        <w:rPr>
          <w:rFonts w:ascii="Arial" w:hAnsi="Arial" w:cs="Arial"/>
        </w:rPr>
        <w:br w:type="page"/>
      </w:r>
    </w:p>
    <w:p w14:paraId="108B4F74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Bakgrunn og formål med denne malen</w:t>
      </w:r>
    </w:p>
    <w:p w14:paraId="4B73C458" w14:textId="773FD51B" w:rsidR="00A5084B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Denne malen skal brukes sammen med Kystverkets veileder</w:t>
      </w:r>
      <w:r w:rsidR="0057718D" w:rsidRPr="005639AB">
        <w:rPr>
          <w:rFonts w:ascii="Arial" w:hAnsi="Arial" w:cs="Arial"/>
        </w:rPr>
        <w:t xml:space="preserve"> for utarbeidelse </w:t>
      </w:r>
      <w:r w:rsidRPr="005639AB">
        <w:rPr>
          <w:rFonts w:ascii="Arial" w:hAnsi="Arial" w:cs="Arial"/>
        </w:rPr>
        <w:t xml:space="preserve">av </w:t>
      </w:r>
      <w:r w:rsidR="00A5084B" w:rsidRPr="005639AB">
        <w:rPr>
          <w:rFonts w:ascii="Arial" w:hAnsi="Arial" w:cs="Arial"/>
        </w:rPr>
        <w:t xml:space="preserve">sikringsrisikoanalyse </w:t>
      </w:r>
      <w:r w:rsidRPr="005639AB">
        <w:rPr>
          <w:rFonts w:ascii="Arial" w:hAnsi="Arial" w:cs="Arial"/>
        </w:rPr>
        <w:t xml:space="preserve">(PFSA) for havneanlegg. Veilederen gir utfyllende informasjon og sentrale begreper, teori og metode samt en nærmere beskrivelse av det enkelte trinn i denne </w:t>
      </w:r>
      <w:r w:rsidR="00A5084B" w:rsidRPr="005639AB">
        <w:rPr>
          <w:rFonts w:ascii="Arial" w:hAnsi="Arial" w:cs="Arial"/>
        </w:rPr>
        <w:t xml:space="preserve">sikringsrisikoanalysen heretter omtalt som </w:t>
      </w:r>
      <w:r w:rsidRPr="005639AB">
        <w:rPr>
          <w:rFonts w:ascii="Arial" w:hAnsi="Arial" w:cs="Arial"/>
        </w:rPr>
        <w:t xml:space="preserve">PFSA. </w:t>
      </w:r>
    </w:p>
    <w:p w14:paraId="33404E71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450E2329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color w:val="000000" w:themeColor="text1"/>
        </w:rPr>
        <w:t xml:space="preserve">Målgruppen for denne malen </w:t>
      </w:r>
      <w:r w:rsidRPr="005639AB">
        <w:rPr>
          <w:rFonts w:ascii="Arial" w:eastAsiaTheme="majorEastAsia" w:hAnsi="Arial" w:cs="Arial"/>
        </w:rPr>
        <w:t xml:space="preserve">er </w:t>
      </w:r>
      <w:r w:rsidRPr="005639AB">
        <w:rPr>
          <w:rStyle w:val="Utheving"/>
          <w:rFonts w:ascii="Arial" w:hAnsi="Arial" w:cs="Arial"/>
        </w:rPr>
        <w:t>godkjente sikringsvirksomheter (</w:t>
      </w:r>
      <w:proofErr w:type="spellStart"/>
      <w:r w:rsidRPr="005639AB">
        <w:rPr>
          <w:rStyle w:val="Utheving"/>
          <w:rFonts w:ascii="Arial" w:hAnsi="Arial" w:cs="Arial"/>
        </w:rPr>
        <w:t>Recognized</w:t>
      </w:r>
      <w:proofErr w:type="spellEnd"/>
      <w:r w:rsidRPr="005639AB">
        <w:rPr>
          <w:rStyle w:val="Utheving"/>
          <w:rFonts w:ascii="Arial" w:hAnsi="Arial" w:cs="Arial"/>
        </w:rPr>
        <w:t xml:space="preserve"> Security Organizations - RSO).</w:t>
      </w:r>
      <w:r w:rsidRPr="005639AB">
        <w:rPr>
          <w:rFonts w:ascii="Arial" w:eastAsiaTheme="majorEastAsia" w:hAnsi="Arial" w:cs="Arial"/>
        </w:rPr>
        <w:t xml:space="preserve"> </w:t>
      </w:r>
    </w:p>
    <w:p w14:paraId="4A67BB21" w14:textId="77777777" w:rsidR="00804223" w:rsidRPr="005639AB" w:rsidRDefault="00804223" w:rsidP="00804223">
      <w:pPr>
        <w:tabs>
          <w:tab w:val="left" w:pos="2980"/>
        </w:tabs>
        <w:spacing w:after="0"/>
        <w:rPr>
          <w:rFonts w:ascii="Arial" w:eastAsiaTheme="majorEastAsia" w:hAnsi="Arial" w:cs="Arial"/>
          <w:color w:val="000000" w:themeColor="text1"/>
        </w:rPr>
      </w:pPr>
      <w:r w:rsidRPr="005639AB">
        <w:rPr>
          <w:rFonts w:ascii="Arial" w:eastAsiaTheme="majorEastAsia" w:hAnsi="Arial" w:cs="Arial"/>
          <w:color w:val="000000" w:themeColor="text1"/>
        </w:rPr>
        <w:tab/>
      </w:r>
    </w:p>
    <w:p w14:paraId="0882B5A9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b/>
          <w:color w:val="FF0000"/>
        </w:rPr>
        <w:t>Rød skrift</w:t>
      </w:r>
      <w:r w:rsidRPr="005639AB">
        <w:rPr>
          <w:rFonts w:ascii="Arial" w:eastAsiaTheme="majorEastAsia" w:hAnsi="Arial" w:cs="Arial"/>
          <w:color w:val="FF0000"/>
        </w:rPr>
        <w:t xml:space="preserve"> = </w:t>
      </w:r>
      <w:r w:rsidRPr="005639AB">
        <w:rPr>
          <w:rFonts w:ascii="Arial" w:eastAsiaTheme="majorEastAsia" w:hAnsi="Arial" w:cs="Arial"/>
        </w:rPr>
        <w:t>Angir forklarende tekst og eksempler knyttet til innhold i tabeller og tekstbokser. Denne teksten erstattes av beskrivende tekst og analyser/vurderinger.</w:t>
      </w:r>
    </w:p>
    <w:p w14:paraId="197FD19D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  <w:b/>
        </w:rPr>
      </w:pPr>
    </w:p>
    <w:p w14:paraId="579936DF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b/>
        </w:rPr>
        <w:t>Svart tekst</w:t>
      </w:r>
      <w:r w:rsidRPr="005639AB">
        <w:rPr>
          <w:rFonts w:ascii="Arial" w:eastAsiaTheme="majorEastAsia" w:hAnsi="Arial" w:cs="Arial"/>
        </w:rPr>
        <w:t xml:space="preserve"> = Forklarende tekst til det enkelte trinn. RSO må vurdere hva som kan bli stående i analysen. Det er viktig å ivareta lesbarheten ovenfor mottaker (havneanlegget ved PFSO og andre med tilgang til planverket).</w:t>
      </w:r>
    </w:p>
    <w:p w14:paraId="2BDAE3C0" w14:textId="77777777" w:rsidR="00804223" w:rsidRPr="005639AB" w:rsidRDefault="00804223" w:rsidP="00804223">
      <w:pPr>
        <w:spacing w:after="0"/>
        <w:rPr>
          <w:rFonts w:ascii="Arial" w:hAnsi="Arial" w:cs="Arial"/>
          <w:b/>
          <w:sz w:val="24"/>
          <w:szCs w:val="24"/>
        </w:rPr>
      </w:pPr>
    </w:p>
    <w:p w14:paraId="07601552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Forutsetninger </w:t>
      </w:r>
    </w:p>
    <w:p w14:paraId="0C1E92BB" w14:textId="728A153C" w:rsidR="00804223" w:rsidRPr="005639AB" w:rsidRDefault="00804223" w:rsidP="00804223">
      <w:pPr>
        <w:pStyle w:val="NormalWeb"/>
        <w:spacing w:before="0" w:line="276" w:lineRule="auto"/>
        <w:rPr>
          <w:rFonts w:ascii="Arial" w:hAnsi="Arial" w:cs="Arial"/>
          <w:sz w:val="22"/>
          <w:szCs w:val="22"/>
        </w:rPr>
      </w:pPr>
      <w:r w:rsidRPr="005639AB">
        <w:rPr>
          <w:rFonts w:ascii="Arial" w:hAnsi="Arial" w:cs="Arial"/>
          <w:sz w:val="22"/>
          <w:szCs w:val="22"/>
        </w:rPr>
        <w:t xml:space="preserve">Analysen er avgrenset til å gjelde havneanlegget, begrenset av eiendomsgrensen og eventuelt andre områder havneanlegget råder over, samt </w:t>
      </w:r>
      <w:r w:rsidR="00A5451F" w:rsidRPr="005639AB">
        <w:rPr>
          <w:rFonts w:ascii="Arial" w:hAnsi="Arial" w:cs="Arial"/>
          <w:sz w:val="22"/>
          <w:szCs w:val="22"/>
        </w:rPr>
        <w:t>verdier</w:t>
      </w:r>
      <w:r w:rsidRPr="005639AB">
        <w:rPr>
          <w:rFonts w:ascii="Arial" w:hAnsi="Arial" w:cs="Arial"/>
          <w:sz w:val="22"/>
          <w:szCs w:val="22"/>
        </w:rPr>
        <w:t xml:space="preserve"> i</w:t>
      </w:r>
      <w:r w:rsidR="00A5084B" w:rsidRPr="005639AB">
        <w:rPr>
          <w:rFonts w:ascii="Arial" w:hAnsi="Arial" w:cs="Arial"/>
          <w:sz w:val="22"/>
          <w:szCs w:val="22"/>
        </w:rPr>
        <w:t xml:space="preserve"> nærliggende land eller sjøområde</w:t>
      </w:r>
      <w:r w:rsidRPr="005639AB">
        <w:rPr>
          <w:rFonts w:ascii="Arial" w:hAnsi="Arial" w:cs="Arial"/>
          <w:sz w:val="22"/>
          <w:szCs w:val="22"/>
        </w:rPr>
        <w:t xml:space="preserve">. Den bygger på tilgjengelige kilder og på informasjon som er </w:t>
      </w:r>
      <w:proofErr w:type="gramStart"/>
      <w:r w:rsidRPr="005639AB">
        <w:rPr>
          <w:rFonts w:ascii="Arial" w:hAnsi="Arial" w:cs="Arial"/>
          <w:sz w:val="22"/>
          <w:szCs w:val="22"/>
        </w:rPr>
        <w:t>fremkommet</w:t>
      </w:r>
      <w:proofErr w:type="gramEnd"/>
      <w:r w:rsidRPr="005639AB">
        <w:rPr>
          <w:rFonts w:ascii="Arial" w:hAnsi="Arial" w:cs="Arial"/>
          <w:sz w:val="22"/>
          <w:szCs w:val="22"/>
        </w:rPr>
        <w:t xml:space="preserve"> i dialog med representanter for havneanlegget og andre ressurspersoner.</w:t>
      </w:r>
    </w:p>
    <w:p w14:paraId="0BEFBC4B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0717511B" w14:textId="18E6B9F0" w:rsidR="00804223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PFSA skal revideres og ajourføres regelmessig, minimum hvert 5. år ved fornyet godkjenning, og alltid ved større endringer i havneanlegget eller andre forhold som får betydning for havneanleggets risiko. </w:t>
      </w:r>
    </w:p>
    <w:p w14:paraId="248F33B4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24BF5164" w14:textId="38C12DED" w:rsidR="00804223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Analysen er utarbeidet for havneanleggets normale operasjonsmønster på det tidspunktet den ble utført. Dersom havneanlegget skal gjennomføre skip-havn operasjoner som ikke er beskrevet og/eller som kan utgjøre en fare for skip, havn eller havneanlegg skal det gjennomføres en ny PFSA. </w:t>
      </w:r>
    </w:p>
    <w:p w14:paraId="5AA22A5D" w14:textId="77777777" w:rsidR="00804223" w:rsidRPr="005639AB" w:rsidRDefault="00804223" w:rsidP="00804223">
      <w:pPr>
        <w:pStyle w:val="NormalWeb"/>
        <w:spacing w:before="0" w:line="276" w:lineRule="auto"/>
        <w:rPr>
          <w:rFonts w:ascii="Arial" w:hAnsi="Arial" w:cs="Arial"/>
          <w:sz w:val="22"/>
          <w:szCs w:val="22"/>
        </w:rPr>
      </w:pPr>
    </w:p>
    <w:p w14:paraId="1A40251A" w14:textId="4C035F6E" w:rsidR="00804223" w:rsidRPr="005639AB" w:rsidRDefault="00804223" w:rsidP="00804223">
      <w:pPr>
        <w:rPr>
          <w:rFonts w:ascii="Arial" w:hAnsi="Arial" w:cs="Arial"/>
        </w:rPr>
      </w:pPr>
      <w:r w:rsidRPr="005639AB">
        <w:rPr>
          <w:rFonts w:ascii="Arial" w:hAnsi="Arial" w:cs="Arial"/>
        </w:rPr>
        <w:t>System for beskyttelse av innhold i PFSA skal være i samsvar med forsk</w:t>
      </w:r>
      <w:r w:rsidR="0077070A" w:rsidRPr="005639AB">
        <w:rPr>
          <w:rFonts w:ascii="Arial" w:hAnsi="Arial" w:cs="Arial"/>
        </w:rPr>
        <w:t>r</w:t>
      </w:r>
      <w:r w:rsidRPr="005639AB">
        <w:rPr>
          <w:rFonts w:ascii="Arial" w:hAnsi="Arial" w:cs="Arial"/>
        </w:rPr>
        <w:t>ift om sikring av havneanlegg § 13. Det må vurderes hvilken gradering den skal beskyttes i henhold til, hvem som skal ha adgang og krav til personell med adgang.</w:t>
      </w:r>
    </w:p>
    <w:p w14:paraId="29DC1ED4" w14:textId="77777777" w:rsidR="00804223" w:rsidRPr="005639AB" w:rsidRDefault="00804223">
      <w:pPr>
        <w:rPr>
          <w:rFonts w:ascii="Arial" w:hAnsi="Arial" w:cs="Arial"/>
        </w:rPr>
      </w:pPr>
    </w:p>
    <w:p w14:paraId="7C977052" w14:textId="77777777" w:rsidR="00730214" w:rsidRPr="005639AB" w:rsidRDefault="00730214" w:rsidP="00883EA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0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29"/>
        <w:gridCol w:w="822"/>
        <w:gridCol w:w="992"/>
        <w:gridCol w:w="115"/>
        <w:gridCol w:w="27"/>
        <w:gridCol w:w="938"/>
        <w:gridCol w:w="717"/>
        <w:gridCol w:w="7"/>
        <w:gridCol w:w="1457"/>
        <w:gridCol w:w="421"/>
        <w:gridCol w:w="2840"/>
      </w:tblGrid>
      <w:tr w:rsidR="00730214" w:rsidRPr="005639AB" w14:paraId="43FA45D9" w14:textId="77777777" w:rsidTr="009C0907">
        <w:trPr>
          <w:trHeight w:hRule="exact" w:val="2698"/>
        </w:trPr>
        <w:tc>
          <w:tcPr>
            <w:tcW w:w="3058" w:type="dxa"/>
            <w:gridSpan w:val="4"/>
            <w:shd w:val="clear" w:color="auto" w:fill="FFFFFF" w:themeFill="background1"/>
          </w:tcPr>
          <w:p w14:paraId="58BCFAAA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67" w:type="dxa"/>
            <w:gridSpan w:val="6"/>
            <w:shd w:val="clear" w:color="auto" w:fill="FFFFFF" w:themeFill="background1"/>
          </w:tcPr>
          <w:p w14:paraId="64E935C8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C11451" w14:textId="3870DCEC" w:rsidR="00730214" w:rsidRPr="005639AB" w:rsidRDefault="00A5451F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sz w:val="28"/>
                <w:szCs w:val="28"/>
              </w:rPr>
              <w:t>Sikringsrisikoanalyse</w:t>
            </w:r>
            <w:r w:rsidR="00730214" w:rsidRPr="005639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(PFSA) for</w:t>
            </w:r>
          </w:p>
          <w:p w14:paraId="47355F63" w14:textId="77777777" w:rsidR="00730214" w:rsidRPr="005639AB" w:rsidRDefault="00730214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Navn havneanlegg</w:t>
            </w:r>
          </w:p>
          <w:p w14:paraId="65992B62" w14:textId="77777777" w:rsidR="00730214" w:rsidRPr="005639AB" w:rsidRDefault="00730214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IMO-</w:t>
            </w:r>
            <w:proofErr w:type="spellStart"/>
            <w:r w:rsidRPr="005639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nr</w:t>
            </w:r>
            <w:proofErr w:type="spellEnd"/>
          </w:p>
          <w:p w14:paraId="40224750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  <w:shd w:val="clear" w:color="auto" w:fill="FFFFFF" w:themeFill="background1"/>
          </w:tcPr>
          <w:p w14:paraId="7E169370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  <w:p w14:paraId="4323258D" w14:textId="77777777" w:rsidR="00730214" w:rsidRPr="005639AB" w:rsidRDefault="00730214" w:rsidP="009C0907">
            <w:pPr>
              <w:rPr>
                <w:rFonts w:ascii="Arial" w:hAnsi="Arial" w:cs="Arial"/>
                <w:sz w:val="16"/>
              </w:rPr>
            </w:pPr>
          </w:p>
          <w:p w14:paraId="3664616C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30214" w:rsidRPr="005639AB" w14:paraId="0EC8D3A9" w14:textId="77777777" w:rsidTr="009C0907">
        <w:trPr>
          <w:trHeight w:hRule="exact" w:val="576"/>
        </w:trPr>
        <w:tc>
          <w:tcPr>
            <w:tcW w:w="4747" w:type="dxa"/>
            <w:gridSpan w:val="8"/>
            <w:shd w:val="clear" w:color="auto" w:fill="FFFFFF" w:themeFill="background1"/>
          </w:tcPr>
          <w:p w14:paraId="735678F6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Navn ansvarlig eier/operatør (</w:t>
            </w:r>
            <w:proofErr w:type="spellStart"/>
            <w:r w:rsidRPr="005639AB">
              <w:rPr>
                <w:rFonts w:ascii="Arial" w:hAnsi="Arial" w:cs="Arial"/>
                <w:b/>
                <w:sz w:val="20"/>
                <w:szCs w:val="20"/>
              </w:rPr>
              <w:t>jf</w:t>
            </w:r>
            <w:proofErr w:type="spellEnd"/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 § 8):</w:t>
            </w:r>
          </w:p>
          <w:p w14:paraId="576B5B1E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eier/operatør</w:t>
            </w:r>
          </w:p>
        </w:tc>
        <w:tc>
          <w:tcPr>
            <w:tcW w:w="4718" w:type="dxa"/>
            <w:gridSpan w:val="3"/>
            <w:shd w:val="clear" w:color="auto" w:fill="FFFFFF" w:themeFill="background1"/>
          </w:tcPr>
          <w:p w14:paraId="4C938183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Kontaktperson havneanlegg:</w:t>
            </w:r>
          </w:p>
          <w:p w14:paraId="51DC62D8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kontaktperson</w:t>
            </w:r>
          </w:p>
        </w:tc>
      </w:tr>
      <w:tr w:rsidR="00730214" w:rsidRPr="005639AB" w14:paraId="4AE1B2CB" w14:textId="77777777" w:rsidTr="005639AB">
        <w:trPr>
          <w:trHeight w:hRule="exact" w:val="561"/>
        </w:trPr>
        <w:tc>
          <w:tcPr>
            <w:tcW w:w="4747" w:type="dxa"/>
            <w:gridSpan w:val="8"/>
            <w:shd w:val="clear" w:color="auto" w:fill="FFFFFF" w:themeFill="background1"/>
          </w:tcPr>
          <w:p w14:paraId="496CB00B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Del av havn etter forskrift om sikring av havner: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Ja/nei</w:t>
            </w:r>
          </w:p>
        </w:tc>
        <w:tc>
          <w:tcPr>
            <w:tcW w:w="4718" w:type="dxa"/>
            <w:gridSpan w:val="3"/>
            <w:shd w:val="clear" w:color="auto" w:fill="FFFFFF" w:themeFill="background1"/>
          </w:tcPr>
          <w:p w14:paraId="69AA71EE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Navn havn: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Hvis ja, hvilken havn</w:t>
            </w:r>
          </w:p>
        </w:tc>
      </w:tr>
      <w:tr w:rsidR="00730214" w:rsidRPr="005639AB" w14:paraId="04254DD0" w14:textId="77777777" w:rsidTr="009C0907">
        <w:trPr>
          <w:trHeight w:hRule="exact" w:val="418"/>
        </w:trPr>
        <w:tc>
          <w:tcPr>
            <w:tcW w:w="4740" w:type="dxa"/>
            <w:gridSpan w:val="7"/>
            <w:shd w:val="clear" w:color="auto" w:fill="FFFFFF" w:themeFill="background1"/>
          </w:tcPr>
          <w:p w14:paraId="4F94EED6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Fylke: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fylke</w:t>
            </w:r>
          </w:p>
          <w:p w14:paraId="1F9B6076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044BE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4"/>
            <w:shd w:val="clear" w:color="auto" w:fill="FFFFFF" w:themeFill="background1"/>
          </w:tcPr>
          <w:p w14:paraId="1EE9F781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Kommune: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kommune</w:t>
            </w:r>
          </w:p>
          <w:p w14:paraId="10C8D879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214" w:rsidRPr="005639AB" w14:paraId="73746429" w14:textId="77777777" w:rsidTr="00736ED1">
        <w:trPr>
          <w:trHeight w:hRule="exact" w:val="684"/>
        </w:trPr>
        <w:tc>
          <w:tcPr>
            <w:tcW w:w="9465" w:type="dxa"/>
            <w:gridSpan w:val="11"/>
            <w:shd w:val="clear" w:color="auto" w:fill="FFFFFF" w:themeFill="background1"/>
          </w:tcPr>
          <w:p w14:paraId="2626CC5A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Adresse havneanlegg: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Postadresse og besøksadresse havneanlegg </w:t>
            </w:r>
          </w:p>
          <w:p w14:paraId="397A5D7B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107C9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ED1" w:rsidRPr="005639AB" w14:paraId="787488EE" w14:textId="77777777" w:rsidTr="00736ED1">
        <w:trPr>
          <w:trHeight w:hRule="exact" w:val="253"/>
        </w:trPr>
        <w:tc>
          <w:tcPr>
            <w:tcW w:w="9465" w:type="dxa"/>
            <w:gridSpan w:val="11"/>
            <w:shd w:val="clear" w:color="auto" w:fill="FFFFFF" w:themeFill="background1"/>
          </w:tcPr>
          <w:p w14:paraId="5333774C" w14:textId="77777777" w:rsidR="00736ED1" w:rsidRPr="005639AB" w:rsidRDefault="00736ED1" w:rsidP="00736E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Posisjon: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Koordinater  iht</w:t>
            </w:r>
            <w:r w:rsidR="00D46746" w:rsidRPr="005639AB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WGS 84 sone 33 (N/Ø)</w:t>
            </w:r>
          </w:p>
        </w:tc>
      </w:tr>
      <w:tr w:rsidR="00730214" w:rsidRPr="005639AB" w14:paraId="39480B4B" w14:textId="77777777" w:rsidTr="009C0907">
        <w:trPr>
          <w:trHeight w:val="819"/>
        </w:trPr>
        <w:tc>
          <w:tcPr>
            <w:tcW w:w="9465" w:type="dxa"/>
            <w:gridSpan w:val="11"/>
            <w:shd w:val="clear" w:color="auto" w:fill="FFFFFF" w:themeFill="background1"/>
          </w:tcPr>
          <w:p w14:paraId="29B60900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Tilgang og beskyttelse: </w:t>
            </w:r>
          </w:p>
          <w:p w14:paraId="47840643" w14:textId="660BA16E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Angi intern</w:t>
            </w:r>
            <w:r w:rsidR="00F34336"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t</w:t>
            </w: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beskyttelsesregime i havneanlegget</w:t>
            </w:r>
          </w:p>
          <w:p w14:paraId="2EF11A33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Forskrift om sikring av havneanlegg § 13</w:t>
            </w:r>
          </w:p>
          <w:p w14:paraId="7286D28B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214" w:rsidRPr="005639AB" w14:paraId="01915D2E" w14:textId="77777777" w:rsidTr="009C0907">
        <w:trPr>
          <w:trHeight w:hRule="exact" w:val="317"/>
        </w:trPr>
        <w:tc>
          <w:tcPr>
            <w:tcW w:w="3085" w:type="dxa"/>
            <w:gridSpan w:val="5"/>
            <w:shd w:val="clear" w:color="auto" w:fill="FFFFFF" w:themeFill="background1"/>
          </w:tcPr>
          <w:p w14:paraId="6CE023F3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Utarbeidet av: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14:paraId="6DD00FB8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Prosjektleder: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1F7FC27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Utarbeidet dato:</w:t>
            </w:r>
          </w:p>
        </w:tc>
      </w:tr>
      <w:tr w:rsidR="00730214" w:rsidRPr="005639AB" w14:paraId="1030820D" w14:textId="77777777" w:rsidTr="009C0907">
        <w:trPr>
          <w:trHeight w:hRule="exact" w:val="849"/>
        </w:trPr>
        <w:tc>
          <w:tcPr>
            <w:tcW w:w="3085" w:type="dxa"/>
            <w:gridSpan w:val="5"/>
            <w:shd w:val="clear" w:color="auto" w:fill="FFFFFF" w:themeFill="background1"/>
          </w:tcPr>
          <w:p w14:paraId="40B06E99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Navn RSO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14:paraId="4B8FC8F6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Navn prosjektleder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61D6174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Dato for ferdigstillelse</w:t>
            </w:r>
          </w:p>
        </w:tc>
      </w:tr>
      <w:tr w:rsidR="00730214" w:rsidRPr="005639AB" w14:paraId="1EC1E5B8" w14:textId="77777777" w:rsidTr="009C0907">
        <w:trPr>
          <w:trHeight w:hRule="exact" w:val="317"/>
        </w:trPr>
        <w:tc>
          <w:tcPr>
            <w:tcW w:w="9465" w:type="dxa"/>
            <w:gridSpan w:val="11"/>
            <w:shd w:val="clear" w:color="auto" w:fill="FFFFFF" w:themeFill="background1"/>
          </w:tcPr>
          <w:p w14:paraId="2FF9D735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214" w:rsidRPr="005639AB" w14:paraId="1F79DC44" w14:textId="77777777" w:rsidTr="009C0907">
        <w:trPr>
          <w:trHeight w:hRule="exact" w:val="308"/>
        </w:trPr>
        <w:tc>
          <w:tcPr>
            <w:tcW w:w="9465" w:type="dxa"/>
            <w:gridSpan w:val="11"/>
            <w:shd w:val="clear" w:color="auto" w:fill="FFFFFF" w:themeFill="background1"/>
          </w:tcPr>
          <w:p w14:paraId="0F96990A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Endringslogg:</w:t>
            </w:r>
          </w:p>
        </w:tc>
      </w:tr>
      <w:tr w:rsidR="00730214" w:rsidRPr="005639AB" w14:paraId="4CA83C9A" w14:textId="77777777" w:rsidTr="005639AB">
        <w:trPr>
          <w:trHeight w:hRule="exact" w:val="55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03E90F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Versjon: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09B73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Dato: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84AB1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Endret av: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C63FD0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Side(r) endret:</w:t>
            </w:r>
          </w:p>
        </w:tc>
        <w:tc>
          <w:tcPr>
            <w:tcW w:w="544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8B14C3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Beskrivelse av endring:</w:t>
            </w:r>
          </w:p>
        </w:tc>
      </w:tr>
      <w:tr w:rsidR="00730214" w:rsidRPr="005639AB" w14:paraId="40774373" w14:textId="77777777" w:rsidTr="005639AB">
        <w:trPr>
          <w:trHeight w:hRule="exact" w:val="6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CFE3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91F8A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BD682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13049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527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Beskrivelse av endring</w:t>
            </w:r>
            <w:r w:rsidR="00AC3AD7" w:rsidRPr="005639A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og</w:t>
            </w:r>
            <w:r w:rsidR="00AC3AD7"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om endringen får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betydning for analysen.</w:t>
            </w:r>
          </w:p>
        </w:tc>
      </w:tr>
      <w:tr w:rsidR="00730214" w:rsidRPr="005639AB" w14:paraId="120CDC32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7BE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20B1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3DCA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3B40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2CF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148B2CEA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233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AA4A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828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91EC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FBEE5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CF40988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B8B1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8342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359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48E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1D98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442B1047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E844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FB94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176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DFC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C90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8EEC097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C46B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29D6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0D2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7D1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7803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E7EB8A7" w14:textId="77777777" w:rsidTr="005639AB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F2ED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64C5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7B1E8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0F109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EBB8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E7EAB18" w14:textId="77777777" w:rsidR="00730214" w:rsidRPr="005639AB" w:rsidRDefault="00730214">
      <w:pPr>
        <w:rPr>
          <w:rFonts w:ascii="Arial" w:hAnsi="Arial" w:cs="Arial"/>
        </w:rPr>
      </w:pPr>
      <w:r w:rsidRPr="005639AB">
        <w:rPr>
          <w:rFonts w:ascii="Arial" w:hAnsi="Arial" w:cs="Arial"/>
        </w:rPr>
        <w:br w:type="page"/>
      </w:r>
    </w:p>
    <w:p w14:paraId="6C769C0C" w14:textId="77777777" w:rsidR="006D3F8A" w:rsidRPr="005639AB" w:rsidRDefault="006D3F8A" w:rsidP="001F7E9F">
      <w:pPr>
        <w:pStyle w:val="Overskrift2"/>
        <w:rPr>
          <w:rFonts w:ascii="Arial" w:hAnsi="Arial" w:cs="Arial"/>
        </w:rPr>
        <w:sectPr w:rsidR="006D3F8A" w:rsidRPr="005639AB" w:rsidSect="0079172C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4D5A85" w14:textId="77777777" w:rsidR="001F7E9F" w:rsidRPr="005639AB" w:rsidRDefault="001F7E9F" w:rsidP="001F7E9F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Innholdsfortegnelse</w:t>
      </w:r>
    </w:p>
    <w:p w14:paraId="3B9651FF" w14:textId="6991DED1" w:rsidR="001F7E9F" w:rsidRPr="005639AB" w:rsidRDefault="001F7E9F" w:rsidP="001F7E9F">
      <w:pPr>
        <w:rPr>
          <w:rFonts w:ascii="Arial" w:hAnsi="Arial" w:cs="Arial"/>
          <w:color w:val="FF0000"/>
        </w:rPr>
      </w:pPr>
      <w:r w:rsidRPr="005639AB">
        <w:rPr>
          <w:rFonts w:ascii="Arial" w:hAnsi="Arial" w:cs="Arial"/>
          <w:color w:val="FF0000"/>
        </w:rPr>
        <w:t xml:space="preserve">Lag innholdsfortegnelse for </w:t>
      </w:r>
      <w:r w:rsidR="003C3975" w:rsidRPr="005639AB">
        <w:rPr>
          <w:rFonts w:ascii="Arial" w:hAnsi="Arial" w:cs="Arial"/>
          <w:color w:val="FF0000"/>
        </w:rPr>
        <w:t>PFSA</w:t>
      </w:r>
    </w:p>
    <w:p w14:paraId="10D46786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Sammendrag</w:t>
      </w:r>
    </w:p>
    <w:p w14:paraId="3F9448E3" w14:textId="735996A4" w:rsidR="00804223" w:rsidRPr="005639AB" w:rsidRDefault="00804223" w:rsidP="00804223">
      <w:pPr>
        <w:rPr>
          <w:rFonts w:ascii="Arial" w:eastAsiaTheme="majorEastAsia" w:hAnsi="Arial" w:cs="Arial"/>
          <w:bCs/>
          <w:color w:val="FF0000"/>
          <w:sz w:val="32"/>
          <w:szCs w:val="26"/>
        </w:rPr>
      </w:pPr>
      <w:r w:rsidRPr="005639AB">
        <w:rPr>
          <w:rFonts w:ascii="Arial" w:hAnsi="Arial" w:cs="Arial"/>
          <w:color w:val="FF0000"/>
        </w:rPr>
        <w:t xml:space="preserve">Sammendraget skal gi en kortfattet presentasjon av de viktigste funnene og konklusjonene som </w:t>
      </w:r>
      <w:proofErr w:type="gramStart"/>
      <w:r w:rsidRPr="005639AB">
        <w:rPr>
          <w:rFonts w:ascii="Arial" w:hAnsi="Arial" w:cs="Arial"/>
          <w:color w:val="FF0000"/>
        </w:rPr>
        <w:t>fremkommer</w:t>
      </w:r>
      <w:proofErr w:type="gramEnd"/>
      <w:r w:rsidRPr="005639AB">
        <w:rPr>
          <w:rFonts w:ascii="Arial" w:hAnsi="Arial" w:cs="Arial"/>
          <w:color w:val="FF0000"/>
        </w:rPr>
        <w:t xml:space="preserve"> av PFSA.</w:t>
      </w:r>
      <w:r w:rsidRPr="005639AB">
        <w:rPr>
          <w:rFonts w:ascii="Arial" w:eastAsiaTheme="majorEastAsia" w:hAnsi="Arial" w:cs="Arial"/>
          <w:bCs/>
          <w:color w:val="FF0000"/>
          <w:sz w:val="32"/>
          <w:szCs w:val="26"/>
        </w:rPr>
        <w:t xml:space="preserve"> </w:t>
      </w:r>
    </w:p>
    <w:p w14:paraId="36BCF1B3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bookmarkStart w:id="1" w:name="_Toc444588539"/>
      <w:r w:rsidRPr="005639AB">
        <w:rPr>
          <w:rFonts w:ascii="Arial" w:hAnsi="Arial" w:cs="Arial"/>
        </w:rPr>
        <w:t>Planlegging og organisering</w:t>
      </w:r>
      <w:bookmarkEnd w:id="1"/>
    </w:p>
    <w:p w14:paraId="09913393" w14:textId="77777777" w:rsidR="00804223" w:rsidRPr="005639AB" w:rsidRDefault="00804223" w:rsidP="00C42AE1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Følgende ressurspersoner har deltatt i analysearbeidet:  </w:t>
      </w:r>
      <w:r w:rsidR="00C42AE1" w:rsidRPr="005639AB">
        <w:rPr>
          <w:rFonts w:ascii="Arial" w:hAnsi="Arial" w:cs="Arial"/>
        </w:rPr>
        <w:br/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6"/>
        <w:gridCol w:w="3071"/>
      </w:tblGrid>
      <w:tr w:rsidR="00883EAD" w:rsidRPr="005639AB" w14:paraId="641B235C" w14:textId="77777777" w:rsidTr="00EB178D">
        <w:trPr>
          <w:jc w:val="center"/>
        </w:trPr>
        <w:tc>
          <w:tcPr>
            <w:tcW w:w="9212" w:type="dxa"/>
            <w:gridSpan w:val="3"/>
            <w:shd w:val="clear" w:color="auto" w:fill="000671" w:themeFill="accent1"/>
          </w:tcPr>
          <w:p w14:paraId="2274563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Arbeidsgruppe</w:t>
            </w:r>
          </w:p>
        </w:tc>
      </w:tr>
      <w:tr w:rsidR="00883EAD" w:rsidRPr="005639AB" w14:paraId="2F8D1057" w14:textId="77777777" w:rsidTr="00EB178D">
        <w:trPr>
          <w:jc w:val="center"/>
        </w:trPr>
        <w:tc>
          <w:tcPr>
            <w:tcW w:w="3070" w:type="dxa"/>
            <w:shd w:val="clear" w:color="auto" w:fill="000671" w:themeFill="accent1"/>
          </w:tcPr>
          <w:p w14:paraId="00287BE8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071" w:type="dxa"/>
            <w:shd w:val="clear" w:color="auto" w:fill="000671" w:themeFill="accent1"/>
          </w:tcPr>
          <w:p w14:paraId="2C2633F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Rolle</w:t>
            </w:r>
          </w:p>
        </w:tc>
        <w:tc>
          <w:tcPr>
            <w:tcW w:w="3071" w:type="dxa"/>
            <w:shd w:val="clear" w:color="auto" w:fill="000671" w:themeFill="accent1"/>
          </w:tcPr>
          <w:p w14:paraId="50A39B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Bedrift/kompetanseområde</w:t>
            </w:r>
          </w:p>
        </w:tc>
      </w:tr>
      <w:tr w:rsidR="00883EAD" w:rsidRPr="005639AB" w14:paraId="4CBA1339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51B8983F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1B57D08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A8A7513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83EAD" w:rsidRPr="005639AB" w14:paraId="193CE0AC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198049D3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99CEE81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476B64F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83EAD" w:rsidRPr="005639AB" w14:paraId="7C5E0AA8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4F83F682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494B2C5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79AE55E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30214" w:rsidRPr="005639AB" w14:paraId="2758544A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3ECBC21F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9E2F91A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37B2C1F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02A6691D" w14:textId="77777777" w:rsidR="00883EAD" w:rsidRPr="005639AB" w:rsidRDefault="00804223" w:rsidP="00883EAD">
      <w:pPr>
        <w:rPr>
          <w:rFonts w:ascii="Arial" w:hAnsi="Arial" w:cs="Arial"/>
          <w:color w:val="FF0000"/>
        </w:rPr>
      </w:pPr>
      <w:r w:rsidRPr="005639AB">
        <w:rPr>
          <w:rFonts w:ascii="Arial" w:hAnsi="Arial" w:cs="Arial"/>
          <w:color w:val="FF0000"/>
        </w:rPr>
        <w:br/>
      </w:r>
      <w:r w:rsidRPr="005639AB">
        <w:rPr>
          <w:rFonts w:ascii="Arial" w:hAnsi="Arial" w:cs="Arial"/>
        </w:rPr>
        <w:t>Følgende sentrale møte</w:t>
      </w:r>
      <w:r w:rsidR="00C42AE1" w:rsidRPr="005639AB">
        <w:rPr>
          <w:rFonts w:ascii="Arial" w:hAnsi="Arial" w:cs="Arial"/>
        </w:rPr>
        <w:t>r er avholdt i analysearbeidet: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212"/>
        <w:gridCol w:w="1920"/>
        <w:gridCol w:w="2063"/>
        <w:gridCol w:w="1940"/>
        <w:gridCol w:w="1927"/>
      </w:tblGrid>
      <w:tr w:rsidR="00883EAD" w:rsidRPr="005639AB" w14:paraId="2BFB949F" w14:textId="77777777" w:rsidTr="00EB178D">
        <w:trPr>
          <w:jc w:val="center"/>
        </w:trPr>
        <w:tc>
          <w:tcPr>
            <w:tcW w:w="1242" w:type="dxa"/>
            <w:shd w:val="clear" w:color="auto" w:fill="000671" w:themeFill="accent1"/>
          </w:tcPr>
          <w:p w14:paraId="451B22E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1992" w:type="dxa"/>
            <w:shd w:val="clear" w:color="auto" w:fill="000671" w:themeFill="accent1"/>
          </w:tcPr>
          <w:p w14:paraId="3D17AA1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1993" w:type="dxa"/>
            <w:shd w:val="clear" w:color="auto" w:fill="000671" w:themeFill="accent1"/>
          </w:tcPr>
          <w:p w14:paraId="4FE492C9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Deltaker/funksjon</w:t>
            </w:r>
          </w:p>
        </w:tc>
        <w:tc>
          <w:tcPr>
            <w:tcW w:w="1992" w:type="dxa"/>
            <w:shd w:val="clear" w:color="auto" w:fill="000671" w:themeFill="accent1"/>
          </w:tcPr>
          <w:p w14:paraId="0EE01AD7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Selskap</w:t>
            </w:r>
          </w:p>
        </w:tc>
        <w:tc>
          <w:tcPr>
            <w:tcW w:w="1993" w:type="dxa"/>
            <w:shd w:val="clear" w:color="auto" w:fill="000671" w:themeFill="accent1"/>
          </w:tcPr>
          <w:p w14:paraId="46725A36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Tema</w:t>
            </w:r>
          </w:p>
        </w:tc>
      </w:tr>
      <w:tr w:rsidR="00883EAD" w:rsidRPr="005639AB" w14:paraId="65438008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D816AC8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8EA5E6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7233CCCF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845210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1F10DEE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67D18B22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9939D61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F09705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27E592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D9EC05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4E45D38C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79C77CBE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CD3790E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7D808E6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5DA07F2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86F7EB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5D2E5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331950DE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75098D9D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A8AC556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C12D1E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5EC863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DE55C7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730214" w:rsidRPr="005639AB" w14:paraId="2F1E8C1C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D40365A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3721580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5AAFC49D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24169134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10CD4D63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</w:tr>
    </w:tbl>
    <w:p w14:paraId="41F1CA0A" w14:textId="77777777" w:rsidR="00804223" w:rsidRPr="005639AB" w:rsidRDefault="00804223" w:rsidP="00804223">
      <w:pPr>
        <w:tabs>
          <w:tab w:val="left" w:pos="1005"/>
        </w:tabs>
        <w:rPr>
          <w:rFonts w:ascii="Arial" w:hAnsi="Arial" w:cs="Arial"/>
        </w:rPr>
      </w:pPr>
    </w:p>
    <w:p w14:paraId="73E0C07D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bookmarkStart w:id="2" w:name="_Toc444588540"/>
      <w:r w:rsidRPr="005639AB">
        <w:rPr>
          <w:rFonts w:ascii="Arial" w:hAnsi="Arial" w:cs="Arial"/>
        </w:rPr>
        <w:t>Presentasjon av virksomheten</w:t>
      </w:r>
      <w:bookmarkEnd w:id="2"/>
    </w:p>
    <w:p w14:paraId="104579F8" w14:textId="77777777" w:rsidR="00804223" w:rsidRPr="005639AB" w:rsidRDefault="00804223" w:rsidP="00804223">
      <w:pPr>
        <w:rPr>
          <w:rFonts w:ascii="Arial" w:hAnsi="Arial" w:cs="Arial"/>
        </w:rPr>
      </w:pPr>
      <w:r w:rsidRPr="005639AB">
        <w:rPr>
          <w:rFonts w:ascii="Arial" w:hAnsi="Arial" w:cs="Arial"/>
        </w:rPr>
        <w:t>Kort beskrivelse av virksomheten, eksempelvis:</w:t>
      </w:r>
    </w:p>
    <w:p w14:paraId="5464CAA0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Når ble virksomheten etablert og er den del av et større konsern?</w:t>
      </w:r>
    </w:p>
    <w:p w14:paraId="39BE4A6C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Hvilken bransje tilhører virksomheten og hva produseres av varer og tjenester?</w:t>
      </w:r>
    </w:p>
    <w:p w14:paraId="5439D318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Nøkkeltall omsetning og antall ansatte</w:t>
      </w:r>
    </w:p>
    <w:p w14:paraId="496432F5" w14:textId="77777777" w:rsidR="00804223" w:rsidRPr="005639AB" w:rsidRDefault="00804223">
      <w:pPr>
        <w:rPr>
          <w:rFonts w:ascii="Arial" w:hAnsi="Arial" w:cs="Arial"/>
        </w:rPr>
      </w:pPr>
    </w:p>
    <w:p w14:paraId="2403C8C8" w14:textId="77777777" w:rsidR="00804223" w:rsidRPr="005639AB" w:rsidRDefault="00804223">
      <w:pPr>
        <w:rPr>
          <w:rFonts w:ascii="Arial" w:hAnsi="Arial" w:cs="Arial"/>
        </w:rPr>
      </w:pPr>
    </w:p>
    <w:p w14:paraId="403A6A16" w14:textId="77777777" w:rsidR="00804223" w:rsidRPr="005639AB" w:rsidRDefault="00804223">
      <w:pPr>
        <w:rPr>
          <w:rFonts w:ascii="Arial" w:hAnsi="Arial" w:cs="Arial"/>
        </w:rPr>
      </w:pPr>
    </w:p>
    <w:p w14:paraId="1C04A822" w14:textId="77777777" w:rsidR="00804223" w:rsidRPr="005639AB" w:rsidRDefault="00804223">
      <w:pPr>
        <w:rPr>
          <w:rFonts w:ascii="Arial" w:hAnsi="Arial" w:cs="Arial"/>
        </w:rPr>
      </w:pPr>
    </w:p>
    <w:p w14:paraId="79B2E788" w14:textId="77777777" w:rsidR="00804223" w:rsidRPr="005639AB" w:rsidRDefault="00804223">
      <w:pPr>
        <w:rPr>
          <w:rFonts w:ascii="Arial" w:hAnsi="Arial" w:cs="Arial"/>
        </w:rPr>
      </w:pPr>
    </w:p>
    <w:p w14:paraId="5F693BAC" w14:textId="77777777" w:rsidR="00FB4E0E" w:rsidRPr="005639AB" w:rsidRDefault="00FB4E0E">
      <w:pPr>
        <w:rPr>
          <w:rFonts w:ascii="Arial" w:eastAsiaTheme="majorEastAsia" w:hAnsi="Arial" w:cs="Arial"/>
          <w:bCs/>
          <w:sz w:val="44"/>
          <w:szCs w:val="28"/>
        </w:rPr>
      </w:pPr>
      <w:bookmarkStart w:id="3" w:name="_Toc444588541"/>
      <w:r w:rsidRPr="005639AB">
        <w:rPr>
          <w:rFonts w:ascii="Arial" w:hAnsi="Arial" w:cs="Arial"/>
        </w:rPr>
        <w:br w:type="page"/>
      </w:r>
    </w:p>
    <w:p w14:paraId="63232BA5" w14:textId="77777777" w:rsidR="00804223" w:rsidRPr="005639AB" w:rsidRDefault="00804223" w:rsidP="00B40401">
      <w:pPr>
        <w:pStyle w:val="Overskrift1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Trinn 1: Kartlegging</w:t>
      </w:r>
    </w:p>
    <w:p w14:paraId="574E43F0" w14:textId="77777777" w:rsidR="00804223" w:rsidRPr="005639AB" w:rsidRDefault="00804223" w:rsidP="00804223">
      <w:pPr>
        <w:spacing w:line="240" w:lineRule="auto"/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DBD1904" wp14:editId="1A7576C3">
            <wp:simplePos x="0" y="0"/>
            <wp:positionH relativeFrom="column">
              <wp:posOffset>34776</wp:posOffset>
            </wp:positionH>
            <wp:positionV relativeFrom="paragraph">
              <wp:posOffset>-3324</wp:posOffset>
            </wp:positionV>
            <wp:extent cx="5757358" cy="905435"/>
            <wp:effectExtent l="57150" t="0" r="53340" b="0"/>
            <wp:wrapNone/>
            <wp:docPr id="4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bookmarkEnd w:id="3"/>
    <w:p w14:paraId="709136B6" w14:textId="77777777" w:rsidR="00883EAD" w:rsidRPr="005639AB" w:rsidRDefault="00804223" w:rsidP="00DF1F03">
      <w:pPr>
        <w:tabs>
          <w:tab w:val="left" w:pos="1005"/>
          <w:tab w:val="center" w:pos="4536"/>
        </w:tabs>
        <w:rPr>
          <w:rFonts w:ascii="Arial" w:hAnsi="Arial" w:cs="Arial"/>
        </w:rPr>
      </w:pPr>
      <w:r w:rsidRPr="005639AB">
        <w:rPr>
          <w:rFonts w:ascii="Arial" w:hAnsi="Arial" w:cs="Arial"/>
        </w:rPr>
        <w:tab/>
      </w:r>
      <w:r w:rsidR="00DF1F03" w:rsidRPr="005639AB">
        <w:rPr>
          <w:rFonts w:ascii="Arial" w:hAnsi="Arial" w:cs="Arial"/>
        </w:rPr>
        <w:tab/>
      </w:r>
    </w:p>
    <w:p w14:paraId="0DECCCDF" w14:textId="77777777" w:rsidR="00804223" w:rsidRPr="005639AB" w:rsidRDefault="00804223" w:rsidP="00804223">
      <w:pPr>
        <w:tabs>
          <w:tab w:val="left" w:pos="1005"/>
        </w:tabs>
        <w:rPr>
          <w:rFonts w:ascii="Arial" w:hAnsi="Arial" w:cs="Arial"/>
        </w:rPr>
      </w:pPr>
    </w:p>
    <w:p w14:paraId="507C3817" w14:textId="77777777" w:rsidR="00B40401" w:rsidRPr="005639AB" w:rsidRDefault="00B40401" w:rsidP="00B40401">
      <w:pPr>
        <w:pStyle w:val="Overskrift2"/>
        <w:spacing w:line="240" w:lineRule="auto"/>
        <w:rPr>
          <w:rFonts w:ascii="Arial" w:hAnsi="Arial" w:cs="Arial"/>
        </w:rPr>
      </w:pPr>
      <w:bookmarkStart w:id="4" w:name="_Toc444588542"/>
      <w:bookmarkStart w:id="5" w:name="_Toc439853607"/>
      <w:r w:rsidRPr="005639AB">
        <w:rPr>
          <w:rFonts w:ascii="Arial" w:hAnsi="Arial" w:cs="Arial"/>
        </w:rPr>
        <w:t>Identifisering av analyseområdet</w:t>
      </w:r>
      <w:bookmarkEnd w:id="4"/>
      <w:r w:rsidRPr="005639AB">
        <w:rPr>
          <w:rFonts w:ascii="Arial" w:hAnsi="Arial" w:cs="Arial"/>
        </w:rPr>
        <w:t xml:space="preserve"> </w:t>
      </w:r>
      <w:bookmarkEnd w:id="5"/>
    </w:p>
    <w:p w14:paraId="4880A338" w14:textId="77777777" w:rsidR="00B40401" w:rsidRPr="005639AB" w:rsidRDefault="00B40401" w:rsidP="00B40401">
      <w:pPr>
        <w:spacing w:after="0"/>
        <w:rPr>
          <w:rFonts w:ascii="Arial" w:hAnsi="Arial" w:cs="Arial"/>
        </w:rPr>
      </w:pPr>
    </w:p>
    <w:p w14:paraId="0A028585" w14:textId="77777777" w:rsidR="00B40401" w:rsidRPr="005639AB" w:rsidRDefault="00B40401" w:rsidP="00B40401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Innledningsvis skal analyseområdet identifiseres. Dette vil normalt være det området som virksomheten eier eller på annen måte disponerer, samt nærliggende land- og sjøområder.</w:t>
      </w:r>
    </w:p>
    <w:p w14:paraId="1DC9018E" w14:textId="77777777" w:rsidR="00BE3370" w:rsidRPr="005639AB" w:rsidRDefault="00BE3370" w:rsidP="00BE3370">
      <w:pPr>
        <w:spacing w:after="0"/>
        <w:rPr>
          <w:rFonts w:ascii="Arial" w:hAnsi="Arial" w:cs="Arial"/>
          <w:b/>
          <w:color w:val="FF0000"/>
        </w:rPr>
      </w:pPr>
    </w:p>
    <w:p w14:paraId="434D6DF1" w14:textId="3EDF9143" w:rsidR="00B40401" w:rsidRPr="005639AB" w:rsidRDefault="00BE3370" w:rsidP="00B40401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  <w:b/>
          <w:color w:val="FF0000"/>
        </w:rPr>
        <w:t>Sett inn kart som viser lokalisering i et større geografisk område, analyseområdet og eiendomsgrenser mm.</w:t>
      </w:r>
      <w:r w:rsidR="00DF1F03" w:rsidRPr="005639AB">
        <w:rPr>
          <w:rFonts w:ascii="Arial" w:hAnsi="Arial" w:cs="Arial"/>
          <w:b/>
          <w:color w:val="FF0000"/>
        </w:rPr>
        <w:t xml:space="preserve"> Kart </w:t>
      </w:r>
      <w:r w:rsidR="00DA37FF" w:rsidRPr="005639AB">
        <w:rPr>
          <w:rFonts w:ascii="Arial" w:hAnsi="Arial" w:cs="Arial"/>
          <w:b/>
          <w:color w:val="FF0000"/>
        </w:rPr>
        <w:t>kan</w:t>
      </w:r>
      <w:r w:rsidR="00DF1F03" w:rsidRPr="005639AB">
        <w:rPr>
          <w:rFonts w:ascii="Arial" w:hAnsi="Arial" w:cs="Arial"/>
          <w:b/>
          <w:color w:val="FF0000"/>
        </w:rPr>
        <w:t xml:space="preserve"> også vise farled, ankringsområder og nærliggende havneanlegg</w:t>
      </w:r>
      <w:r w:rsidR="00241893" w:rsidRPr="005639AB">
        <w:rPr>
          <w:rFonts w:ascii="Arial" w:hAnsi="Arial" w:cs="Arial"/>
          <w:b/>
          <w:color w:val="FF0000"/>
        </w:rPr>
        <w:t xml:space="preserve"> dersom dette er relevant.</w:t>
      </w:r>
    </w:p>
    <w:p w14:paraId="2BB7EF1F" w14:textId="77777777" w:rsidR="00B40401" w:rsidRPr="005639AB" w:rsidRDefault="00B40401" w:rsidP="00B40401">
      <w:pPr>
        <w:pStyle w:val="Overskrift2"/>
        <w:spacing w:line="240" w:lineRule="auto"/>
        <w:rPr>
          <w:rFonts w:ascii="Arial" w:hAnsi="Arial" w:cs="Arial"/>
        </w:rPr>
      </w:pPr>
      <w:bookmarkStart w:id="6" w:name="_Toc444588543"/>
      <w:r w:rsidRPr="005639AB">
        <w:rPr>
          <w:rFonts w:ascii="Arial" w:hAnsi="Arial" w:cs="Arial"/>
        </w:rPr>
        <w:t>Kartlegging av offentlig infrastruktur og aktivitet i nærliggende områder</w:t>
      </w:r>
      <w:bookmarkEnd w:id="6"/>
    </w:p>
    <w:p w14:paraId="4A5D4B82" w14:textId="77777777" w:rsidR="00B40401" w:rsidRPr="005639AB" w:rsidRDefault="00B40401" w:rsidP="00B40401">
      <w:pPr>
        <w:spacing w:after="0"/>
        <w:rPr>
          <w:rFonts w:ascii="Arial" w:hAnsi="Arial" w:cs="Arial"/>
        </w:rPr>
      </w:pPr>
    </w:p>
    <w:p w14:paraId="73569456" w14:textId="459B152D" w:rsidR="00883EAD" w:rsidRPr="005639AB" w:rsidRDefault="00B40401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Innledningsvis skal offentlig infrastruktur som har betydning for analyseområdet beskrives.</w:t>
      </w:r>
    </w:p>
    <w:p w14:paraId="21BE0FC5" w14:textId="48512C5F" w:rsidR="00DF1F03" w:rsidRPr="005639AB" w:rsidRDefault="00B40401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Deretter skal aktivitet i områder som grenser til analyseområdet beskrives. Denne aktiviteten kan ha betydning for sikkerheten i havneanlegget</w:t>
      </w:r>
      <w:r w:rsidR="00925904" w:rsidRPr="005639AB">
        <w:rPr>
          <w:rFonts w:ascii="Arial" w:hAnsi="Arial" w:cs="Arial"/>
        </w:rPr>
        <w:t xml:space="preserve"> og om forskrift om sikring av havner kommer til anvendelse.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6698"/>
      </w:tblGrid>
      <w:tr w:rsidR="00883EAD" w:rsidRPr="005639AB" w14:paraId="419A6BF7" w14:textId="77777777" w:rsidTr="00EB178D">
        <w:trPr>
          <w:jc w:val="center"/>
        </w:trPr>
        <w:tc>
          <w:tcPr>
            <w:tcW w:w="9062" w:type="dxa"/>
            <w:gridSpan w:val="2"/>
            <w:shd w:val="clear" w:color="auto" w:fill="000671" w:themeFill="accent1"/>
          </w:tcPr>
          <w:p w14:paraId="136FC30C" w14:textId="6D201772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Aktivitet i nærliggende sjø</w:t>
            </w:r>
            <w:r w:rsidR="00C1521B" w:rsidRPr="005639AB">
              <w:rPr>
                <w:rFonts w:ascii="Arial" w:hAnsi="Arial" w:cs="Arial"/>
                <w:b/>
              </w:rPr>
              <w:t>-</w:t>
            </w:r>
            <w:r w:rsidRPr="005639AB">
              <w:rPr>
                <w:rFonts w:ascii="Arial" w:hAnsi="Arial" w:cs="Arial"/>
                <w:b/>
              </w:rPr>
              <w:t xml:space="preserve"> og land</w:t>
            </w:r>
            <w:r w:rsidR="00C1521B" w:rsidRPr="005639AB">
              <w:rPr>
                <w:rFonts w:ascii="Arial" w:hAnsi="Arial" w:cs="Arial"/>
                <w:b/>
              </w:rPr>
              <w:t>områder</w:t>
            </w:r>
          </w:p>
        </w:tc>
      </w:tr>
      <w:tr w:rsidR="00883EAD" w:rsidRPr="005639AB" w14:paraId="6B328B77" w14:textId="77777777" w:rsidTr="00EB178D">
        <w:trPr>
          <w:trHeight w:val="49"/>
          <w:jc w:val="center"/>
        </w:trPr>
        <w:tc>
          <w:tcPr>
            <w:tcW w:w="2364" w:type="dxa"/>
            <w:shd w:val="clear" w:color="auto" w:fill="A9E5FB" w:themeFill="accent3"/>
          </w:tcPr>
          <w:p w14:paraId="5C2CBCF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Andre havneanlegg</w:t>
            </w:r>
          </w:p>
          <w:p w14:paraId="3B595E1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8" w:type="dxa"/>
          </w:tcPr>
          <w:p w14:paraId="6E7A76F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Beskriv nærliggende havneanlegg med og uten ISPS godkjenning. </w:t>
            </w:r>
          </w:p>
        </w:tc>
      </w:tr>
      <w:tr w:rsidR="00F34336" w:rsidRPr="005639AB" w14:paraId="0D078F0C" w14:textId="77777777" w:rsidTr="00EB178D">
        <w:trPr>
          <w:trHeight w:val="49"/>
          <w:jc w:val="center"/>
        </w:trPr>
        <w:tc>
          <w:tcPr>
            <w:tcW w:w="2364" w:type="dxa"/>
            <w:shd w:val="clear" w:color="auto" w:fill="A9E5FB" w:themeFill="accent3"/>
          </w:tcPr>
          <w:p w14:paraId="50956418" w14:textId="2842475A" w:rsidR="00F34336" w:rsidRPr="005639AB" w:rsidRDefault="00F34336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Annen aktivitet på land</w:t>
            </w:r>
          </w:p>
        </w:tc>
        <w:tc>
          <w:tcPr>
            <w:tcW w:w="6698" w:type="dxa"/>
          </w:tcPr>
          <w:p w14:paraId="0E2DC5BD" w14:textId="67AF81B7" w:rsidR="00F34336" w:rsidRPr="005639AB" w:rsidRDefault="00F3433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nærliggende aktivitet på land som kan ha relevans for analysen.</w:t>
            </w:r>
          </w:p>
        </w:tc>
      </w:tr>
      <w:tr w:rsidR="00883EAD" w:rsidRPr="005639AB" w14:paraId="2AF31D0A" w14:textId="77777777" w:rsidTr="00EB178D">
        <w:trPr>
          <w:trHeight w:val="48"/>
          <w:jc w:val="center"/>
        </w:trPr>
        <w:tc>
          <w:tcPr>
            <w:tcW w:w="2364" w:type="dxa"/>
            <w:shd w:val="clear" w:color="auto" w:fill="A9E5FB" w:themeFill="accent3"/>
          </w:tcPr>
          <w:p w14:paraId="0D1D34D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Annen aktivitet i sjøområdet</w:t>
            </w:r>
          </w:p>
        </w:tc>
        <w:tc>
          <w:tcPr>
            <w:tcW w:w="6698" w:type="dxa"/>
          </w:tcPr>
          <w:p w14:paraId="347FEEA6" w14:textId="41560CFD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øvrig relevant aktivitet i sjøområde i nærheten av havneanlegget</w:t>
            </w:r>
            <w:r w:rsidR="0045731E" w:rsidRPr="005639AB">
              <w:rPr>
                <w:rFonts w:ascii="Arial" w:hAnsi="Arial" w:cs="Arial"/>
                <w:color w:val="FF0000"/>
              </w:rPr>
              <w:t xml:space="preserve"> som kan ha betydning for analysen. </w:t>
            </w:r>
            <w:r w:rsidRPr="005639AB">
              <w:rPr>
                <w:rFonts w:ascii="Arial" w:hAnsi="Arial" w:cs="Arial"/>
                <w:color w:val="FF0000"/>
              </w:rPr>
              <w:t>Eksempelvis småbåter, fiskebåter, ferger</w:t>
            </w:r>
            <w:r w:rsidR="00684934" w:rsidRPr="005639AB">
              <w:rPr>
                <w:rFonts w:ascii="Arial" w:hAnsi="Arial" w:cs="Arial"/>
                <w:color w:val="FF0000"/>
              </w:rPr>
              <w:t>,</w:t>
            </w:r>
            <w:r w:rsidRPr="005639AB">
              <w:rPr>
                <w:rFonts w:ascii="Arial" w:hAnsi="Arial" w:cs="Arial"/>
                <w:color w:val="FF0000"/>
              </w:rPr>
              <w:t xml:space="preserve"> hurtigbåter</w:t>
            </w:r>
            <w:r w:rsidR="00684934" w:rsidRPr="005639AB">
              <w:rPr>
                <w:rFonts w:ascii="Arial" w:hAnsi="Arial" w:cs="Arial"/>
                <w:color w:val="FF0000"/>
              </w:rPr>
              <w:t xml:space="preserve"> og infrastruktur som betjener kommersiell sjøtransport.</w:t>
            </w:r>
          </w:p>
        </w:tc>
      </w:tr>
    </w:tbl>
    <w:p w14:paraId="412571B7" w14:textId="476D14DE" w:rsidR="00CB1E10" w:rsidRPr="005639AB" w:rsidRDefault="00CB1E10" w:rsidP="00883EAD">
      <w:pPr>
        <w:rPr>
          <w:rFonts w:ascii="Arial" w:hAnsi="Arial" w:cs="Arial"/>
          <w:b/>
          <w:color w:val="FF0000"/>
        </w:rPr>
      </w:pPr>
    </w:p>
    <w:p w14:paraId="7F65383C" w14:textId="13C58104" w:rsidR="00925904" w:rsidRPr="005639AB" w:rsidRDefault="00925904" w:rsidP="00883EAD">
      <w:pPr>
        <w:rPr>
          <w:rFonts w:ascii="Arial" w:hAnsi="Arial" w:cs="Arial"/>
        </w:rPr>
      </w:pPr>
      <w:r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Dersom havneanlegget i</w:t>
      </w:r>
      <w:r w:rsidR="00241893"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k</w:t>
      </w:r>
      <w:r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ke</w:t>
      </w:r>
      <w:r w:rsidR="00241893"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 xml:space="preserve"> er omfattet av en </w:t>
      </w:r>
      <w:r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godkjent</w:t>
      </w:r>
      <w:r w:rsidR="00A5451F"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 xml:space="preserve"> havnesårbarhetsvurdering (</w:t>
      </w:r>
      <w:r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PSA</w:t>
      </w:r>
      <w:r w:rsidR="00A5451F"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>)</w:t>
      </w:r>
      <w:r w:rsidRPr="005639AB">
        <w:rPr>
          <w:rStyle w:val="normaltextrun"/>
          <w:rFonts w:ascii="Arial" w:hAnsi="Arial" w:cs="Arial"/>
          <w:bCs/>
          <w:color w:val="000000"/>
          <w:shd w:val="clear" w:color="auto" w:fill="FFFFFF"/>
        </w:rPr>
        <w:t xml:space="preserve">, må det også vurderes om verdier i nærliggende land- eller sjøområdet kan utløse krav om at det gjennomføres en </w:t>
      </w:r>
      <w:r w:rsidRPr="005639AB">
        <w:rPr>
          <w:rStyle w:val="normaltextrun"/>
          <w:rFonts w:ascii="Arial" w:hAnsi="Arial" w:cs="Arial"/>
          <w:bCs/>
          <w:shd w:val="clear" w:color="auto" w:fill="FFFFFF"/>
        </w:rPr>
        <w:t>PSA i henhold til forskrift om sikring av havner.</w:t>
      </w:r>
      <w:r w:rsidRPr="005639AB">
        <w:rPr>
          <w:rStyle w:val="eop"/>
          <w:rFonts w:ascii="Arial" w:hAnsi="Arial" w:cs="Arial"/>
          <w:shd w:val="clear" w:color="auto" w:fill="FFFFFF"/>
        </w:rPr>
        <w:t xml:space="preserve">  </w:t>
      </w:r>
      <w:r w:rsidRPr="005639AB">
        <w:rPr>
          <w:rFonts w:ascii="Arial" w:hAnsi="Arial" w:cs="Arial"/>
        </w:rPr>
        <w:t>Skriv en kort konk</w:t>
      </w:r>
      <w:r w:rsidR="0004657A" w:rsidRPr="005639AB">
        <w:rPr>
          <w:rFonts w:ascii="Arial" w:hAnsi="Arial" w:cs="Arial"/>
        </w:rPr>
        <w:t>lusjon i henhold til flytskjema i veileder.</w:t>
      </w:r>
    </w:p>
    <w:p w14:paraId="692B61E9" w14:textId="77777777" w:rsidR="00925904" w:rsidRPr="005639AB" w:rsidRDefault="00925904" w:rsidP="00883EAD">
      <w:pPr>
        <w:rPr>
          <w:rFonts w:ascii="Arial" w:hAnsi="Arial" w:cs="Arial"/>
          <w:b/>
          <w:color w:val="FF0000"/>
        </w:rPr>
      </w:pPr>
    </w:p>
    <w:p w14:paraId="40581B42" w14:textId="279C3471" w:rsidR="00925904" w:rsidRPr="005639AB" w:rsidRDefault="00925904" w:rsidP="00883EAD">
      <w:pPr>
        <w:rPr>
          <w:rFonts w:ascii="Arial" w:hAnsi="Arial" w:cs="Arial"/>
          <w:b/>
          <w:color w:val="FF0000"/>
        </w:rPr>
      </w:pPr>
    </w:p>
    <w:p w14:paraId="2E94AD91" w14:textId="2AAA35BA" w:rsidR="00A5451F" w:rsidRPr="005639AB" w:rsidRDefault="00A5451F" w:rsidP="00883EAD">
      <w:pPr>
        <w:rPr>
          <w:rFonts w:ascii="Arial" w:hAnsi="Arial" w:cs="Arial"/>
          <w:b/>
          <w:color w:val="FF0000"/>
        </w:rPr>
      </w:pPr>
    </w:p>
    <w:p w14:paraId="5EDBE08F" w14:textId="1864455D" w:rsidR="00A5451F" w:rsidRPr="005639AB" w:rsidRDefault="00A5451F" w:rsidP="00883EAD">
      <w:pPr>
        <w:rPr>
          <w:rFonts w:ascii="Arial" w:hAnsi="Arial" w:cs="Arial"/>
          <w:b/>
          <w:color w:val="FF0000"/>
        </w:rPr>
      </w:pPr>
    </w:p>
    <w:p w14:paraId="0F1A973C" w14:textId="7EAA94F9" w:rsidR="00883EAD" w:rsidRPr="005639AB" w:rsidRDefault="00883EAD" w:rsidP="00883EAD">
      <w:pPr>
        <w:rPr>
          <w:rFonts w:ascii="Arial" w:hAnsi="Arial" w:cs="Arial"/>
        </w:rPr>
      </w:pPr>
    </w:p>
    <w:p w14:paraId="5C42DBCA" w14:textId="71221076" w:rsidR="00CC534C" w:rsidRPr="005639AB" w:rsidRDefault="00CC534C">
      <w:pPr>
        <w:pStyle w:val="Overskrift2"/>
        <w:rPr>
          <w:rFonts w:ascii="Arial" w:hAnsi="Arial" w:cs="Arial"/>
        </w:rPr>
      </w:pPr>
      <w:bookmarkStart w:id="7" w:name="_Toc444588544"/>
      <w:bookmarkStart w:id="8" w:name="_Toc439853608"/>
      <w:r w:rsidRPr="005639AB">
        <w:rPr>
          <w:rFonts w:ascii="Arial" w:hAnsi="Arial" w:cs="Arial"/>
        </w:rPr>
        <w:lastRenderedPageBreak/>
        <w:t>Kartlegging</w:t>
      </w:r>
      <w:bookmarkEnd w:id="7"/>
      <w:r w:rsidRPr="005639AB">
        <w:rPr>
          <w:rFonts w:ascii="Arial" w:hAnsi="Arial" w:cs="Arial"/>
        </w:rPr>
        <w:t xml:space="preserve"> av</w:t>
      </w:r>
      <w:r w:rsidRPr="005639AB">
        <w:rPr>
          <w:rFonts w:ascii="Arial" w:hAnsi="Arial" w:cs="Arial"/>
          <w:color w:val="auto"/>
        </w:rPr>
        <w:t xml:space="preserve"> </w:t>
      </w:r>
      <w:r w:rsidR="00925904" w:rsidRPr="005639AB">
        <w:rPr>
          <w:rFonts w:ascii="Arial" w:hAnsi="Arial" w:cs="Arial"/>
          <w:color w:val="auto"/>
        </w:rPr>
        <w:t>havneanlegget</w:t>
      </w:r>
    </w:p>
    <w:p w14:paraId="0BF6C0E2" w14:textId="77777777" w:rsidR="00883712" w:rsidRPr="005639AB" w:rsidRDefault="00883712" w:rsidP="00883712">
      <w:pPr>
        <w:rPr>
          <w:rFonts w:ascii="Arial" w:hAnsi="Arial" w:cs="Arial"/>
          <w:color w:val="FF0000"/>
        </w:rPr>
      </w:pPr>
      <w:bookmarkStart w:id="9" w:name="_Toc444588546"/>
      <w:bookmarkEnd w:id="8"/>
    </w:p>
    <w:p w14:paraId="1452522E" w14:textId="77777777" w:rsidR="00D55F61" w:rsidRPr="005639AB" w:rsidRDefault="00D55F61" w:rsidP="00883712">
      <w:pPr>
        <w:rPr>
          <w:rFonts w:ascii="Arial" w:hAnsi="Arial" w:cs="Arial"/>
          <w:color w:val="FF0000"/>
        </w:rPr>
      </w:pPr>
      <w:r w:rsidRPr="005639AB">
        <w:rPr>
          <w:rFonts w:ascii="Arial" w:hAnsi="Arial" w:cs="Arial"/>
          <w:color w:val="FF0000"/>
        </w:rPr>
        <w:t xml:space="preserve">For </w:t>
      </w:r>
      <w:r w:rsidR="003678E7" w:rsidRPr="005639AB">
        <w:rPr>
          <w:rFonts w:ascii="Arial" w:hAnsi="Arial" w:cs="Arial"/>
          <w:color w:val="FF0000"/>
        </w:rPr>
        <w:t>større og komplekse virksomheter</w:t>
      </w:r>
      <w:r w:rsidRPr="005639AB">
        <w:rPr>
          <w:rFonts w:ascii="Arial" w:hAnsi="Arial" w:cs="Arial"/>
          <w:color w:val="FF0000"/>
        </w:rPr>
        <w:t xml:space="preserve"> kan det være hensiktsmess</w:t>
      </w:r>
      <w:r w:rsidR="00883712" w:rsidRPr="005639AB">
        <w:rPr>
          <w:rFonts w:ascii="Arial" w:hAnsi="Arial" w:cs="Arial"/>
          <w:color w:val="FF0000"/>
        </w:rPr>
        <w:t xml:space="preserve">ig å innlede med et </w:t>
      </w:r>
      <w:r w:rsidR="003678E7" w:rsidRPr="005639AB">
        <w:rPr>
          <w:rFonts w:ascii="Arial" w:hAnsi="Arial" w:cs="Arial"/>
          <w:color w:val="FF0000"/>
        </w:rPr>
        <w:t xml:space="preserve">kart som viser infrastruktur, </w:t>
      </w:r>
      <w:r w:rsidR="00883712" w:rsidRPr="005639AB">
        <w:rPr>
          <w:rFonts w:ascii="Arial" w:hAnsi="Arial" w:cs="Arial"/>
          <w:color w:val="FF0000"/>
        </w:rPr>
        <w:t>bygningsmasser og eventuelle eksisterende sikrede områder.</w:t>
      </w:r>
    </w:p>
    <w:p w14:paraId="35276B67" w14:textId="77777777" w:rsidR="00CC534C" w:rsidRPr="005639AB" w:rsidRDefault="00CC534C" w:rsidP="00CC534C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Skipsanløp</w:t>
      </w:r>
      <w:bookmarkEnd w:id="9"/>
      <w:r w:rsidRPr="005639AB">
        <w:rPr>
          <w:rFonts w:ascii="Arial" w:hAnsi="Arial" w:cs="Arial"/>
        </w:rPr>
        <w:t xml:space="preserve"> </w:t>
      </w:r>
    </w:p>
    <w:p w14:paraId="44502D34" w14:textId="77777777" w:rsidR="00CC534C" w:rsidRPr="005639AB" w:rsidRDefault="00CC534C" w:rsidP="00CC534C">
      <w:pPr>
        <w:rPr>
          <w:rFonts w:ascii="Arial" w:hAnsi="Arial" w:cs="Arial"/>
        </w:rPr>
      </w:pPr>
      <w:r w:rsidRPr="005639AB">
        <w:rPr>
          <w:rFonts w:ascii="Arial" w:hAnsi="Arial" w:cs="Arial"/>
        </w:rPr>
        <w:t>Kartlegging av type skip som anløper, anløpsfrekvens og type last vil kunne ha betydning for sikring av havneanlegget.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6853"/>
      </w:tblGrid>
      <w:tr w:rsidR="00883EAD" w:rsidRPr="005639AB" w14:paraId="67E22F7A" w14:textId="77777777" w:rsidTr="00EB178D">
        <w:trPr>
          <w:jc w:val="center"/>
        </w:trPr>
        <w:tc>
          <w:tcPr>
            <w:tcW w:w="9212" w:type="dxa"/>
            <w:gridSpan w:val="2"/>
            <w:shd w:val="clear" w:color="auto" w:fill="000671" w:themeFill="accent1"/>
          </w:tcPr>
          <w:p w14:paraId="52E2F51D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Kartlegging av skipstrafikk</w:t>
            </w:r>
          </w:p>
        </w:tc>
      </w:tr>
      <w:tr w:rsidR="00883EAD" w:rsidRPr="005639AB" w14:paraId="425AF202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6B44424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Antall årlige anløp</w:t>
            </w:r>
          </w:p>
        </w:tc>
        <w:tc>
          <w:tcPr>
            <w:tcW w:w="6977" w:type="dxa"/>
          </w:tcPr>
          <w:p w14:paraId="34AF40EF" w14:textId="0F02EBE2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Gi et overslag over </w:t>
            </w:r>
            <w:r w:rsidR="00F34336" w:rsidRPr="005639AB">
              <w:rPr>
                <w:rFonts w:ascii="Arial" w:hAnsi="Arial" w:cs="Arial"/>
                <w:color w:val="FF0000"/>
              </w:rPr>
              <w:t xml:space="preserve">totalt </w:t>
            </w:r>
            <w:r w:rsidRPr="005639AB">
              <w:rPr>
                <w:rFonts w:ascii="Arial" w:hAnsi="Arial" w:cs="Arial"/>
                <w:color w:val="FF0000"/>
              </w:rPr>
              <w:t>årlig antall anløp til havneanlegget.</w:t>
            </w:r>
            <w:r w:rsidR="00883712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83EAD" w:rsidRPr="005639AB" w14:paraId="4E9D54CA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360300C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Anløp av ISPS skip</w:t>
            </w:r>
          </w:p>
        </w:tc>
        <w:tc>
          <w:tcPr>
            <w:tcW w:w="6977" w:type="dxa"/>
          </w:tcPr>
          <w:p w14:paraId="2C40D7A3" w14:textId="598F6915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Gi et overslag over hvor mange av disse anløpene som er </w:t>
            </w:r>
            <w:r w:rsidR="00241893" w:rsidRPr="005639AB">
              <w:rPr>
                <w:rFonts w:ascii="Arial" w:hAnsi="Arial" w:cs="Arial"/>
                <w:color w:val="FF0000"/>
              </w:rPr>
              <w:t>av fartøy med</w:t>
            </w:r>
            <w:r w:rsidRPr="005639AB">
              <w:rPr>
                <w:rFonts w:ascii="Arial" w:hAnsi="Arial" w:cs="Arial"/>
                <w:color w:val="FF0000"/>
              </w:rPr>
              <w:t xml:space="preserve"> </w:t>
            </w:r>
            <w:r w:rsidR="00241893" w:rsidRPr="005639AB">
              <w:rPr>
                <w:rFonts w:ascii="Arial" w:hAnsi="Arial" w:cs="Arial"/>
                <w:color w:val="FF0000"/>
              </w:rPr>
              <w:t>ISSC.</w:t>
            </w:r>
          </w:p>
        </w:tc>
      </w:tr>
      <w:tr w:rsidR="00883EAD" w:rsidRPr="005639AB" w14:paraId="05A1A1FD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04CABBA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Skip kommer fra</w:t>
            </w:r>
          </w:p>
        </w:tc>
        <w:tc>
          <w:tcPr>
            <w:tcW w:w="6977" w:type="dxa"/>
          </w:tcPr>
          <w:p w14:paraId="708DA93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7108A2B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24D015E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Skip går videre til</w:t>
            </w:r>
          </w:p>
        </w:tc>
        <w:tc>
          <w:tcPr>
            <w:tcW w:w="6977" w:type="dxa"/>
          </w:tcPr>
          <w:p w14:paraId="5DE4A16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2020A7" w:rsidRPr="005639AB" w14:paraId="2A6F7C9C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420DEB95" w14:textId="7F5E5D74" w:rsidR="002020A7" w:rsidRPr="005639AB" w:rsidRDefault="002020A7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Antall skip direkte fra/ til utlandet</w:t>
            </w:r>
          </w:p>
        </w:tc>
        <w:tc>
          <w:tcPr>
            <w:tcW w:w="6977" w:type="dxa"/>
          </w:tcPr>
          <w:p w14:paraId="2B139CB4" w14:textId="77777777" w:rsidR="002020A7" w:rsidRPr="005639AB" w:rsidRDefault="002020A7" w:rsidP="009C0907">
            <w:pPr>
              <w:rPr>
                <w:rFonts w:ascii="Arial" w:hAnsi="Arial" w:cs="Arial"/>
              </w:rPr>
            </w:pPr>
          </w:p>
        </w:tc>
      </w:tr>
      <w:tr w:rsidR="00CC534C" w:rsidRPr="005639AB" w14:paraId="5FB76845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40914B5E" w14:textId="77777777" w:rsidR="00CC534C" w:rsidRPr="005639AB" w:rsidRDefault="00CC534C" w:rsidP="00BE3370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Forventet liggetid</w:t>
            </w:r>
          </w:p>
        </w:tc>
        <w:tc>
          <w:tcPr>
            <w:tcW w:w="6977" w:type="dxa"/>
          </w:tcPr>
          <w:p w14:paraId="21053462" w14:textId="77777777" w:rsidR="00CC534C" w:rsidRPr="005639AB" w:rsidRDefault="00CC534C" w:rsidP="00BE3370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Overslag over hvor lenge skip ligger til kai under anløp. Dersom det utføres flere operasjoner vil liggetiden variere. Dette skal oppgis.</w:t>
            </w:r>
          </w:p>
        </w:tc>
      </w:tr>
    </w:tbl>
    <w:p w14:paraId="4047BE67" w14:textId="7C5DFF8E" w:rsidR="00684934" w:rsidRPr="005639AB" w:rsidRDefault="00684934" w:rsidP="00883EAD">
      <w:pPr>
        <w:rPr>
          <w:rFonts w:ascii="Arial" w:hAnsi="Arial" w:cs="Arial"/>
        </w:rPr>
      </w:pPr>
    </w:p>
    <w:p w14:paraId="0BFA5D25" w14:textId="0254B162" w:rsidR="007B2F9B" w:rsidRPr="005639AB" w:rsidRDefault="00684934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color w:val="FF0000"/>
          <w:sz w:val="20"/>
          <w:szCs w:val="20"/>
        </w:rPr>
        <w:t>Angi anløpsfrekvens (antall eller prosent) type og mengde last</w:t>
      </w:r>
      <w:r w:rsidR="001A1A49" w:rsidRPr="005639AB">
        <w:rPr>
          <w:rFonts w:ascii="Arial" w:hAnsi="Arial" w:cs="Arial"/>
          <w:color w:val="FF0000"/>
          <w:sz w:val="20"/>
          <w:szCs w:val="20"/>
        </w:rPr>
        <w:t>.</w:t>
      </w:r>
    </w:p>
    <w:tbl>
      <w:tblPr>
        <w:tblStyle w:val="Tabellrutenett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3118"/>
      </w:tblGrid>
      <w:tr w:rsidR="007B2F9B" w:rsidRPr="005639AB" w14:paraId="4763127E" w14:textId="77777777" w:rsidTr="00EB178D">
        <w:trPr>
          <w:jc w:val="center"/>
        </w:trPr>
        <w:tc>
          <w:tcPr>
            <w:tcW w:w="9067" w:type="dxa"/>
            <w:gridSpan w:val="4"/>
            <w:shd w:val="clear" w:color="auto" w:fill="000671" w:themeFill="accent1"/>
          </w:tcPr>
          <w:p w14:paraId="1ED408D2" w14:textId="77777777" w:rsidR="007B2F9B" w:rsidRPr="005639AB" w:rsidRDefault="007B2F9B" w:rsidP="007B2F9B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Type skip/last</w:t>
            </w:r>
          </w:p>
        </w:tc>
      </w:tr>
      <w:tr w:rsidR="00684934" w:rsidRPr="005639AB" w14:paraId="1B06C00D" w14:textId="77777777" w:rsidTr="00EB178D">
        <w:trPr>
          <w:trHeight w:val="38"/>
          <w:jc w:val="center"/>
        </w:trPr>
        <w:tc>
          <w:tcPr>
            <w:tcW w:w="1696" w:type="dxa"/>
            <w:shd w:val="clear" w:color="auto" w:fill="A9E5FB" w:themeFill="accent3"/>
          </w:tcPr>
          <w:p w14:paraId="3EC93A13" w14:textId="6DBF267D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Bulk</w:t>
            </w:r>
          </w:p>
        </w:tc>
        <w:tc>
          <w:tcPr>
            <w:tcW w:w="2410" w:type="dxa"/>
          </w:tcPr>
          <w:p w14:paraId="48C5BD9F" w14:textId="7C7AF7BE" w:rsidR="00684934" w:rsidRPr="005639AB" w:rsidRDefault="00684934" w:rsidP="006849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5086AFB" w14:textId="6F4863B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5639AB">
              <w:rPr>
                <w:rFonts w:ascii="Arial" w:hAnsi="Arial" w:cs="Arial"/>
                <w:sz w:val="20"/>
                <w:szCs w:val="20"/>
              </w:rPr>
              <w:t xml:space="preserve"> offshore</w:t>
            </w:r>
          </w:p>
        </w:tc>
        <w:tc>
          <w:tcPr>
            <w:tcW w:w="3118" w:type="dxa"/>
          </w:tcPr>
          <w:p w14:paraId="0EFD0072" w14:textId="47262DA9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5C46F303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6D0273C2" w14:textId="1EB27FA4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Chemical</w:t>
            </w:r>
          </w:p>
        </w:tc>
        <w:tc>
          <w:tcPr>
            <w:tcW w:w="2410" w:type="dxa"/>
          </w:tcPr>
          <w:p w14:paraId="121FCCC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9005033" w14:textId="27A9D79B" w:rsidR="00684934" w:rsidRPr="005639AB" w:rsidRDefault="00684934" w:rsidP="00241893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Oil</w:t>
            </w:r>
          </w:p>
        </w:tc>
        <w:tc>
          <w:tcPr>
            <w:tcW w:w="3118" w:type="dxa"/>
          </w:tcPr>
          <w:p w14:paraId="4C11A72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5FE0C28D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8E5A47D" w14:textId="39C128EE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Container</w:t>
            </w:r>
          </w:p>
        </w:tc>
        <w:tc>
          <w:tcPr>
            <w:tcW w:w="2410" w:type="dxa"/>
          </w:tcPr>
          <w:p w14:paraId="0CE4268E" w14:textId="77777777" w:rsidR="00684934" w:rsidRPr="005639AB" w:rsidRDefault="00684934" w:rsidP="006849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27A7D294" w14:textId="424C013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Passenger</w:t>
            </w:r>
          </w:p>
        </w:tc>
        <w:tc>
          <w:tcPr>
            <w:tcW w:w="3118" w:type="dxa"/>
          </w:tcPr>
          <w:p w14:paraId="6C464C0F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368944E6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4C9472AA" w14:textId="78D74AC8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Cruise</w:t>
            </w:r>
          </w:p>
        </w:tc>
        <w:tc>
          <w:tcPr>
            <w:tcW w:w="2410" w:type="dxa"/>
          </w:tcPr>
          <w:p w14:paraId="75FFBC9F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EF409EF" w14:textId="629E432B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RO-RO</w:t>
            </w:r>
            <w:r w:rsidRPr="005639AB" w:rsidDel="00634F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32DFE80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63CE7156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4B250192" w14:textId="134C7FE7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Fish</w:t>
            </w:r>
          </w:p>
        </w:tc>
        <w:tc>
          <w:tcPr>
            <w:tcW w:w="2410" w:type="dxa"/>
          </w:tcPr>
          <w:p w14:paraId="65BA2BF5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323541C1" w14:textId="78D36EFF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 xml:space="preserve">RO-RO </w:t>
            </w: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passenger</w:t>
            </w:r>
            <w:proofErr w:type="spellEnd"/>
          </w:p>
        </w:tc>
        <w:tc>
          <w:tcPr>
            <w:tcW w:w="3118" w:type="dxa"/>
          </w:tcPr>
          <w:p w14:paraId="4028443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7D25AB0A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01DECB49" w14:textId="625621AC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Gas</w:t>
            </w:r>
          </w:p>
        </w:tc>
        <w:tc>
          <w:tcPr>
            <w:tcW w:w="2410" w:type="dxa"/>
          </w:tcPr>
          <w:p w14:paraId="5B29573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5C04569D" w14:textId="230B9AB8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Waiting</w:t>
            </w:r>
            <w:proofErr w:type="spellEnd"/>
            <w:r w:rsidRPr="005639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berth</w:t>
            </w:r>
            <w:proofErr w:type="spellEnd"/>
          </w:p>
        </w:tc>
        <w:tc>
          <w:tcPr>
            <w:tcW w:w="3118" w:type="dxa"/>
          </w:tcPr>
          <w:p w14:paraId="2D7BB042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26760029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91FA162" w14:textId="0F3B395F" w:rsidR="00684934" w:rsidRPr="005639AB" w:rsidRDefault="00684934" w:rsidP="00684934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General cargo</w:t>
            </w:r>
            <w:r w:rsidRPr="005639AB" w:rsidDel="00634F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3D7F0518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4CF3310D" w14:textId="6E14B1A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Yard services</w:t>
            </w:r>
          </w:p>
        </w:tc>
        <w:tc>
          <w:tcPr>
            <w:tcW w:w="3118" w:type="dxa"/>
          </w:tcPr>
          <w:p w14:paraId="28AD9691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60DC23CA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DC69D4E" w14:textId="1662B06B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Military</w:t>
            </w:r>
            <w:proofErr w:type="spellEnd"/>
          </w:p>
        </w:tc>
        <w:tc>
          <w:tcPr>
            <w:tcW w:w="2410" w:type="dxa"/>
          </w:tcPr>
          <w:p w14:paraId="378D75B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48EA49D8" w14:textId="01BF2310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5639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F1FC52C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3167C490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10BBC2D5" w14:textId="3547CBE4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 xml:space="preserve">Offshore </w:t>
            </w:r>
            <w:proofErr w:type="spellStart"/>
            <w:r w:rsidRPr="005639AB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2410" w:type="dxa"/>
          </w:tcPr>
          <w:p w14:paraId="0E2E2080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1AA18E0B" w14:textId="77777777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D2F0AC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</w:tbl>
    <w:p w14:paraId="17F0E350" w14:textId="77777777" w:rsidR="007B2F9B" w:rsidRPr="005639AB" w:rsidRDefault="007B2F9B" w:rsidP="00883EAD">
      <w:pPr>
        <w:rPr>
          <w:rFonts w:ascii="Arial" w:hAnsi="Arial" w:cs="Arial"/>
        </w:rPr>
      </w:pPr>
    </w:p>
    <w:p w14:paraId="038A3622" w14:textId="47860AD9" w:rsidR="00CC534C" w:rsidRPr="005639AB" w:rsidRDefault="00CC534C" w:rsidP="00CC534C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Aktører 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6569"/>
      </w:tblGrid>
      <w:tr w:rsidR="00883EAD" w:rsidRPr="005639AB" w14:paraId="6D413AE5" w14:textId="77777777" w:rsidTr="00EB178D">
        <w:trPr>
          <w:jc w:val="center"/>
        </w:trPr>
        <w:tc>
          <w:tcPr>
            <w:tcW w:w="2493" w:type="dxa"/>
            <w:shd w:val="clear" w:color="auto" w:fill="000671" w:themeFill="accent1"/>
          </w:tcPr>
          <w:p w14:paraId="684B788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Aktør</w:t>
            </w:r>
          </w:p>
        </w:tc>
        <w:tc>
          <w:tcPr>
            <w:tcW w:w="6569" w:type="dxa"/>
            <w:shd w:val="clear" w:color="auto" w:fill="000671" w:themeFill="accent1"/>
          </w:tcPr>
          <w:p w14:paraId="325B2257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883EAD" w:rsidRPr="005639AB" w14:paraId="7D47D801" w14:textId="77777777" w:rsidTr="00EB178D">
        <w:trPr>
          <w:jc w:val="center"/>
        </w:trPr>
        <w:tc>
          <w:tcPr>
            <w:tcW w:w="2493" w:type="dxa"/>
            <w:shd w:val="clear" w:color="auto" w:fill="A9E5FB" w:themeFill="accent3"/>
          </w:tcPr>
          <w:p w14:paraId="7A7D547B" w14:textId="46707FF2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Egne ansatte, eier eller operatør</w:t>
            </w:r>
          </w:p>
        </w:tc>
        <w:tc>
          <w:tcPr>
            <w:tcW w:w="6569" w:type="dxa"/>
          </w:tcPr>
          <w:p w14:paraId="351EE51A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Kort beskrivelse </w:t>
            </w:r>
            <w:r w:rsidR="00765F67" w:rsidRPr="005639AB">
              <w:rPr>
                <w:rFonts w:ascii="Arial" w:hAnsi="Arial" w:cs="Arial"/>
                <w:color w:val="FF0000"/>
              </w:rPr>
              <w:t xml:space="preserve">av </w:t>
            </w:r>
            <w:r w:rsidRPr="005639AB">
              <w:rPr>
                <w:rFonts w:ascii="Arial" w:hAnsi="Arial" w:cs="Arial"/>
                <w:color w:val="FF0000"/>
              </w:rPr>
              <w:t>aktør, deres aktivitet og rolle innen havnedrift og eventuell adgangsbegrensning.</w:t>
            </w:r>
          </w:p>
        </w:tc>
      </w:tr>
      <w:tr w:rsidR="00883EAD" w:rsidRPr="005639AB" w14:paraId="008D1FDB" w14:textId="77777777" w:rsidTr="00EB178D">
        <w:trPr>
          <w:jc w:val="center"/>
        </w:trPr>
        <w:tc>
          <w:tcPr>
            <w:tcW w:w="2493" w:type="dxa"/>
            <w:shd w:val="clear" w:color="auto" w:fill="A9E5FB" w:themeFill="accent3"/>
          </w:tcPr>
          <w:p w14:paraId="585919AC" w14:textId="2AF019BA" w:rsidR="00883EAD" w:rsidRPr="005639AB" w:rsidRDefault="00241893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Andre aktører</w:t>
            </w:r>
          </w:p>
        </w:tc>
        <w:tc>
          <w:tcPr>
            <w:tcW w:w="6569" w:type="dxa"/>
          </w:tcPr>
          <w:p w14:paraId="6D3AB70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3D34DA04" w14:textId="0D8AEF20" w:rsidR="00883EAD" w:rsidRPr="005639AB" w:rsidRDefault="00883712" w:rsidP="00CC534C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Farlig last og</w:t>
      </w:r>
      <w:r w:rsidR="00CC534C" w:rsidRPr="005639AB">
        <w:rPr>
          <w:rFonts w:ascii="Arial" w:hAnsi="Arial" w:cs="Arial"/>
        </w:rPr>
        <w:t xml:space="preserve"> stoffer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6172"/>
      </w:tblGrid>
      <w:tr w:rsidR="00CB1E10" w:rsidRPr="005639AB" w14:paraId="183B3BEE" w14:textId="77777777" w:rsidTr="00EB178D">
        <w:trPr>
          <w:jc w:val="center"/>
        </w:trPr>
        <w:tc>
          <w:tcPr>
            <w:tcW w:w="2943" w:type="dxa"/>
            <w:shd w:val="clear" w:color="auto" w:fill="000671" w:themeFill="accent1"/>
          </w:tcPr>
          <w:p w14:paraId="2F9C9E53" w14:textId="77777777" w:rsidR="00CB1E10" w:rsidRPr="005639AB" w:rsidRDefault="00CB1E10" w:rsidP="00A5084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Farlig last- og stoffer</w:t>
            </w:r>
          </w:p>
        </w:tc>
        <w:tc>
          <w:tcPr>
            <w:tcW w:w="6269" w:type="dxa"/>
            <w:shd w:val="clear" w:color="auto" w:fill="000671" w:themeFill="accent1"/>
          </w:tcPr>
          <w:p w14:paraId="2672ABF2" w14:textId="77777777" w:rsidR="00CB1E10" w:rsidRPr="005639AB" w:rsidRDefault="00CB1E10" w:rsidP="00A5084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CB1E10" w:rsidRPr="005639AB" w14:paraId="1197C124" w14:textId="77777777" w:rsidTr="00EB178D">
        <w:trPr>
          <w:jc w:val="center"/>
        </w:trPr>
        <w:tc>
          <w:tcPr>
            <w:tcW w:w="2943" w:type="dxa"/>
            <w:shd w:val="clear" w:color="auto" w:fill="A9E5FB" w:themeFill="accent3"/>
          </w:tcPr>
          <w:p w14:paraId="3376EB35" w14:textId="77777777" w:rsidR="00CB1E10" w:rsidRPr="005639AB" w:rsidRDefault="00CB1E10" w:rsidP="00A5084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Farlig last</w:t>
            </w:r>
          </w:p>
        </w:tc>
        <w:tc>
          <w:tcPr>
            <w:tcW w:w="6269" w:type="dxa"/>
          </w:tcPr>
          <w:p w14:paraId="742A309C" w14:textId="77777777" w:rsidR="00CB1E10" w:rsidRPr="005639AB" w:rsidRDefault="00CB1E10" w:rsidP="00A5084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lasting/lossing av farlig last, eksempelvis frekvens, mengde og utslagsområde ved brann/eksplosjon/utslipp dersom relevant.</w:t>
            </w:r>
          </w:p>
        </w:tc>
      </w:tr>
      <w:tr w:rsidR="00CB1E10" w:rsidRPr="005639AB" w14:paraId="2B9FEF49" w14:textId="77777777" w:rsidTr="00EB178D">
        <w:trPr>
          <w:jc w:val="center"/>
        </w:trPr>
        <w:tc>
          <w:tcPr>
            <w:tcW w:w="2943" w:type="dxa"/>
            <w:shd w:val="clear" w:color="auto" w:fill="A9E5FB" w:themeFill="accent3"/>
          </w:tcPr>
          <w:p w14:paraId="05D94E49" w14:textId="77777777" w:rsidR="00CB1E10" w:rsidRPr="005639AB" w:rsidRDefault="00CB1E10" w:rsidP="00A5084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Farlige stoffer</w:t>
            </w:r>
          </w:p>
        </w:tc>
        <w:tc>
          <w:tcPr>
            <w:tcW w:w="6269" w:type="dxa"/>
          </w:tcPr>
          <w:p w14:paraId="7C9CEF94" w14:textId="7E1FFAFD" w:rsidR="00CB1E10" w:rsidRPr="005639AB" w:rsidRDefault="00CB1E10" w:rsidP="00A5084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oppbevaring av farlige stoffer som ikke er last samt utslagsområde ved brann/eksplosjon/utslipp dersom relevant.</w:t>
            </w:r>
          </w:p>
        </w:tc>
      </w:tr>
    </w:tbl>
    <w:p w14:paraId="71B1BF16" w14:textId="651DC9FF" w:rsidR="00412574" w:rsidRPr="005639AB" w:rsidRDefault="0045731E" w:rsidP="00412574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br/>
      </w:r>
      <w:bookmarkStart w:id="10" w:name="_Toc444588549"/>
      <w:r w:rsidR="002B7A28" w:rsidRPr="005639AB">
        <w:rPr>
          <w:rFonts w:ascii="Arial" w:hAnsi="Arial" w:cs="Arial"/>
        </w:rPr>
        <w:t>D</w:t>
      </w:r>
      <w:r w:rsidR="00412574" w:rsidRPr="005639AB">
        <w:rPr>
          <w:rFonts w:ascii="Arial" w:hAnsi="Arial" w:cs="Arial"/>
        </w:rPr>
        <w:t>rifts- og organisasjonsmessige forhold</w:t>
      </w:r>
      <w:bookmarkEnd w:id="10"/>
    </w:p>
    <w:p w14:paraId="4AFCA228" w14:textId="77777777" w:rsidR="00412574" w:rsidRPr="005639AB" w:rsidRDefault="00412574" w:rsidP="00412574">
      <w:pPr>
        <w:rPr>
          <w:rFonts w:ascii="Arial" w:hAnsi="Arial" w:cs="Arial"/>
        </w:rPr>
      </w:pPr>
      <w:r w:rsidRPr="005639AB">
        <w:rPr>
          <w:rFonts w:ascii="Arial" w:hAnsi="Arial" w:cs="Arial"/>
        </w:rPr>
        <w:t>Her skal organisasjonsmessige forhold i virksomheten kartlegges.</w:t>
      </w:r>
    </w:p>
    <w:p w14:paraId="58E5B96A" w14:textId="77777777" w:rsidR="00412574" w:rsidRPr="005639AB" w:rsidRDefault="00412574" w:rsidP="00412574">
      <w:pPr>
        <w:rPr>
          <w:rFonts w:ascii="Arial" w:hAnsi="Arial" w:cs="Arial"/>
        </w:rPr>
      </w:pPr>
      <w:r w:rsidRPr="005639AB">
        <w:rPr>
          <w:rFonts w:ascii="Arial" w:hAnsi="Arial" w:cs="Arial"/>
        </w:rPr>
        <w:t>Følgende forhold skal kartlegges:</w:t>
      </w:r>
    </w:p>
    <w:p w14:paraId="0006EC08" w14:textId="77777777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Organisasjonsstruktur</w:t>
      </w:r>
    </w:p>
    <w:p w14:paraId="24999E30" w14:textId="77777777" w:rsidR="00412574" w:rsidRPr="005639AB" w:rsidRDefault="00412574" w:rsidP="00412574">
      <w:pPr>
        <w:pStyle w:val="Listeavsnitt"/>
        <w:numPr>
          <w:ilvl w:val="1"/>
          <w:numId w:val="18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Organisasjonskart som viser beslutningsstruktur for bedriften</w:t>
      </w:r>
    </w:p>
    <w:p w14:paraId="34566285" w14:textId="77777777" w:rsidR="00412574" w:rsidRPr="005639AB" w:rsidRDefault="00412574" w:rsidP="00412574">
      <w:pPr>
        <w:pStyle w:val="Listeavsnitt"/>
        <w:numPr>
          <w:ilvl w:val="1"/>
          <w:numId w:val="18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Sikrings- og beredskapsorganisasjoner</w:t>
      </w:r>
    </w:p>
    <w:p w14:paraId="710E4994" w14:textId="64567C7C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andre sikrings- og beredskapsanalyser og systemer med grenselinje mot ISPS, f. eks forskrift om sikring av havner, industrivern,</w:t>
      </w:r>
      <w:r w:rsidR="00FD6707" w:rsidRPr="005639AB">
        <w:rPr>
          <w:rFonts w:ascii="Arial" w:hAnsi="Arial" w:cs="Arial"/>
        </w:rPr>
        <w:t xml:space="preserve"> storulykke, bransjekrav som ON-091.</w:t>
      </w:r>
    </w:p>
    <w:p w14:paraId="4C29949F" w14:textId="77777777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andre styringssystemer, herunder opplæring, kvalitet, miljø og HMS </w:t>
      </w:r>
    </w:p>
    <w:p w14:paraId="72377A4A" w14:textId="353B9C98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driftsmessige forhold som bemanning, sesongvariasjon, døgndrift eller tidsavgrenset m.</w:t>
      </w:r>
      <w:r w:rsidR="00411302" w:rsidRPr="005639AB">
        <w:rPr>
          <w:rFonts w:ascii="Arial" w:hAnsi="Arial" w:cs="Arial"/>
        </w:rPr>
        <w:t>m.</w:t>
      </w:r>
    </w:p>
    <w:p w14:paraId="555B639D" w14:textId="77777777" w:rsidR="00412574" w:rsidRPr="005639AB" w:rsidRDefault="00412574" w:rsidP="00412574">
      <w:pPr>
        <w:pStyle w:val="Overskrift3"/>
        <w:rPr>
          <w:rFonts w:ascii="Arial" w:hAnsi="Arial" w:cs="Arial"/>
          <w:b w:val="0"/>
        </w:rPr>
      </w:pPr>
      <w:bookmarkStart w:id="11" w:name="_Toc444588550"/>
      <w:r w:rsidRPr="005639AB">
        <w:rPr>
          <w:rFonts w:ascii="Arial" w:hAnsi="Arial" w:cs="Arial"/>
        </w:rPr>
        <w:t>Operasjoner og verdier</w:t>
      </w:r>
      <w:bookmarkEnd w:id="11"/>
    </w:p>
    <w:p w14:paraId="14ABD7B3" w14:textId="16976C76" w:rsidR="004C1263" w:rsidRPr="005639AB" w:rsidRDefault="00412574" w:rsidP="00FD6707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Kartleggingen skal først identifisere de operasjoner </w:t>
      </w:r>
      <w:r w:rsidR="007A1149" w:rsidRPr="005639AB">
        <w:rPr>
          <w:rFonts w:ascii="Arial" w:hAnsi="Arial" w:cs="Arial"/>
        </w:rPr>
        <w:t>som blir utført i havneanlegget</w:t>
      </w:r>
      <w:r w:rsidRPr="005639AB">
        <w:rPr>
          <w:rFonts w:ascii="Arial" w:hAnsi="Arial" w:cs="Arial"/>
        </w:rPr>
        <w:t xml:space="preserve"> som er relevant for interaksjonen mellom skip og havn. Til hjelp for dette kan en ta utgangspun</w:t>
      </w:r>
      <w:r w:rsidR="00FF6AED" w:rsidRPr="005639AB">
        <w:rPr>
          <w:rFonts w:ascii="Arial" w:hAnsi="Arial" w:cs="Arial"/>
        </w:rPr>
        <w:t xml:space="preserve">kt i figur </w:t>
      </w:r>
      <w:r w:rsidR="00C462FE" w:rsidRPr="005639AB">
        <w:rPr>
          <w:rFonts w:ascii="Arial" w:hAnsi="Arial" w:cs="Arial"/>
        </w:rPr>
        <w:t>1</w:t>
      </w:r>
      <w:r w:rsidR="001C0F13" w:rsidRPr="005639AB">
        <w:rPr>
          <w:rFonts w:ascii="Arial" w:hAnsi="Arial" w:cs="Arial"/>
        </w:rPr>
        <w:t>,</w:t>
      </w:r>
      <w:r w:rsidR="000510B7" w:rsidRPr="005639AB">
        <w:rPr>
          <w:rFonts w:ascii="Arial" w:hAnsi="Arial" w:cs="Arial"/>
        </w:rPr>
        <w:t xml:space="preserve"> modell for havneanleg</w:t>
      </w:r>
      <w:r w:rsidR="00576870" w:rsidRPr="005639AB">
        <w:rPr>
          <w:rFonts w:ascii="Arial" w:hAnsi="Arial" w:cs="Arial"/>
        </w:rPr>
        <w:t>g</w:t>
      </w:r>
      <w:r w:rsidR="000510B7" w:rsidRPr="005639AB">
        <w:rPr>
          <w:rFonts w:ascii="Arial" w:hAnsi="Arial" w:cs="Arial"/>
        </w:rPr>
        <w:t>, i veilederen til denne malen</w:t>
      </w:r>
      <w:r w:rsidRPr="005639AB">
        <w:rPr>
          <w:rFonts w:ascii="Arial" w:hAnsi="Arial" w:cs="Arial"/>
        </w:rPr>
        <w:t xml:space="preserve">. </w:t>
      </w:r>
    </w:p>
    <w:p w14:paraId="562849A1" w14:textId="77777777" w:rsidR="00FD6707" w:rsidRPr="005639AB" w:rsidRDefault="00FD6707" w:rsidP="00FD6707">
      <w:pPr>
        <w:spacing w:after="0"/>
        <w:rPr>
          <w:rFonts w:ascii="Arial" w:hAnsi="Arial" w:cs="Arial"/>
        </w:rPr>
      </w:pPr>
    </w:p>
    <w:p w14:paraId="1F7EB18A" w14:textId="669C923A" w:rsidR="00EA452E" w:rsidRPr="005639AB" w:rsidRDefault="004C1263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En n</w:t>
      </w:r>
      <w:r w:rsidR="00EA452E" w:rsidRPr="005639AB">
        <w:rPr>
          <w:rFonts w:ascii="Arial" w:hAnsi="Arial" w:cs="Arial"/>
        </w:rPr>
        <w:t>ærmere beskrivelse av ope</w:t>
      </w:r>
      <w:r w:rsidR="007A1149" w:rsidRPr="005639AB">
        <w:rPr>
          <w:rFonts w:ascii="Arial" w:hAnsi="Arial" w:cs="Arial"/>
        </w:rPr>
        <w:t>rasjonen og</w:t>
      </w:r>
      <w:r w:rsidR="006209D2" w:rsidRPr="005639AB">
        <w:rPr>
          <w:rFonts w:ascii="Arial" w:hAnsi="Arial" w:cs="Arial"/>
        </w:rPr>
        <w:t xml:space="preserve"> deloperasjoner gjøres videre i tabellen</w:t>
      </w:r>
      <w:r w:rsidR="000510B7" w:rsidRPr="005639AB">
        <w:rPr>
          <w:rFonts w:ascii="Arial" w:hAnsi="Arial" w:cs="Arial"/>
        </w:rPr>
        <w:t xml:space="preserve"> under</w:t>
      </w:r>
      <w:r w:rsidR="006209D2" w:rsidRPr="005639AB">
        <w:rPr>
          <w:rFonts w:ascii="Arial" w:hAnsi="Arial" w:cs="Arial"/>
        </w:rPr>
        <w:t>.</w:t>
      </w:r>
      <w:r w:rsidR="00FD6707" w:rsidRPr="005639AB">
        <w:rPr>
          <w:rFonts w:ascii="Arial" w:hAnsi="Arial" w:cs="Arial"/>
        </w:rPr>
        <w:t xml:space="preserve"> E</w:t>
      </w:r>
      <w:r w:rsidR="00EA452E" w:rsidRPr="005639AB">
        <w:rPr>
          <w:rFonts w:ascii="Arial" w:hAnsi="Arial" w:cs="Arial"/>
        </w:rPr>
        <w:t xml:space="preserve">ksisterende </w:t>
      </w:r>
      <w:r w:rsidR="00576870" w:rsidRPr="005639AB">
        <w:rPr>
          <w:rFonts w:ascii="Arial" w:hAnsi="Arial" w:cs="Arial"/>
        </w:rPr>
        <w:t>prosedyrer, instrukser, rutiner og/eller</w:t>
      </w:r>
      <w:r w:rsidR="00EA452E" w:rsidRPr="005639AB">
        <w:rPr>
          <w:rFonts w:ascii="Arial" w:hAnsi="Arial" w:cs="Arial"/>
        </w:rPr>
        <w:t xml:space="preserve"> flytskjema eksiste</w:t>
      </w:r>
      <w:r w:rsidR="000510B7" w:rsidRPr="005639AB">
        <w:rPr>
          <w:rFonts w:ascii="Arial" w:hAnsi="Arial" w:cs="Arial"/>
        </w:rPr>
        <w:t xml:space="preserve">rer </w:t>
      </w:r>
      <w:r w:rsidR="00D66631" w:rsidRPr="005639AB">
        <w:rPr>
          <w:rFonts w:ascii="Arial" w:hAnsi="Arial" w:cs="Arial"/>
        </w:rPr>
        <w:t>kan</w:t>
      </w:r>
      <w:r w:rsidR="000510B7" w:rsidRPr="005639AB">
        <w:rPr>
          <w:rFonts w:ascii="Arial" w:hAnsi="Arial" w:cs="Arial"/>
        </w:rPr>
        <w:t xml:space="preserve"> disse legges til grunn for kartleggingen.</w:t>
      </w:r>
    </w:p>
    <w:p w14:paraId="5A6DC7DC" w14:textId="77777777" w:rsidR="00EA452E" w:rsidRPr="005639AB" w:rsidRDefault="006209D2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A</w:t>
      </w:r>
      <w:r w:rsidR="00EA452E" w:rsidRPr="005639AB">
        <w:rPr>
          <w:rFonts w:ascii="Arial" w:hAnsi="Arial" w:cs="Arial"/>
        </w:rPr>
        <w:t xml:space="preserve">lle verdier som benyttes for å utføre operasjonen kartlegges. </w:t>
      </w:r>
    </w:p>
    <w:p w14:paraId="40991CC3" w14:textId="77777777" w:rsidR="00EA452E" w:rsidRPr="005639AB" w:rsidRDefault="00EA452E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Det skal utarbeides en egen tabell for hver </w:t>
      </w:r>
      <w:r w:rsidR="00576870" w:rsidRPr="005639AB">
        <w:rPr>
          <w:rFonts w:ascii="Arial" w:hAnsi="Arial" w:cs="Arial"/>
        </w:rPr>
        <w:t>hoved</w:t>
      </w:r>
      <w:r w:rsidRPr="005639AB">
        <w:rPr>
          <w:rFonts w:ascii="Arial" w:hAnsi="Arial" w:cs="Arial"/>
        </w:rPr>
        <w:t>operasjon</w:t>
      </w:r>
      <w:r w:rsidR="00576870" w:rsidRPr="005639AB">
        <w:rPr>
          <w:rFonts w:ascii="Arial" w:hAnsi="Arial" w:cs="Arial"/>
        </w:rPr>
        <w:t>/støtteoperasjon</w:t>
      </w:r>
      <w:r w:rsidRPr="005639AB">
        <w:rPr>
          <w:rFonts w:ascii="Arial" w:hAnsi="Arial" w:cs="Arial"/>
        </w:rPr>
        <w:t>. For støtteoperasjoner er det mindre aktuelt å dele inn i deloperasjoner. For mindre havneanlegg med begrenset aktivitet må det også vurderes hva som er en hensiktsmessig inndeling.</w:t>
      </w:r>
    </w:p>
    <w:p w14:paraId="5F473C58" w14:textId="23D6215B" w:rsidR="00684934" w:rsidRPr="005639AB" w:rsidRDefault="00EA452E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ISPS B/15.3 og 15.7 gir en veiledning til verdier og infrastruktur som skal vurderes.</w:t>
      </w:r>
    </w:p>
    <w:tbl>
      <w:tblPr>
        <w:tblStyle w:val="Tabellrutenett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3768"/>
        <w:gridCol w:w="964"/>
      </w:tblGrid>
      <w:tr w:rsidR="00412574" w:rsidRPr="005639AB" w14:paraId="2BC4C989" w14:textId="77777777" w:rsidTr="00EB178D">
        <w:trPr>
          <w:trHeight w:val="462"/>
          <w:jc w:val="center"/>
        </w:trPr>
        <w:tc>
          <w:tcPr>
            <w:tcW w:w="9464" w:type="dxa"/>
            <w:gridSpan w:val="3"/>
            <w:shd w:val="clear" w:color="auto" w:fill="000671" w:themeFill="accent1"/>
            <w:vAlign w:val="center"/>
          </w:tcPr>
          <w:p w14:paraId="39C73EE6" w14:textId="20DA273E" w:rsidR="00EA452E" w:rsidRPr="005639AB" w:rsidRDefault="00412574" w:rsidP="00FD6707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>Hovedoperasjon</w:t>
            </w:r>
            <w:r w:rsidR="003000BE" w:rsidRPr="005639A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FD6707" w:rsidRPr="005639AB">
              <w:rPr>
                <w:rFonts w:ascii="Arial" w:hAnsi="Arial" w:cs="Arial"/>
                <w:b/>
                <w:color w:val="FF0000"/>
              </w:rPr>
              <w:t>N</w:t>
            </w:r>
            <w:r w:rsidR="00576870" w:rsidRPr="005639AB">
              <w:rPr>
                <w:rFonts w:ascii="Arial" w:hAnsi="Arial" w:cs="Arial"/>
                <w:b/>
                <w:color w:val="FF0000"/>
              </w:rPr>
              <w:t>avn</w:t>
            </w:r>
            <w:r w:rsidR="00C42AE1" w:rsidRPr="005639AB">
              <w:rPr>
                <w:rFonts w:ascii="Arial" w:hAnsi="Arial" w:cs="Arial"/>
                <w:b/>
                <w:color w:val="FF0000"/>
              </w:rPr>
              <w:t xml:space="preserve"> på</w:t>
            </w:r>
            <w:r w:rsidR="00576870" w:rsidRPr="005639AB">
              <w:rPr>
                <w:rFonts w:ascii="Arial" w:hAnsi="Arial" w:cs="Arial"/>
                <w:b/>
                <w:color w:val="FF0000"/>
              </w:rPr>
              <w:t xml:space="preserve"> operasjon</w:t>
            </w:r>
            <w:r w:rsidR="00576870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412574" w:rsidRPr="005639AB" w14:paraId="5B9627E4" w14:textId="77777777" w:rsidTr="00EB178D">
        <w:trPr>
          <w:trHeight w:val="356"/>
          <w:jc w:val="center"/>
        </w:trPr>
        <w:tc>
          <w:tcPr>
            <w:tcW w:w="4732" w:type="dxa"/>
            <w:shd w:val="clear" w:color="auto" w:fill="A9E5FB" w:themeFill="accent3"/>
            <w:vAlign w:val="center"/>
          </w:tcPr>
          <w:p w14:paraId="3774474A" w14:textId="77777777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Beskrivelse deloperasjon</w:t>
            </w:r>
          </w:p>
        </w:tc>
        <w:tc>
          <w:tcPr>
            <w:tcW w:w="3768" w:type="dxa"/>
            <w:shd w:val="clear" w:color="auto" w:fill="A9E5FB" w:themeFill="accent3"/>
            <w:vAlign w:val="center"/>
          </w:tcPr>
          <w:p w14:paraId="02DFB668" w14:textId="77777777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Verdier</w:t>
            </w:r>
          </w:p>
        </w:tc>
        <w:tc>
          <w:tcPr>
            <w:tcW w:w="964" w:type="dxa"/>
            <w:shd w:val="clear" w:color="auto" w:fill="A9E5FB" w:themeFill="accent3"/>
            <w:vAlign w:val="center"/>
          </w:tcPr>
          <w:p w14:paraId="5B65630F" w14:textId="181A0D2F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  <w:r w:rsidR="00EA452E"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kart</w:t>
            </w:r>
            <w:r w:rsidR="00D219CC"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12574" w:rsidRPr="005639AB" w14:paraId="01129099" w14:textId="77777777" w:rsidTr="001737FF">
        <w:trPr>
          <w:trHeight w:val="284"/>
          <w:jc w:val="center"/>
        </w:trPr>
        <w:tc>
          <w:tcPr>
            <w:tcW w:w="4732" w:type="dxa"/>
            <w:shd w:val="clear" w:color="auto" w:fill="FFFFFF" w:themeFill="background1"/>
          </w:tcPr>
          <w:p w14:paraId="2A8546D2" w14:textId="77777777" w:rsidR="00412574" w:rsidRPr="005639AB" w:rsidRDefault="00412574" w:rsidP="00EA45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55FABCD5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F2B095B" w14:textId="77777777" w:rsidR="00412574" w:rsidRPr="005639AB" w:rsidRDefault="00412574" w:rsidP="00EA452E">
            <w:pPr>
              <w:rPr>
                <w:rFonts w:ascii="Arial" w:hAnsi="Arial" w:cs="Arial"/>
                <w:color w:val="FF0000"/>
              </w:rPr>
            </w:pPr>
          </w:p>
        </w:tc>
      </w:tr>
      <w:tr w:rsidR="00412574" w:rsidRPr="005639AB" w14:paraId="23AFAFC5" w14:textId="77777777" w:rsidTr="001737FF">
        <w:trPr>
          <w:trHeight w:val="288"/>
          <w:jc w:val="center"/>
        </w:trPr>
        <w:tc>
          <w:tcPr>
            <w:tcW w:w="4732" w:type="dxa"/>
            <w:shd w:val="clear" w:color="auto" w:fill="FFFFFF" w:themeFill="background1"/>
          </w:tcPr>
          <w:p w14:paraId="4041FB53" w14:textId="3A78912D" w:rsidR="00412574" w:rsidRPr="005639AB" w:rsidRDefault="00412574" w:rsidP="00EA45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3E536C68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4B660E3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</w:tr>
    </w:tbl>
    <w:p w14:paraId="25F6E119" w14:textId="77777777" w:rsidR="00D66631" w:rsidRPr="005639AB" w:rsidRDefault="00D66631" w:rsidP="00D66631">
      <w:pPr>
        <w:rPr>
          <w:rFonts w:ascii="Arial" w:hAnsi="Arial" w:cs="Arial"/>
          <w:color w:val="FF0000"/>
        </w:rPr>
      </w:pPr>
      <w:bookmarkStart w:id="12" w:name="_Toc444588551"/>
    </w:p>
    <w:tbl>
      <w:tblPr>
        <w:tblStyle w:val="Tabellrutenett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3768"/>
        <w:gridCol w:w="964"/>
      </w:tblGrid>
      <w:tr w:rsidR="00D66631" w:rsidRPr="005639AB" w14:paraId="57BE1BC9" w14:textId="77777777" w:rsidTr="00EB178D">
        <w:trPr>
          <w:trHeight w:val="462"/>
          <w:jc w:val="center"/>
        </w:trPr>
        <w:tc>
          <w:tcPr>
            <w:tcW w:w="9464" w:type="dxa"/>
            <w:gridSpan w:val="3"/>
            <w:shd w:val="clear" w:color="auto" w:fill="000671" w:themeFill="accent1"/>
            <w:vAlign w:val="center"/>
          </w:tcPr>
          <w:p w14:paraId="0B264F55" w14:textId="659A8C5F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Støtteoperasjon: </w:t>
            </w:r>
            <w:r w:rsidR="00FD6707" w:rsidRPr="005639AB">
              <w:rPr>
                <w:rFonts w:ascii="Arial" w:hAnsi="Arial" w:cs="Arial"/>
                <w:b/>
                <w:color w:val="FF0000"/>
              </w:rPr>
              <w:t>N</w:t>
            </w:r>
            <w:r w:rsidRPr="005639AB">
              <w:rPr>
                <w:rFonts w:ascii="Arial" w:hAnsi="Arial" w:cs="Arial"/>
                <w:b/>
                <w:color w:val="FF0000"/>
              </w:rPr>
              <w:t>avn på operasjon</w:t>
            </w:r>
            <w:r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D66631" w:rsidRPr="005639AB" w14:paraId="4633D0B9" w14:textId="77777777" w:rsidTr="00EB178D">
        <w:trPr>
          <w:trHeight w:val="356"/>
          <w:jc w:val="center"/>
        </w:trPr>
        <w:tc>
          <w:tcPr>
            <w:tcW w:w="4732" w:type="dxa"/>
            <w:shd w:val="clear" w:color="auto" w:fill="A9E5FB" w:themeFill="accent3"/>
            <w:vAlign w:val="center"/>
          </w:tcPr>
          <w:p w14:paraId="333CD8CB" w14:textId="77777777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Beskrivelse deloperasjon</w:t>
            </w:r>
          </w:p>
        </w:tc>
        <w:tc>
          <w:tcPr>
            <w:tcW w:w="3768" w:type="dxa"/>
            <w:shd w:val="clear" w:color="auto" w:fill="A9E5FB" w:themeFill="accent3"/>
            <w:vAlign w:val="center"/>
          </w:tcPr>
          <w:p w14:paraId="4055B75E" w14:textId="77777777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Verdier</w:t>
            </w:r>
          </w:p>
        </w:tc>
        <w:tc>
          <w:tcPr>
            <w:tcW w:w="964" w:type="dxa"/>
            <w:shd w:val="clear" w:color="auto" w:fill="A9E5FB" w:themeFill="accent3"/>
            <w:vAlign w:val="center"/>
          </w:tcPr>
          <w:p w14:paraId="33685FE6" w14:textId="3E275049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 i kart </w:t>
            </w:r>
          </w:p>
        </w:tc>
      </w:tr>
      <w:tr w:rsidR="00D66631" w:rsidRPr="005639AB" w14:paraId="3D701F13" w14:textId="77777777" w:rsidTr="001737FF">
        <w:trPr>
          <w:trHeight w:val="218"/>
          <w:jc w:val="center"/>
        </w:trPr>
        <w:tc>
          <w:tcPr>
            <w:tcW w:w="4732" w:type="dxa"/>
            <w:shd w:val="clear" w:color="auto" w:fill="FFFFFF" w:themeFill="background1"/>
          </w:tcPr>
          <w:p w14:paraId="4CDB1EB3" w14:textId="77777777" w:rsidR="00D66631" w:rsidRPr="005639AB" w:rsidRDefault="00D66631" w:rsidP="00A545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0D359C89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CC2EFA3" w14:textId="77777777" w:rsidR="00D66631" w:rsidRPr="005639AB" w:rsidRDefault="00D66631" w:rsidP="00A5451F">
            <w:pPr>
              <w:rPr>
                <w:rFonts w:ascii="Arial" w:hAnsi="Arial" w:cs="Arial"/>
                <w:color w:val="FF0000"/>
              </w:rPr>
            </w:pPr>
          </w:p>
        </w:tc>
      </w:tr>
      <w:tr w:rsidR="00D66631" w:rsidRPr="005639AB" w14:paraId="382D93DA" w14:textId="77777777" w:rsidTr="001737FF">
        <w:trPr>
          <w:trHeight w:val="276"/>
          <w:jc w:val="center"/>
        </w:trPr>
        <w:tc>
          <w:tcPr>
            <w:tcW w:w="4732" w:type="dxa"/>
            <w:shd w:val="clear" w:color="auto" w:fill="FFFFFF" w:themeFill="background1"/>
          </w:tcPr>
          <w:p w14:paraId="1164F419" w14:textId="77777777" w:rsidR="00D66631" w:rsidRPr="005639AB" w:rsidRDefault="00D66631" w:rsidP="00A545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68F50E8A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C3BAB76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</w:tr>
    </w:tbl>
    <w:p w14:paraId="6646E466" w14:textId="77777777" w:rsidR="001D2B4F" w:rsidRPr="005639AB" w:rsidRDefault="00C0567F" w:rsidP="00AE0C08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br/>
      </w:r>
      <w:r w:rsidR="001D2B4F" w:rsidRPr="005639AB">
        <w:rPr>
          <w:rFonts w:ascii="Arial" w:hAnsi="Arial" w:cs="Arial"/>
        </w:rPr>
        <w:t>Andre forhold som kan påvirke sikkerheten</w:t>
      </w:r>
      <w:bookmarkEnd w:id="12"/>
    </w:p>
    <w:p w14:paraId="48B51BAF" w14:textId="4AF33BAD" w:rsidR="00883EAD" w:rsidRPr="005639AB" w:rsidRDefault="007A1149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Til slutt skal andre</w:t>
      </w:r>
      <w:r w:rsidR="001D2B4F" w:rsidRPr="005639AB">
        <w:rPr>
          <w:rFonts w:ascii="Arial" w:hAnsi="Arial" w:cs="Arial"/>
        </w:rPr>
        <w:t xml:space="preserve"> forhold som ikke er knyttet til interaksjon mellom skip og havn</w:t>
      </w:r>
      <w:r w:rsidRPr="005639AB">
        <w:rPr>
          <w:rFonts w:ascii="Arial" w:hAnsi="Arial" w:cs="Arial"/>
        </w:rPr>
        <w:t>eanlegg</w:t>
      </w:r>
      <w:r w:rsidR="001D2B4F" w:rsidRPr="005639AB">
        <w:rPr>
          <w:rFonts w:ascii="Arial" w:hAnsi="Arial" w:cs="Arial"/>
        </w:rPr>
        <w:t xml:space="preserve">, men som kan </w:t>
      </w:r>
      <w:r w:rsidR="00D66631" w:rsidRPr="005639AB">
        <w:rPr>
          <w:rFonts w:ascii="Arial" w:hAnsi="Arial" w:cs="Arial"/>
        </w:rPr>
        <w:t>påvirke sikkerheten i havneanlegget</w:t>
      </w:r>
      <w:r w:rsidRPr="005639AB">
        <w:rPr>
          <w:rFonts w:ascii="Arial" w:hAnsi="Arial" w:cs="Arial"/>
        </w:rPr>
        <w:t xml:space="preserve"> kartlegges</w:t>
      </w:r>
      <w:r w:rsidR="00346432" w:rsidRPr="005639AB">
        <w:rPr>
          <w:rFonts w:ascii="Arial" w:hAnsi="Arial" w:cs="Arial"/>
        </w:rPr>
        <w:t>.</w:t>
      </w:r>
      <w:r w:rsidR="00D219CC" w:rsidRPr="005639AB">
        <w:rPr>
          <w:rFonts w:ascii="Arial" w:hAnsi="Arial" w:cs="Arial"/>
        </w:rPr>
        <w:t xml:space="preserve"> </w:t>
      </w:r>
      <w:r w:rsidRPr="005639AB">
        <w:rPr>
          <w:rFonts w:ascii="Arial" w:hAnsi="Arial" w:cs="Arial"/>
        </w:rPr>
        <w:t xml:space="preserve">Andre forhold kan være i havneanlegget eller i </w:t>
      </w:r>
      <w:r w:rsidR="001D2B4F" w:rsidRPr="005639AB">
        <w:rPr>
          <w:rFonts w:ascii="Arial" w:hAnsi="Arial" w:cs="Arial"/>
        </w:rPr>
        <w:t xml:space="preserve">nærområder. </w:t>
      </w:r>
    </w:p>
    <w:p w14:paraId="2C31FD02" w14:textId="54CE5B19" w:rsidR="001D2B4F" w:rsidRPr="005639AB" w:rsidRDefault="001D2B4F" w:rsidP="001D2B4F">
      <w:pPr>
        <w:spacing w:after="0"/>
        <w:rPr>
          <w:rFonts w:ascii="Arial" w:hAnsi="Arial" w:cs="Arial"/>
          <w:b/>
          <w:color w:val="FF0000"/>
        </w:rPr>
      </w:pPr>
    </w:p>
    <w:p w14:paraId="3C4BF0C0" w14:textId="77777777" w:rsidR="00FF6AED" w:rsidRPr="005639AB" w:rsidRDefault="00FF6AED" w:rsidP="00FF6AED">
      <w:pPr>
        <w:pStyle w:val="Overskrift3"/>
        <w:rPr>
          <w:rFonts w:ascii="Arial" w:hAnsi="Arial" w:cs="Arial"/>
        </w:rPr>
      </w:pPr>
      <w:bookmarkStart w:id="13" w:name="_Toc444588552"/>
      <w:r w:rsidRPr="005639AB">
        <w:rPr>
          <w:rFonts w:ascii="Arial" w:hAnsi="Arial" w:cs="Arial"/>
        </w:rPr>
        <w:t>Virksomhetens strategiske betydning</w:t>
      </w:r>
    </w:p>
    <w:p w14:paraId="485FD07D" w14:textId="1B8394F2" w:rsidR="00FF6AED" w:rsidRPr="005639AB" w:rsidRDefault="00FF6AED" w:rsidP="00FF6AED">
      <w:pPr>
        <w:tabs>
          <w:tab w:val="left" w:pos="3281"/>
        </w:tabs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Havneanleggets strategiske betydning skal kort beskrives. Dette kan få innvirkning på trusselvurderingen og behov for sikring ved høyere maritimt sikringsnivå.</w:t>
      </w:r>
      <w:r w:rsidR="00DA37FF" w:rsidRPr="005639AB">
        <w:rPr>
          <w:rFonts w:ascii="Arial" w:hAnsi="Arial" w:cs="Arial"/>
        </w:rPr>
        <w:t xml:space="preserve"> Forhold som avdekkes her tas med videre i analysen dersom dette er relevant. </w:t>
      </w:r>
    </w:p>
    <w:p w14:paraId="1ECE23FA" w14:textId="77777777" w:rsidR="00C462FE" w:rsidRPr="005639AB" w:rsidRDefault="00C462FE" w:rsidP="00FF6AED">
      <w:pPr>
        <w:tabs>
          <w:tab w:val="left" w:pos="3281"/>
        </w:tabs>
        <w:spacing w:after="0"/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752"/>
        <w:gridCol w:w="5310"/>
      </w:tblGrid>
      <w:tr w:rsidR="00C462FE" w:rsidRPr="005639AB" w14:paraId="6F4303FB" w14:textId="77777777" w:rsidTr="00EB178D">
        <w:trPr>
          <w:jc w:val="center"/>
        </w:trPr>
        <w:tc>
          <w:tcPr>
            <w:tcW w:w="9062" w:type="dxa"/>
            <w:gridSpan w:val="2"/>
            <w:shd w:val="clear" w:color="auto" w:fill="000671" w:themeFill="accent1"/>
          </w:tcPr>
          <w:p w14:paraId="6546FC1E" w14:textId="2D154025" w:rsidR="00C462FE" w:rsidRPr="005639AB" w:rsidRDefault="00C462FE" w:rsidP="002B7A28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 av virksomhetens strategiske</w:t>
            </w:r>
            <w:r w:rsidR="002B7A28" w:rsidRPr="005639AB">
              <w:rPr>
                <w:rFonts w:ascii="Arial" w:hAnsi="Arial" w:cs="Arial"/>
                <w:b/>
              </w:rPr>
              <w:t xml:space="preserve"> betydning</w:t>
            </w:r>
          </w:p>
        </w:tc>
      </w:tr>
      <w:tr w:rsidR="00C462FE" w:rsidRPr="005639AB" w14:paraId="0C4AF800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277B11A4" w14:textId="77777777" w:rsidR="00C462FE" w:rsidRPr="005639AB" w:rsidRDefault="00C462FE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Finnes det objekter med nasjonal/regional symbolverdi i eller i nærheten av havneanlegget?</w:t>
            </w:r>
          </w:p>
        </w:tc>
        <w:tc>
          <w:tcPr>
            <w:tcW w:w="5310" w:type="dxa"/>
          </w:tcPr>
          <w:p w14:paraId="3760813E" w14:textId="77777777" w:rsidR="00C462FE" w:rsidRPr="005639AB" w:rsidRDefault="00C462FE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For eksempel kjente turistattraksjoner, religiøse eller politiske bygg. Har havneanlegget i seg selv symbolsk verdi?  </w:t>
            </w:r>
          </w:p>
        </w:tc>
      </w:tr>
      <w:tr w:rsidR="00C462FE" w:rsidRPr="005639AB" w14:paraId="0C18C113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3318CEA0" w14:textId="070122A5" w:rsidR="00C462FE" w:rsidRPr="005639AB" w:rsidRDefault="00C462FE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Har havneanlegget strategisk betydning for Forsvaret og nærhet til forsvarsinstallasjoner inkl</w:t>
            </w:r>
            <w:r w:rsidR="00411302" w:rsidRPr="005639AB">
              <w:rPr>
                <w:rFonts w:ascii="Arial" w:hAnsi="Arial" w:cs="Arial"/>
              </w:rPr>
              <w:t>udert</w:t>
            </w:r>
            <w:r w:rsidRPr="005639AB">
              <w:rPr>
                <w:rFonts w:ascii="Arial" w:hAnsi="Arial" w:cs="Arial"/>
              </w:rPr>
              <w:t xml:space="preserve"> andre statlige installasjoner som er kritiske for nasjonen</w:t>
            </w:r>
            <w:r w:rsidR="00411302" w:rsidRPr="005639AB">
              <w:rPr>
                <w:rFonts w:ascii="Arial" w:hAnsi="Arial" w:cs="Arial"/>
              </w:rPr>
              <w:t>?</w:t>
            </w:r>
          </w:p>
        </w:tc>
        <w:tc>
          <w:tcPr>
            <w:tcW w:w="5310" w:type="dxa"/>
          </w:tcPr>
          <w:p w14:paraId="59BB938F" w14:textId="77777777" w:rsidR="00C462FE" w:rsidRPr="005639AB" w:rsidRDefault="00C462FE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Eksempel er lagring av militært materiell, kritisk havneutstyr som kan benyttes av forsvaret etc.</w:t>
            </w:r>
          </w:p>
        </w:tc>
      </w:tr>
      <w:tr w:rsidR="00411302" w:rsidRPr="005639AB" w14:paraId="02674679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097D39A8" w14:textId="3C77A908" w:rsidR="00411302" w:rsidRPr="005639AB" w:rsidRDefault="00411302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Har havneanlegget en viktig samfunnsmessig verdi?</w:t>
            </w:r>
          </w:p>
        </w:tc>
        <w:tc>
          <w:tcPr>
            <w:tcW w:w="5310" w:type="dxa"/>
          </w:tcPr>
          <w:p w14:paraId="24198746" w14:textId="2A60060F" w:rsidR="00411302" w:rsidRPr="005639AB" w:rsidRDefault="00411302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Eksempel kan være havneanlegg som ivaretar viktige samfunnsmessige funksjoner.</w:t>
            </w:r>
          </w:p>
        </w:tc>
      </w:tr>
    </w:tbl>
    <w:p w14:paraId="09D8C4C1" w14:textId="30D04C53" w:rsidR="0045731E" w:rsidRPr="005639AB" w:rsidRDefault="001474F8" w:rsidP="0045731E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</w:rPr>
        <w:t xml:space="preserve"> </w:t>
      </w:r>
      <w:r w:rsidR="00684934" w:rsidRPr="005639AB">
        <w:rPr>
          <w:rFonts w:ascii="Arial" w:hAnsi="Arial" w:cs="Arial"/>
        </w:rPr>
        <w:br/>
      </w:r>
    </w:p>
    <w:p w14:paraId="072D57A0" w14:textId="1CA2ABC7" w:rsidR="0045731E" w:rsidRPr="005639AB" w:rsidRDefault="0045731E" w:rsidP="0045731E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  <w:b/>
          <w:color w:val="FF0000"/>
        </w:rPr>
        <w:t>Sett inn kart som viser identifiserte verdier og eventuelt andre forhold.</w:t>
      </w:r>
    </w:p>
    <w:p w14:paraId="419927DC" w14:textId="186795CD" w:rsidR="002B7A28" w:rsidRPr="005639AB" w:rsidRDefault="002B7A28" w:rsidP="005639AB">
      <w:pPr>
        <w:rPr>
          <w:rFonts w:ascii="Arial" w:hAnsi="Arial" w:cs="Arial"/>
        </w:rPr>
      </w:pPr>
    </w:p>
    <w:p w14:paraId="7297E541" w14:textId="77777777" w:rsidR="002B7A28" w:rsidRPr="005639AB" w:rsidRDefault="002B7A28">
      <w:pPr>
        <w:rPr>
          <w:rFonts w:ascii="Arial" w:eastAsiaTheme="majorEastAsia" w:hAnsi="Arial" w:cs="Arial"/>
          <w:bCs/>
          <w:sz w:val="44"/>
          <w:szCs w:val="28"/>
        </w:rPr>
      </w:pPr>
      <w:r w:rsidRPr="005639AB">
        <w:rPr>
          <w:rFonts w:ascii="Arial" w:hAnsi="Arial" w:cs="Arial"/>
        </w:rPr>
        <w:br w:type="page"/>
      </w:r>
    </w:p>
    <w:p w14:paraId="2CB3AD80" w14:textId="2B9AF438" w:rsidR="00883EAD" w:rsidRPr="005639AB" w:rsidRDefault="001D2B4F">
      <w:pPr>
        <w:pStyle w:val="Overskrift1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</w:rPr>
        <w:lastRenderedPageBreak/>
        <w:t>Trinn 2: Verdivurderin</w:t>
      </w:r>
      <w:bookmarkEnd w:id="13"/>
      <w:r w:rsidRPr="005639AB">
        <w:rPr>
          <w:rFonts w:ascii="Arial" w:hAnsi="Arial" w:cs="Arial"/>
        </w:rPr>
        <w:t>g</w:t>
      </w:r>
    </w:p>
    <w:p w14:paraId="0870E706" w14:textId="7310A1CD" w:rsidR="00D41246" w:rsidRPr="005639AB" w:rsidRDefault="00D263B4" w:rsidP="00D41246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D3F9D4D" wp14:editId="5C825309">
            <wp:extent cx="5760720" cy="909653"/>
            <wp:effectExtent l="57150" t="0" r="49530" b="0"/>
            <wp:docPr id="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E5B8DA5" w14:textId="1BE89484" w:rsidR="00D41246" w:rsidRPr="005639AB" w:rsidRDefault="00D41246" w:rsidP="00D41246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kartleggingen skal en her gjøre en vurdering av mulige konsekvenser for de strategiske verdiene liv og helse</w:t>
      </w:r>
      <w:r w:rsidR="002B7A28" w:rsidRPr="005639AB">
        <w:rPr>
          <w:rFonts w:ascii="Arial" w:hAnsi="Arial" w:cs="Arial"/>
        </w:rPr>
        <w:t xml:space="preserve"> og</w:t>
      </w:r>
      <w:r w:rsidRPr="005639AB">
        <w:rPr>
          <w:rFonts w:ascii="Arial" w:hAnsi="Arial" w:cs="Arial"/>
        </w:rPr>
        <w:t xml:space="preserve"> operativ evne.</w:t>
      </w:r>
      <w:r w:rsidR="002B7A28" w:rsidRPr="005639AB">
        <w:rPr>
          <w:rFonts w:ascii="Arial" w:hAnsi="Arial" w:cs="Arial"/>
        </w:rPr>
        <w:t xml:space="preserve"> </w:t>
      </w:r>
      <w:r w:rsidRPr="005639AB">
        <w:rPr>
          <w:rFonts w:ascii="Arial" w:hAnsi="Arial" w:cs="Arial"/>
        </w:rPr>
        <w:t xml:space="preserve">Det skal ikke legges konkrete scenario til grunn for denne vurderingen, men vurderingen skal beskrive skadepotensialet i analyseområdet. </w:t>
      </w:r>
    </w:p>
    <w:p w14:paraId="09BB5DB2" w14:textId="7F151FCE" w:rsidR="00684934" w:rsidRPr="005639AB" w:rsidRDefault="00D41246" w:rsidP="00D41246">
      <w:pPr>
        <w:rPr>
          <w:rFonts w:ascii="Arial" w:hAnsi="Arial" w:cs="Arial"/>
        </w:rPr>
      </w:pPr>
      <w:r w:rsidRPr="005639AB">
        <w:rPr>
          <w:rFonts w:ascii="Arial" w:hAnsi="Arial" w:cs="Arial"/>
        </w:rPr>
        <w:t>Deretter skal det gjøres en vurdering og rangering av kartlagte taktiske og operasjonelle verdier. Til grunn for vurderingene skal en benytte konsekvensmatrisen under.</w:t>
      </w:r>
      <w:r w:rsidR="00D653C8" w:rsidRPr="005639AB">
        <w:rPr>
          <w:rFonts w:ascii="Arial" w:hAnsi="Arial" w:cs="Arial"/>
        </w:rPr>
        <w:t xml:space="preserve"> Konsekvens av nedetid eller bortfall kan være ulik i forskjellige havneanlegg. Formuleringen i matrisen for operativ evne må derfor vurderes for hvert enkelt havneanlegg.   </w:t>
      </w:r>
    </w:p>
    <w:tbl>
      <w:tblPr>
        <w:tblpPr w:leftFromText="142" w:rightFromText="142" w:vertAnchor="text" w:horzAnchor="margin" w:tblpY="1"/>
        <w:tblOverlap w:val="never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10"/>
        <w:gridCol w:w="1544"/>
        <w:gridCol w:w="1632"/>
        <w:gridCol w:w="1633"/>
        <w:gridCol w:w="1633"/>
      </w:tblGrid>
      <w:tr w:rsidR="00346432" w:rsidRPr="005639AB" w14:paraId="773C2CB1" w14:textId="77777777" w:rsidTr="00D371A8">
        <w:trPr>
          <w:trHeight w:val="44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2C87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  <w:shd w:val="clear" w:color="auto" w:fill="AFB3FF" w:themeFill="accent1" w:themeFillTint="33"/>
            <w:vAlign w:val="center"/>
          </w:tcPr>
          <w:p w14:paraId="1661EA12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Ubetydelig</w:t>
            </w:r>
          </w:p>
        </w:tc>
        <w:tc>
          <w:tcPr>
            <w:tcW w:w="1544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82C4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Lav</w:t>
            </w:r>
          </w:p>
        </w:tc>
        <w:tc>
          <w:tcPr>
            <w:tcW w:w="163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64F5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Moderat</w:t>
            </w:r>
          </w:p>
        </w:tc>
        <w:tc>
          <w:tcPr>
            <w:tcW w:w="163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D6FB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Høy</w:t>
            </w:r>
          </w:p>
        </w:tc>
        <w:tc>
          <w:tcPr>
            <w:tcW w:w="1633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3C11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Svært høy</w:t>
            </w:r>
          </w:p>
        </w:tc>
      </w:tr>
      <w:tr w:rsidR="00346432" w:rsidRPr="005639AB" w14:paraId="525CD119" w14:textId="77777777" w:rsidTr="00EB178D">
        <w:trPr>
          <w:trHeight w:val="2042"/>
        </w:trPr>
        <w:tc>
          <w:tcPr>
            <w:tcW w:w="132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7E4E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Operativ evne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347967DA" w14:textId="77777777" w:rsidR="00346432" w:rsidRPr="005639AB" w:rsidRDefault="00346432" w:rsidP="00684934">
            <w:pPr>
              <w:spacing w:after="0"/>
              <w:ind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som normalt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F727" w14:textId="40D531DC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noe forsinkelse. Normal drift innen en uke.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6EA7" w14:textId="4DE6988B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betydelig forsinkelse. Normal drift innen en måned.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F48D" w14:textId="2276DB3F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svært store forsinkelser. Normalt drift innen seks måneder.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B70A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ikke gjennomføres. Det tar mer enn seks måneder for å oppnå normal drift.</w:t>
            </w:r>
          </w:p>
        </w:tc>
      </w:tr>
      <w:tr w:rsidR="00346432" w:rsidRPr="005639AB" w14:paraId="2CDD8CCB" w14:textId="77777777" w:rsidTr="00FE266D">
        <w:trPr>
          <w:trHeight w:val="918"/>
        </w:trPr>
        <w:tc>
          <w:tcPr>
            <w:tcW w:w="132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9D73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Liv og helse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0A7B17CD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Ingen skader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D0D7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Mindre skader på få personer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98E1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C23C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skader/noen døde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511C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Store skader, mange døde</w:t>
            </w:r>
          </w:p>
        </w:tc>
      </w:tr>
    </w:tbl>
    <w:p w14:paraId="2FD13420" w14:textId="1A03312D" w:rsidR="003000BE" w:rsidRPr="005639AB" w:rsidRDefault="003000BE" w:rsidP="003000BE">
      <w:pPr>
        <w:rPr>
          <w:rFonts w:ascii="Arial" w:hAnsi="Arial" w:cs="Arial"/>
        </w:rPr>
      </w:pPr>
    </w:p>
    <w:p w14:paraId="27831F2B" w14:textId="61A50FD1" w:rsidR="00346432" w:rsidRPr="005639AB" w:rsidRDefault="003000BE" w:rsidP="001737FF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Vurdering av strategiske verdier</w:t>
      </w:r>
    </w:p>
    <w:tbl>
      <w:tblPr>
        <w:tblStyle w:val="Tabellrutenett"/>
        <w:tblpPr w:leftFromText="142" w:rightFromText="142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82"/>
        <w:gridCol w:w="6980"/>
      </w:tblGrid>
      <w:tr w:rsidR="00346432" w:rsidRPr="005639AB" w14:paraId="54960B08" w14:textId="77777777" w:rsidTr="00EB178D">
        <w:tc>
          <w:tcPr>
            <w:tcW w:w="1149" w:type="pct"/>
            <w:shd w:val="clear" w:color="auto" w:fill="000671" w:themeFill="accent1"/>
          </w:tcPr>
          <w:p w14:paraId="5118508D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Strategisk verdi</w:t>
            </w:r>
          </w:p>
        </w:tc>
        <w:tc>
          <w:tcPr>
            <w:tcW w:w="3851" w:type="pct"/>
          </w:tcPr>
          <w:p w14:paraId="2CD7243D" w14:textId="77777777" w:rsidR="00346432" w:rsidRPr="005639AB" w:rsidRDefault="00346432" w:rsidP="003000BE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Operativ evne</w:t>
            </w:r>
          </w:p>
        </w:tc>
      </w:tr>
      <w:tr w:rsidR="00346432" w:rsidRPr="005639AB" w14:paraId="5E7272BE" w14:textId="77777777" w:rsidTr="00EB178D">
        <w:tc>
          <w:tcPr>
            <w:tcW w:w="1149" w:type="pct"/>
            <w:shd w:val="clear" w:color="auto" w:fill="000671" w:themeFill="accent1"/>
          </w:tcPr>
          <w:p w14:paraId="1B3207B4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Konsekvensnivå</w:t>
            </w:r>
          </w:p>
        </w:tc>
        <w:tc>
          <w:tcPr>
            <w:tcW w:w="3851" w:type="pct"/>
          </w:tcPr>
          <w:p w14:paraId="695E370A" w14:textId="77777777" w:rsidR="00346432" w:rsidRPr="005639AB" w:rsidRDefault="00346432" w:rsidP="003000BE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>Ubetydelig, Lav, Moderat, Høy, Svært høy</w:t>
            </w:r>
          </w:p>
        </w:tc>
      </w:tr>
      <w:tr w:rsidR="00346432" w:rsidRPr="005639AB" w14:paraId="551BD58E" w14:textId="77777777" w:rsidTr="001737FF">
        <w:trPr>
          <w:trHeight w:val="1284"/>
        </w:trPr>
        <w:tc>
          <w:tcPr>
            <w:tcW w:w="5000" w:type="pct"/>
            <w:gridSpan w:val="2"/>
          </w:tcPr>
          <w:p w14:paraId="67A8C361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  <w:p w14:paraId="0090FBE3" w14:textId="1B11AAB7" w:rsidR="00346432" w:rsidRPr="005639AB" w:rsidRDefault="00346432" w:rsidP="003000BE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>På bakgrunn av kartleggingen skal en her gjøre en vurdering av mulige konsekvenser for verdien operativ evne i havneanlegget. Det skal ikke legges konkrete scenario til grunn for denne vurderingen, men vurderingen skal beskrive skadepotensialet ved at den operative evnen til virksomheten blir rammet.</w:t>
            </w:r>
          </w:p>
        </w:tc>
      </w:tr>
    </w:tbl>
    <w:p w14:paraId="19078AD9" w14:textId="734F5DDC" w:rsidR="00D64082" w:rsidRPr="005639AB" w:rsidRDefault="00D64082" w:rsidP="00784362">
      <w:pPr>
        <w:pStyle w:val="Overskrift3"/>
        <w:rPr>
          <w:rFonts w:ascii="Arial" w:hAnsi="Arial" w:cs="Arial"/>
        </w:rPr>
      </w:pPr>
    </w:p>
    <w:tbl>
      <w:tblPr>
        <w:tblStyle w:val="Tabellrutenett"/>
        <w:tblpPr w:leftFromText="142" w:rightFromText="142" w:vertAnchor="text" w:horzAnchor="margin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093"/>
        <w:gridCol w:w="6974"/>
      </w:tblGrid>
      <w:tr w:rsidR="001D2B4F" w:rsidRPr="005639AB" w14:paraId="1E6D9F32" w14:textId="77777777" w:rsidTr="00EB178D">
        <w:tc>
          <w:tcPr>
            <w:tcW w:w="2093" w:type="dxa"/>
            <w:shd w:val="clear" w:color="auto" w:fill="000671" w:themeFill="accent1"/>
          </w:tcPr>
          <w:p w14:paraId="516653F0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Strategisk verdi</w:t>
            </w:r>
          </w:p>
        </w:tc>
        <w:tc>
          <w:tcPr>
            <w:tcW w:w="6974" w:type="dxa"/>
          </w:tcPr>
          <w:p w14:paraId="5DAF055D" w14:textId="77777777" w:rsidR="001D2B4F" w:rsidRPr="005639AB" w:rsidRDefault="001D2B4F" w:rsidP="003000BE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Liv og helse</w:t>
            </w:r>
          </w:p>
        </w:tc>
      </w:tr>
      <w:tr w:rsidR="001D2B4F" w:rsidRPr="005639AB" w14:paraId="4A2D5D3E" w14:textId="77777777" w:rsidTr="00EB178D">
        <w:tc>
          <w:tcPr>
            <w:tcW w:w="2093" w:type="dxa"/>
            <w:shd w:val="clear" w:color="auto" w:fill="000671" w:themeFill="accent1"/>
          </w:tcPr>
          <w:p w14:paraId="6E8115E8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Konsekvensnivå</w:t>
            </w:r>
          </w:p>
        </w:tc>
        <w:tc>
          <w:tcPr>
            <w:tcW w:w="6974" w:type="dxa"/>
          </w:tcPr>
          <w:p w14:paraId="69324FD4" w14:textId="77777777" w:rsidR="001D2B4F" w:rsidRPr="00D371A8" w:rsidRDefault="001D2B4F" w:rsidP="003000BE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Ubetydelig, Lav, Moderat, Høy, Svært høy</w:t>
            </w:r>
          </w:p>
        </w:tc>
      </w:tr>
      <w:tr w:rsidR="001D2B4F" w:rsidRPr="005639AB" w14:paraId="7E17EB1D" w14:textId="77777777" w:rsidTr="001737FF">
        <w:trPr>
          <w:trHeight w:val="1812"/>
        </w:trPr>
        <w:tc>
          <w:tcPr>
            <w:tcW w:w="9067" w:type="dxa"/>
            <w:gridSpan w:val="2"/>
          </w:tcPr>
          <w:p w14:paraId="495EFC93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  <w:p w14:paraId="5C0C6034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På bakgrunn av kartleggingen skal en her gjøre en vurdering av mulige konsekvenser for verdien liv og helse i havneanlegget. Det skal ikke legges konkrete scenario til grunn for denne vurderingen, men vurderingen skal beskrive skadepotensialet i analyseområdet. Dersom havneanlegget ligger i eller nær til tett befolkede områder og kan brukes for å ramme disse skal dette også vurderes.</w:t>
            </w:r>
          </w:p>
          <w:p w14:paraId="61D38BB2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0BA31F95" w14:textId="5F368D45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lastRenderedPageBreak/>
              <w:t xml:space="preserve">Store ansamlinger av personer (ansatte, </w:t>
            </w:r>
            <w:r w:rsidR="00411302" w:rsidRPr="005639AB">
              <w:rPr>
                <w:rFonts w:ascii="Arial" w:hAnsi="Arial" w:cs="Arial"/>
                <w:color w:val="FF0000"/>
              </w:rPr>
              <w:t>passasjerer og</w:t>
            </w:r>
            <w:r w:rsidRPr="005639AB">
              <w:rPr>
                <w:rFonts w:ascii="Arial" w:hAnsi="Arial" w:cs="Arial"/>
                <w:color w:val="FF0000"/>
              </w:rPr>
              <w:t xml:space="preserve"> bynære områder) vil naturlig gi et høyere konsekvensnivå. Dersom det i tillegg lagres farlige stoffer i havneanlegget eller andre forhold som kan utgjøre en fare for personers liv og helse må dette også </w:t>
            </w:r>
            <w:r w:rsidR="003F424F" w:rsidRPr="005639AB">
              <w:rPr>
                <w:rFonts w:ascii="Arial" w:hAnsi="Arial" w:cs="Arial"/>
                <w:color w:val="FF0000"/>
              </w:rPr>
              <w:t>fremkomme</w:t>
            </w:r>
            <w:r w:rsidRPr="005639AB">
              <w:rPr>
                <w:rFonts w:ascii="Arial" w:hAnsi="Arial" w:cs="Arial"/>
                <w:color w:val="FF0000"/>
              </w:rPr>
              <w:t>.</w:t>
            </w:r>
          </w:p>
          <w:p w14:paraId="0BFF4A89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5BDB0E1C" w14:textId="6F6BF133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Sesongmessig variasjon eller planlagte arrangementer bør også vurderes (tid på døgnet, tid på året, </w:t>
            </w:r>
            <w:r w:rsidR="00411302" w:rsidRPr="005639AB">
              <w:rPr>
                <w:rFonts w:ascii="Arial" w:hAnsi="Arial" w:cs="Arial"/>
                <w:color w:val="FF0000"/>
              </w:rPr>
              <w:t>festivaler og</w:t>
            </w:r>
            <w:r w:rsidRPr="005639AB">
              <w:rPr>
                <w:rFonts w:ascii="Arial" w:hAnsi="Arial" w:cs="Arial"/>
                <w:color w:val="FF0000"/>
              </w:rPr>
              <w:t xml:space="preserve"> åpne dager). </w:t>
            </w:r>
            <w:r w:rsidR="00411302" w:rsidRPr="005639AB">
              <w:rPr>
                <w:rFonts w:ascii="Arial" w:hAnsi="Arial" w:cs="Arial"/>
                <w:color w:val="FF0000"/>
              </w:rPr>
              <w:t>For</w:t>
            </w:r>
            <w:r w:rsidRPr="005639AB">
              <w:rPr>
                <w:rFonts w:ascii="Arial" w:hAnsi="Arial" w:cs="Arial"/>
                <w:color w:val="FF0000"/>
              </w:rPr>
              <w:t xml:space="preserve"> eksempel vil en pågående festival på samme tid som anløp av et større cruiseskip ha en høyere konsekvens enn i en normalsituasjon. </w:t>
            </w:r>
          </w:p>
          <w:p w14:paraId="7DB925AE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3B747777" w14:textId="11CEB380" w:rsidR="008575C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Dette legger videre grunnlag for utforming av </w:t>
            </w:r>
            <w:proofErr w:type="spellStart"/>
            <w:r w:rsidRPr="005639AB">
              <w:rPr>
                <w:rFonts w:ascii="Arial" w:hAnsi="Arial" w:cs="Arial"/>
                <w:color w:val="FF0000"/>
              </w:rPr>
              <w:t>trusselscenario</w:t>
            </w:r>
            <w:proofErr w:type="spellEnd"/>
            <w:r w:rsidRPr="005639AB">
              <w:rPr>
                <w:rFonts w:ascii="Arial" w:hAnsi="Arial" w:cs="Arial"/>
                <w:color w:val="FF0000"/>
              </w:rPr>
              <w:t xml:space="preserve"> senere i analysen og i hvilken grad denne verdien skal vektes i denne analysen. </w:t>
            </w:r>
            <w:r w:rsidR="002B0CE1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57CC0525" w14:textId="13D5EA42" w:rsidR="0045731E" w:rsidRPr="005639AB" w:rsidRDefault="0045731E" w:rsidP="00883EAD">
      <w:pPr>
        <w:rPr>
          <w:rFonts w:ascii="Arial" w:hAnsi="Arial" w:cs="Arial"/>
        </w:rPr>
      </w:pPr>
    </w:p>
    <w:p w14:paraId="6852285D" w14:textId="77777777" w:rsidR="00784362" w:rsidRPr="005639AB" w:rsidRDefault="00784362" w:rsidP="00784362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Vurdering av taktiske og operasjonelle verdier</w:t>
      </w:r>
    </w:p>
    <w:p w14:paraId="32E3652E" w14:textId="4FE1ADAF" w:rsidR="006539F8" w:rsidRPr="005639AB" w:rsidRDefault="008575CF" w:rsidP="006539F8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innledende vurderinger av verdier på strategisk nivå skal en videre</w:t>
      </w:r>
      <w:r w:rsidR="006539F8" w:rsidRPr="005639AB">
        <w:rPr>
          <w:rFonts w:ascii="Arial" w:hAnsi="Arial" w:cs="Arial"/>
        </w:rPr>
        <w:t xml:space="preserve"> ranger</w:t>
      </w:r>
      <w:r w:rsidRPr="005639AB">
        <w:rPr>
          <w:rFonts w:ascii="Arial" w:hAnsi="Arial" w:cs="Arial"/>
        </w:rPr>
        <w:t>e</w:t>
      </w:r>
      <w:r w:rsidR="006539F8" w:rsidRPr="005639AB">
        <w:rPr>
          <w:rFonts w:ascii="Arial" w:hAnsi="Arial" w:cs="Arial"/>
        </w:rPr>
        <w:t xml:space="preserve"> kartlagte </w:t>
      </w:r>
      <w:r w:rsidRPr="005639AB">
        <w:rPr>
          <w:rFonts w:ascii="Arial" w:hAnsi="Arial" w:cs="Arial"/>
        </w:rPr>
        <w:t>ta</w:t>
      </w:r>
      <w:r w:rsidR="009360CC" w:rsidRPr="005639AB">
        <w:rPr>
          <w:rFonts w:ascii="Arial" w:hAnsi="Arial" w:cs="Arial"/>
        </w:rPr>
        <w:t>ktiske og operasjonelle verdier</w:t>
      </w:r>
      <w:r w:rsidRPr="005639AB">
        <w:rPr>
          <w:rFonts w:ascii="Arial" w:hAnsi="Arial" w:cs="Arial"/>
        </w:rPr>
        <w:t xml:space="preserve"> der </w:t>
      </w:r>
      <w:r w:rsidR="006539F8" w:rsidRPr="005639AB">
        <w:rPr>
          <w:rFonts w:ascii="Arial" w:hAnsi="Arial" w:cs="Arial"/>
        </w:rPr>
        <w:t>konsekvensnivå</w:t>
      </w:r>
      <w:r w:rsidRPr="005639AB">
        <w:rPr>
          <w:rFonts w:ascii="Arial" w:hAnsi="Arial" w:cs="Arial"/>
        </w:rPr>
        <w:t>et begrunnes</w:t>
      </w:r>
      <w:r w:rsidR="006539F8" w:rsidRPr="005639AB">
        <w:rPr>
          <w:rFonts w:ascii="Arial" w:hAnsi="Arial" w:cs="Arial"/>
        </w:rPr>
        <w:t xml:space="preserve">. En vurdering og rangering av verdier vil danne grunnlag for hvilke verdier det er viktig å beskytte for å opprettholde havneanleggets operasjoner og derigjennom havneanleggets operative evne. Dette legger videre grunnlag for utforming av </w:t>
      </w:r>
      <w:proofErr w:type="spellStart"/>
      <w:r w:rsidR="006539F8" w:rsidRPr="005639AB">
        <w:rPr>
          <w:rFonts w:ascii="Arial" w:hAnsi="Arial" w:cs="Arial"/>
        </w:rPr>
        <w:t>trusselscenario</w:t>
      </w:r>
      <w:proofErr w:type="spellEnd"/>
      <w:r w:rsidR="006539F8" w:rsidRPr="005639AB">
        <w:rPr>
          <w:rFonts w:ascii="Arial" w:hAnsi="Arial" w:cs="Arial"/>
        </w:rPr>
        <w:t xml:space="preserve"> senere i analysen</w:t>
      </w:r>
      <w:r w:rsidR="005645EA" w:rsidRPr="005639AB">
        <w:rPr>
          <w:rFonts w:ascii="Arial" w:hAnsi="Arial" w:cs="Arial"/>
        </w:rPr>
        <w:t>.</w:t>
      </w:r>
    </w:p>
    <w:tbl>
      <w:tblPr>
        <w:tblStyle w:val="Tabellrutenett"/>
        <w:tblW w:w="5000" w:type="pct"/>
        <w:jc w:val="center"/>
        <w:tblLook w:val="04A0" w:firstRow="1" w:lastRow="0" w:firstColumn="1" w:lastColumn="0" w:noHBand="0" w:noVBand="1"/>
      </w:tblPr>
      <w:tblGrid>
        <w:gridCol w:w="1856"/>
        <w:gridCol w:w="973"/>
        <w:gridCol w:w="973"/>
        <w:gridCol w:w="1133"/>
        <w:gridCol w:w="4127"/>
      </w:tblGrid>
      <w:tr w:rsidR="00D41246" w:rsidRPr="005639AB" w14:paraId="336FA749" w14:textId="77777777" w:rsidTr="00EB178D">
        <w:trPr>
          <w:jc w:val="center"/>
        </w:trPr>
        <w:tc>
          <w:tcPr>
            <w:tcW w:w="1091" w:type="pct"/>
            <w:shd w:val="clear" w:color="auto" w:fill="000671" w:themeFill="text2"/>
          </w:tcPr>
          <w:p w14:paraId="58AD770B" w14:textId="77777777" w:rsidR="00D41246" w:rsidRPr="005639AB" w:rsidRDefault="00D41246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Verdier </w:t>
            </w:r>
          </w:p>
        </w:tc>
        <w:tc>
          <w:tcPr>
            <w:tcW w:w="508" w:type="pct"/>
            <w:shd w:val="clear" w:color="auto" w:fill="000671" w:themeFill="text2"/>
          </w:tcPr>
          <w:p w14:paraId="11BCB8F7" w14:textId="77777777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Operativ- </w:t>
            </w:r>
          </w:p>
          <w:p w14:paraId="67BCE5A1" w14:textId="5719A866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evne </w:t>
            </w:r>
          </w:p>
        </w:tc>
        <w:tc>
          <w:tcPr>
            <w:tcW w:w="508" w:type="pct"/>
            <w:shd w:val="clear" w:color="auto" w:fill="000671" w:themeFill="text2"/>
          </w:tcPr>
          <w:p w14:paraId="3A9FE92F" w14:textId="3E1BE530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Liv og </w:t>
            </w:r>
          </w:p>
          <w:p w14:paraId="23C18C76" w14:textId="77777777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helse</w:t>
            </w:r>
          </w:p>
        </w:tc>
        <w:tc>
          <w:tcPr>
            <w:tcW w:w="548" w:type="pct"/>
            <w:shd w:val="clear" w:color="auto" w:fill="000671" w:themeFill="text2"/>
          </w:tcPr>
          <w:p w14:paraId="53366348" w14:textId="77777777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Samlet</w:t>
            </w:r>
          </w:p>
          <w:p w14:paraId="688BA7E1" w14:textId="77777777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konsekvens</w:t>
            </w:r>
          </w:p>
        </w:tc>
        <w:tc>
          <w:tcPr>
            <w:tcW w:w="2344" w:type="pct"/>
            <w:shd w:val="clear" w:color="auto" w:fill="000671" w:themeFill="text2"/>
          </w:tcPr>
          <w:p w14:paraId="50B46410" w14:textId="77777777" w:rsidR="00D41246" w:rsidRPr="005639AB" w:rsidRDefault="00D41246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Begrunnelse</w:t>
            </w:r>
          </w:p>
        </w:tc>
      </w:tr>
      <w:tr w:rsidR="00D41246" w:rsidRPr="005639AB" w14:paraId="28119A6D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5D715D74" w14:textId="2B4BD614" w:rsidR="00D41246" w:rsidRPr="005639AB" w:rsidRDefault="00D41246" w:rsidP="009C0907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 xml:space="preserve">Verdiene hentes fra trinn 1.  </w:t>
            </w:r>
          </w:p>
        </w:tc>
        <w:tc>
          <w:tcPr>
            <w:tcW w:w="508" w:type="pct"/>
          </w:tcPr>
          <w:p w14:paraId="611B2559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6974AAFC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3BD075B7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4740C419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1AAFCC06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508" w:type="pct"/>
          </w:tcPr>
          <w:p w14:paraId="6532CCF5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68EDB77B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02A4D9C8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094376F2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7C36D89C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548" w:type="pct"/>
          </w:tcPr>
          <w:p w14:paraId="5F20E06E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0B4ED22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69DFDA42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4BC4FE8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5F645D4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2344" w:type="pct"/>
          </w:tcPr>
          <w:p w14:paraId="285A378B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Begrunnelse for valg av konsekvensnivå</w:t>
            </w:r>
          </w:p>
        </w:tc>
      </w:tr>
      <w:tr w:rsidR="00D41246" w:rsidRPr="005639AB" w14:paraId="2E752FC4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465E13A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2224AF28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746061ED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3099BD7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506DF3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43AF12E8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3FACEF1B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60B631B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489F2110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BC430E4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509458A5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6198629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7C3CB30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0B3F3E31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685DB77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6E538C0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63076F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5C5083AC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7D84231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5E700A1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5CDA7123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144195A0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3315DAF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687E064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5C3B5BF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020461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712CC04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62B843EB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43333D3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1FC0E165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59394D1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9C0E773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87BF23C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160897E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</w:tbl>
    <w:p w14:paraId="2BEEDAD8" w14:textId="77777777" w:rsidR="006539F8" w:rsidRPr="005639AB" w:rsidRDefault="008575CF" w:rsidP="006209D2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Verdibilde</w:t>
      </w:r>
    </w:p>
    <w:p w14:paraId="054E613F" w14:textId="49B3BAEB" w:rsidR="00883EAD" w:rsidRPr="005639AB" w:rsidRDefault="006539F8" w:rsidP="006539F8">
      <w:pPr>
        <w:rPr>
          <w:rFonts w:ascii="Arial" w:hAnsi="Arial" w:cs="Arial"/>
          <w:bCs/>
        </w:rPr>
      </w:pPr>
      <w:r w:rsidRPr="005639AB">
        <w:rPr>
          <w:rFonts w:ascii="Arial" w:hAnsi="Arial" w:cs="Arial"/>
          <w:bCs/>
        </w:rPr>
        <w:t>Vurderingene av taktiske og operasjonelle verdi</w:t>
      </w:r>
      <w:r w:rsidR="00BC228D" w:rsidRPr="005639AB">
        <w:rPr>
          <w:rFonts w:ascii="Arial" w:hAnsi="Arial" w:cs="Arial"/>
          <w:bCs/>
        </w:rPr>
        <w:t>er</w:t>
      </w:r>
      <w:r w:rsidRPr="005639AB">
        <w:rPr>
          <w:rFonts w:ascii="Arial" w:hAnsi="Arial" w:cs="Arial"/>
          <w:bCs/>
        </w:rPr>
        <w:t xml:space="preserve"> oppsummeres</w:t>
      </w:r>
      <w:r w:rsidR="002E64DA" w:rsidRPr="005639AB">
        <w:rPr>
          <w:rFonts w:ascii="Arial" w:hAnsi="Arial" w:cs="Arial"/>
          <w:bCs/>
        </w:rPr>
        <w:t xml:space="preserve"> i tabellen nedenfor</w:t>
      </w:r>
      <w:r w:rsidR="002B7A28" w:rsidRPr="005639AB">
        <w:rPr>
          <w:rFonts w:ascii="Arial" w:hAnsi="Arial" w:cs="Arial"/>
          <w:bCs/>
        </w:rPr>
        <w:t xml:space="preserve"> dersom dette er hensiktsmessig.</w:t>
      </w:r>
    </w:p>
    <w:tbl>
      <w:tblPr>
        <w:tblpPr w:leftFromText="141" w:rightFromText="141" w:vertAnchor="text" w:horzAnchor="margin" w:tblpX="108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08"/>
      </w:tblGrid>
      <w:tr w:rsidR="00664762" w:rsidRPr="005639AB" w14:paraId="7522D980" w14:textId="77777777" w:rsidTr="00D371A8">
        <w:tc>
          <w:tcPr>
            <w:tcW w:w="1980" w:type="dxa"/>
            <w:shd w:val="clear" w:color="auto" w:fill="000671" w:themeFill="text2"/>
          </w:tcPr>
          <w:p w14:paraId="40F1D0DB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Konsekvensnivå</w:t>
            </w:r>
          </w:p>
        </w:tc>
        <w:tc>
          <w:tcPr>
            <w:tcW w:w="6208" w:type="dxa"/>
            <w:shd w:val="clear" w:color="auto" w:fill="000671" w:themeFill="text2"/>
          </w:tcPr>
          <w:p w14:paraId="17E63242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Verdi</w:t>
            </w:r>
          </w:p>
        </w:tc>
      </w:tr>
      <w:tr w:rsidR="00664762" w:rsidRPr="005639AB" w14:paraId="4C4D13D3" w14:textId="77777777" w:rsidTr="003F3FBD">
        <w:tc>
          <w:tcPr>
            <w:tcW w:w="1980" w:type="dxa"/>
            <w:shd w:val="clear" w:color="auto" w:fill="FF0000"/>
          </w:tcPr>
          <w:p w14:paraId="54FF074C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Svært høy</w:t>
            </w:r>
          </w:p>
        </w:tc>
        <w:tc>
          <w:tcPr>
            <w:tcW w:w="6208" w:type="dxa"/>
          </w:tcPr>
          <w:p w14:paraId="56C7DBEE" w14:textId="77777777" w:rsidR="00664762" w:rsidRPr="005639AB" w:rsidRDefault="00664762" w:rsidP="003F3FBD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264FF586" w14:textId="77777777" w:rsidTr="003F3FBD">
        <w:tc>
          <w:tcPr>
            <w:tcW w:w="1980" w:type="dxa"/>
            <w:shd w:val="clear" w:color="auto" w:fill="FFC000"/>
          </w:tcPr>
          <w:p w14:paraId="43FE61BD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Høy</w:t>
            </w:r>
          </w:p>
        </w:tc>
        <w:tc>
          <w:tcPr>
            <w:tcW w:w="6208" w:type="dxa"/>
          </w:tcPr>
          <w:p w14:paraId="10F87292" w14:textId="77777777" w:rsidR="00664762" w:rsidRPr="005639AB" w:rsidRDefault="00664762" w:rsidP="003F3FBD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7F9ABBD8" w14:textId="77777777" w:rsidTr="003F3FBD">
        <w:tc>
          <w:tcPr>
            <w:tcW w:w="1980" w:type="dxa"/>
            <w:shd w:val="clear" w:color="auto" w:fill="FFFF00"/>
          </w:tcPr>
          <w:p w14:paraId="648AEF24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Moderat</w:t>
            </w:r>
          </w:p>
        </w:tc>
        <w:tc>
          <w:tcPr>
            <w:tcW w:w="6208" w:type="dxa"/>
          </w:tcPr>
          <w:p w14:paraId="410533A3" w14:textId="77777777" w:rsidR="00664762" w:rsidRPr="005639AB" w:rsidRDefault="00664762" w:rsidP="003F3FB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214AF08D" w14:textId="77777777" w:rsidTr="003F3FBD">
        <w:tc>
          <w:tcPr>
            <w:tcW w:w="1980" w:type="dxa"/>
            <w:shd w:val="clear" w:color="auto" w:fill="92D050"/>
          </w:tcPr>
          <w:p w14:paraId="6E25402E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Lav</w:t>
            </w:r>
          </w:p>
        </w:tc>
        <w:tc>
          <w:tcPr>
            <w:tcW w:w="6208" w:type="dxa"/>
          </w:tcPr>
          <w:p w14:paraId="261C2883" w14:textId="77777777" w:rsidR="00664762" w:rsidRPr="005639AB" w:rsidRDefault="00664762" w:rsidP="003F3FBD">
            <w:pPr>
              <w:spacing w:after="0"/>
              <w:contextualSpacing/>
              <w:rPr>
                <w:rFonts w:ascii="Arial" w:eastAsia="Calibri" w:hAnsi="Arial" w:cs="Arial"/>
                <w:color w:val="FF0000"/>
              </w:rPr>
            </w:pPr>
          </w:p>
        </w:tc>
      </w:tr>
      <w:tr w:rsidR="00664762" w:rsidRPr="005639AB" w14:paraId="53DD49A7" w14:textId="77777777" w:rsidTr="00D371A8">
        <w:tc>
          <w:tcPr>
            <w:tcW w:w="1980" w:type="dxa"/>
            <w:shd w:val="clear" w:color="auto" w:fill="AFB3FF" w:themeFill="accent1" w:themeFillTint="33"/>
          </w:tcPr>
          <w:p w14:paraId="52FB0539" w14:textId="77777777" w:rsidR="00664762" w:rsidRPr="005639AB" w:rsidRDefault="00664762" w:rsidP="003F3FBD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Ubetydelig</w:t>
            </w:r>
          </w:p>
        </w:tc>
        <w:tc>
          <w:tcPr>
            <w:tcW w:w="6208" w:type="dxa"/>
          </w:tcPr>
          <w:p w14:paraId="030437CC" w14:textId="77777777" w:rsidR="00664762" w:rsidRPr="005639AB" w:rsidRDefault="00664762" w:rsidP="003F3FBD">
            <w:pPr>
              <w:spacing w:after="0"/>
              <w:ind w:left="720"/>
              <w:contextualSpacing/>
              <w:rPr>
                <w:rFonts w:ascii="Arial" w:eastAsia="Calibri" w:hAnsi="Arial" w:cs="Arial"/>
                <w:color w:val="FF0000"/>
              </w:rPr>
            </w:pPr>
          </w:p>
        </w:tc>
      </w:tr>
    </w:tbl>
    <w:p w14:paraId="0F169CC5" w14:textId="77777777" w:rsidR="00310A09" w:rsidRPr="005639AB" w:rsidRDefault="00310A09" w:rsidP="006539F8">
      <w:pPr>
        <w:rPr>
          <w:rFonts w:ascii="Arial" w:hAnsi="Arial" w:cs="Arial"/>
        </w:rPr>
      </w:pPr>
    </w:p>
    <w:p w14:paraId="37FA4B7E" w14:textId="6A6165E9" w:rsidR="006539F8" w:rsidRPr="005639AB" w:rsidRDefault="003B58C2">
      <w:pPr>
        <w:pStyle w:val="Overskrift1"/>
        <w:rPr>
          <w:rFonts w:ascii="Arial" w:hAnsi="Arial" w:cs="Arial"/>
        </w:rPr>
      </w:pPr>
      <w:r w:rsidRPr="005639AB">
        <w:rPr>
          <w:rFonts w:ascii="Arial" w:hAnsi="Arial" w:cs="Arial"/>
        </w:rPr>
        <w:br w:type="page"/>
      </w:r>
      <w:r w:rsidRPr="005639AB">
        <w:rPr>
          <w:rFonts w:ascii="Arial" w:hAnsi="Arial" w:cs="Arial"/>
        </w:rPr>
        <w:lastRenderedPageBreak/>
        <w:t>Trinn 3</w:t>
      </w:r>
      <w:r w:rsidR="006539F8" w:rsidRPr="005639AB">
        <w:rPr>
          <w:rFonts w:ascii="Arial" w:hAnsi="Arial" w:cs="Arial"/>
        </w:rPr>
        <w:t xml:space="preserve">: Sikringsmål </w:t>
      </w:r>
    </w:p>
    <w:p w14:paraId="182EEBAB" w14:textId="77777777" w:rsidR="006539F8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EB865BA" wp14:editId="532341CC">
            <wp:extent cx="5760720" cy="909653"/>
            <wp:effectExtent l="57150" t="0" r="49530" b="0"/>
            <wp:docPr id="8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5B13B478" w14:textId="77777777" w:rsidR="006539F8" w:rsidRPr="005639AB" w:rsidRDefault="006539F8" w:rsidP="006539F8">
      <w:pPr>
        <w:pStyle w:val="Overskrift3"/>
        <w:rPr>
          <w:rFonts w:ascii="Arial" w:hAnsi="Arial" w:cs="Arial"/>
        </w:rPr>
      </w:pPr>
      <w:bookmarkStart w:id="14" w:name="_Toc444588558"/>
      <w:r w:rsidRPr="005639AB">
        <w:rPr>
          <w:rFonts w:ascii="Arial" w:hAnsi="Arial" w:cs="Arial"/>
        </w:rPr>
        <w:t>Sikringsmål og funksjonskrav</w:t>
      </w:r>
      <w:bookmarkEnd w:id="14"/>
    </w:p>
    <w:p w14:paraId="1DFF4606" w14:textId="77777777" w:rsidR="00883EAD" w:rsidRPr="005639AB" w:rsidRDefault="006539F8" w:rsidP="006539F8">
      <w:pPr>
        <w:spacing w:after="0"/>
        <w:rPr>
          <w:rFonts w:ascii="Arial" w:hAnsi="Arial" w:cs="Arial"/>
          <w:color w:val="000000" w:themeColor="text1"/>
        </w:rPr>
      </w:pPr>
      <w:r w:rsidRPr="005639AB">
        <w:rPr>
          <w:rFonts w:ascii="Arial" w:hAnsi="Arial" w:cs="Arial"/>
          <w:color w:val="000000" w:themeColor="text1"/>
        </w:rPr>
        <w:t>ISPS- koden setter funksjonskrav til sikring. Virksomheten skal i tillegg operasjonalisere funksjonskravene til målbare sikringsmål der det er relevant.</w:t>
      </w:r>
    </w:p>
    <w:p w14:paraId="652E1344" w14:textId="77777777" w:rsidR="006539F8" w:rsidRPr="005639AB" w:rsidRDefault="006539F8" w:rsidP="006539F8">
      <w:pPr>
        <w:spacing w:after="0"/>
        <w:rPr>
          <w:rFonts w:ascii="Arial" w:hAnsi="Arial" w:cs="Arial"/>
          <w:color w:val="000000" w:themeColor="text1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671" w:themeFill="text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3192"/>
        <w:gridCol w:w="4196"/>
      </w:tblGrid>
      <w:tr w:rsidR="00883EAD" w:rsidRPr="005639AB" w14:paraId="4C5F8D0C" w14:textId="77777777" w:rsidTr="00EB178D">
        <w:trPr>
          <w:trHeight w:val="352"/>
          <w:tblHeader/>
          <w:jc w:val="center"/>
        </w:trPr>
        <w:tc>
          <w:tcPr>
            <w:tcW w:w="1840" w:type="dxa"/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15A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Funksjonsområde</w:t>
            </w:r>
          </w:p>
        </w:tc>
        <w:tc>
          <w:tcPr>
            <w:tcW w:w="3263" w:type="dxa"/>
            <w:shd w:val="clear" w:color="auto" w:fill="000671" w:themeFill="text2"/>
          </w:tcPr>
          <w:p w14:paraId="0599B4D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Krav til sikring etter ISPS- koden</w:t>
            </w:r>
          </w:p>
        </w:tc>
        <w:tc>
          <w:tcPr>
            <w:tcW w:w="4409" w:type="dxa"/>
            <w:shd w:val="clear" w:color="auto" w:fill="000671" w:themeFill="text2"/>
          </w:tcPr>
          <w:p w14:paraId="74BB314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Virksomhetens sikringsmål (ytelseskrav)</w:t>
            </w:r>
          </w:p>
        </w:tc>
      </w:tr>
      <w:tr w:rsidR="00883EAD" w:rsidRPr="005639AB" w14:paraId="1C59631F" w14:textId="77777777" w:rsidTr="009C0907">
        <w:trPr>
          <w:trHeight w:val="2934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EE30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  <w:bCs/>
                <w:iCs/>
              </w:rPr>
              <w:t xml:space="preserve">Adgang 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53685F55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hindre ulovlig adgang til havneanlegg, adgangsbegrensede områder og skip </w:t>
            </w:r>
            <w:r w:rsidRPr="005639AB">
              <w:rPr>
                <w:rFonts w:ascii="Arial" w:hAnsi="Arial" w:cs="Arial"/>
              </w:rPr>
              <w:t>(A/1.3.3)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661E2D0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2EB31827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Alle som oppholder seg i havneanlegget skal ha blitt gitt lovlig adgang til havneanlegget og bære synlig ID.</w:t>
            </w:r>
          </w:p>
          <w:p w14:paraId="27B24E23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Uautorisert adgang skal oppdages innen 2 minutt.</w:t>
            </w:r>
          </w:p>
          <w:p w14:paraId="7E6C5081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Havneanlegget skal ha en perimetersikrings som hindrer ulovlig adgang av </w:t>
            </w:r>
            <w:proofErr w:type="spellStart"/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trusselaktør</w:t>
            </w:r>
            <w:proofErr w:type="spellEnd"/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proofErr w:type="spellEnd"/>
          </w:p>
        </w:tc>
      </w:tr>
      <w:tr w:rsidR="00883EAD" w:rsidRPr="005639AB" w14:paraId="3CFFBAE3" w14:textId="77777777" w:rsidTr="009C0907">
        <w:trPr>
          <w:trHeight w:val="1276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5249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12D92F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 xml:space="preserve">hindre innføring av ulovlige våpen, antennelige innretninger eller sprengstoff (A/1.3.3). </w:t>
            </w:r>
          </w:p>
        </w:tc>
        <w:tc>
          <w:tcPr>
            <w:tcW w:w="4409" w:type="dxa"/>
            <w:shd w:val="clear" w:color="auto" w:fill="FFFFFF" w:themeFill="background1"/>
          </w:tcPr>
          <w:p w14:paraId="6C6AC18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90192F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1230DB1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8D13589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83EAD" w:rsidRPr="005639AB" w14:paraId="6C85679C" w14:textId="77777777" w:rsidTr="009C0907">
        <w:trPr>
          <w:trHeight w:val="267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6271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  <w:bCs/>
                <w:iCs/>
              </w:rPr>
              <w:t>Lasthåndtering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51A69EE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ha kontroll med håndtering av last </w:t>
            </w:r>
            <w:r w:rsidRPr="005639AB">
              <w:rPr>
                <w:rFonts w:ascii="Arial" w:hAnsi="Arial" w:cs="Arial"/>
              </w:rPr>
              <w:t>(A/14.2.5)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415ECA58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83EAD" w:rsidRPr="005639AB" w14:paraId="55F8C549" w14:textId="77777777" w:rsidTr="009C0907">
        <w:trPr>
          <w:trHeight w:val="537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BD1D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</w:rPr>
              <w:t>Forsyninger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637DBAC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ha kontroll med håndtering av skipsforsyninger </w:t>
            </w:r>
            <w:r w:rsidRPr="005639AB">
              <w:rPr>
                <w:rFonts w:ascii="Arial" w:hAnsi="Arial" w:cs="Arial"/>
              </w:rPr>
              <w:t>(A/14.2.6)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07F34309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1A5F52D0" w14:textId="77777777" w:rsidR="00883EAD" w:rsidRPr="005639AB" w:rsidRDefault="00883EAD" w:rsidP="009C090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Alle forsyninger som håndteres i havneanlegget skal være underlagt dokument- og visuell kontroll</w:t>
            </w:r>
          </w:p>
        </w:tc>
      </w:tr>
      <w:tr w:rsidR="00883EAD" w:rsidRPr="005639AB" w14:paraId="2634A474" w14:textId="77777777" w:rsidTr="009C0907">
        <w:trPr>
          <w:trHeight w:val="280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658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Overvåkning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105988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overvåke havneanlegget, herunder ankerplasser og fortøyningsområder (A/14.2.3).</w:t>
            </w:r>
          </w:p>
        </w:tc>
        <w:tc>
          <w:tcPr>
            <w:tcW w:w="4409" w:type="dxa"/>
            <w:shd w:val="clear" w:color="auto" w:fill="FFFFFF" w:themeFill="background1"/>
          </w:tcPr>
          <w:p w14:paraId="6EB8753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35767FF9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Adgangspunkt, kaier og gjerdelinje skal alltid være kameraovervåket. </w:t>
            </w:r>
          </w:p>
          <w:p w14:paraId="1E1852FE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Sikringsbrudd skal umiddelbart kunne avdekkes gjennom kameraovervåking.</w:t>
            </w:r>
          </w:p>
        </w:tc>
      </w:tr>
      <w:tr w:rsidR="00883EAD" w:rsidRPr="005639AB" w14:paraId="66A33140" w14:textId="77777777" w:rsidTr="009C0907">
        <w:trPr>
          <w:trHeight w:val="280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C93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955ED7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overvåke adgangsbegrensede områder for å sikre at kun autoriserte personer har adgang (A/14.2.4).</w:t>
            </w:r>
          </w:p>
        </w:tc>
        <w:tc>
          <w:tcPr>
            <w:tcW w:w="4409" w:type="dxa"/>
            <w:shd w:val="clear" w:color="auto" w:fill="FFFFFF" w:themeFill="background1"/>
          </w:tcPr>
          <w:p w14:paraId="6084EDC9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A65E6FE" w14:textId="77777777" w:rsidTr="009C0907">
        <w:trPr>
          <w:trHeight w:val="280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606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Kommunikasjon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C704EC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ha et effektivt og sikkert kommunikasjonssystem internt i sikringsorganisasjonen, mot skip og mot myndigheter (A/14.2.7).</w:t>
            </w:r>
          </w:p>
        </w:tc>
        <w:tc>
          <w:tcPr>
            <w:tcW w:w="4409" w:type="dxa"/>
            <w:shd w:val="clear" w:color="auto" w:fill="FFFFFF" w:themeFill="background1"/>
          </w:tcPr>
          <w:p w14:paraId="2B8BB9D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51D39471" w14:textId="77777777" w:rsidTr="009C0907">
        <w:trPr>
          <w:trHeight w:val="280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6F5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Sikringshendelser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8CB715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 ha et system for å sikre forsvarlig håndtering av sikringshendelser (A/1.3.5)</w:t>
            </w:r>
          </w:p>
        </w:tc>
        <w:tc>
          <w:tcPr>
            <w:tcW w:w="4409" w:type="dxa"/>
            <w:shd w:val="clear" w:color="auto" w:fill="FFFFFF" w:themeFill="background1"/>
          </w:tcPr>
          <w:p w14:paraId="1FC7DF7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AD7F2C8" w14:textId="77777777" w:rsidTr="009C0907">
        <w:trPr>
          <w:trHeight w:val="1440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9B3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Sikringsoppgaver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4238DFC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påse at alle sikringsoppgaver blir ivaretatt, både systemkrav og praktisk gjennomføring av sikringsoppgaver. (A/14.2.1)</w:t>
            </w:r>
          </w:p>
        </w:tc>
        <w:tc>
          <w:tcPr>
            <w:tcW w:w="4409" w:type="dxa"/>
            <w:shd w:val="clear" w:color="auto" w:fill="FFFFFF" w:themeFill="background1"/>
          </w:tcPr>
          <w:p w14:paraId="1AEE810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A021C6C" w14:textId="77777777" w:rsidTr="009C0907">
        <w:trPr>
          <w:trHeight w:val="309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C05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14A3BF3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 xml:space="preserve">hindre uautorisert tilgang til informasjon som har betydning for sikringen av </w:t>
            </w:r>
            <w:proofErr w:type="gramStart"/>
            <w:r w:rsidRPr="005639AB">
              <w:rPr>
                <w:rFonts w:ascii="Arial" w:hAnsi="Arial" w:cs="Arial"/>
              </w:rPr>
              <w:t>havneanlegget.(</w:t>
            </w:r>
            <w:proofErr w:type="gramEnd"/>
            <w:r w:rsidRPr="005639AB">
              <w:rPr>
                <w:rFonts w:ascii="Arial" w:hAnsi="Arial" w:cs="Arial"/>
              </w:rPr>
              <w:t>A/16.3.11)</w:t>
            </w:r>
          </w:p>
        </w:tc>
        <w:tc>
          <w:tcPr>
            <w:tcW w:w="4409" w:type="dxa"/>
            <w:shd w:val="clear" w:color="auto" w:fill="FFFFFF" w:themeFill="background1"/>
          </w:tcPr>
          <w:p w14:paraId="68EB680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E0747E7" w14:textId="77777777" w:rsidTr="009C0907">
        <w:trPr>
          <w:trHeight w:val="309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333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31FE0EC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påse at sikringsnivå satt av Kystverket blir gjennomført effektivt og skal i minst mulig grad påvirke operasjonene. (A/14.1)</w:t>
            </w:r>
          </w:p>
        </w:tc>
        <w:tc>
          <w:tcPr>
            <w:tcW w:w="4409" w:type="dxa"/>
            <w:shd w:val="clear" w:color="auto" w:fill="FFFFFF" w:themeFill="background1"/>
          </w:tcPr>
          <w:p w14:paraId="7A8AE88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B2427A2" w14:textId="77777777" w:rsidTr="006259BD">
        <w:trPr>
          <w:trHeight w:val="1528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400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Andre sikringsmål satt av virksomheten</w:t>
            </w:r>
          </w:p>
          <w:p w14:paraId="12CC62C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5F74D2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3B56D217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</w:tcPr>
          <w:p w14:paraId="0CC693CD" w14:textId="77777777" w:rsidR="00883EAD" w:rsidRPr="005639AB" w:rsidRDefault="006259BD" w:rsidP="006259B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Ikke relevant med referanse til ISPS-koden.</w:t>
            </w:r>
          </w:p>
        </w:tc>
        <w:tc>
          <w:tcPr>
            <w:tcW w:w="4409" w:type="dxa"/>
            <w:shd w:val="clear" w:color="auto" w:fill="FFFFFF" w:themeFill="background1"/>
          </w:tcPr>
          <w:p w14:paraId="3920D1FA" w14:textId="77777777" w:rsidR="00883EAD" w:rsidRPr="005639AB" w:rsidRDefault="00555339" w:rsidP="00555339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Sikringsmål som ikke kan utledes direkte av regelverket, men som virksomheten likevel ønsker å etablere.</w:t>
            </w:r>
            <w:r w:rsidR="00963790"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Dette kan for eksempel være sikringsmål knyttet til verdier som er identifisert</w:t>
            </w:r>
            <w:r w:rsidR="00963790" w:rsidRPr="005639AB">
              <w:rPr>
                <w:rFonts w:ascii="Arial" w:hAnsi="Arial" w:cs="Arial"/>
                <w:color w:val="FF0000"/>
              </w:rPr>
              <w:t xml:space="preserve">. </w:t>
            </w:r>
          </w:p>
        </w:tc>
      </w:tr>
    </w:tbl>
    <w:p w14:paraId="75113416" w14:textId="77777777" w:rsidR="00883EAD" w:rsidRPr="005639AB" w:rsidRDefault="006539F8" w:rsidP="006539F8">
      <w:pPr>
        <w:pStyle w:val="Overskrift1"/>
        <w:rPr>
          <w:rFonts w:ascii="Arial" w:hAnsi="Arial" w:cs="Arial"/>
        </w:rPr>
      </w:pPr>
      <w:bookmarkStart w:id="15" w:name="_Toc444588559"/>
      <w:r w:rsidRPr="005639AB">
        <w:rPr>
          <w:rFonts w:ascii="Arial" w:hAnsi="Arial" w:cs="Arial"/>
        </w:rPr>
        <w:lastRenderedPageBreak/>
        <w:t>Trinn 4: Trusselvurdering</w:t>
      </w:r>
      <w:bookmarkEnd w:id="15"/>
    </w:p>
    <w:p w14:paraId="30081FB6" w14:textId="77777777" w:rsidR="00883EAD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AA015EA" wp14:editId="3A756D94">
            <wp:extent cx="5760720" cy="909653"/>
            <wp:effectExtent l="57150" t="0" r="49530" b="0"/>
            <wp:docPr id="9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42B55C5D" w14:textId="77777777" w:rsidR="006539F8" w:rsidRPr="005639AB" w:rsidRDefault="006539F8" w:rsidP="006539F8">
      <w:pPr>
        <w:pStyle w:val="Overskrift2"/>
        <w:rPr>
          <w:rFonts w:ascii="Arial" w:hAnsi="Arial" w:cs="Arial"/>
        </w:rPr>
      </w:pPr>
      <w:bookmarkStart w:id="16" w:name="_Toc444588560"/>
      <w:r w:rsidRPr="005639AB">
        <w:rPr>
          <w:rFonts w:ascii="Arial" w:hAnsi="Arial" w:cs="Arial"/>
        </w:rPr>
        <w:t>Identifisering og vurdering av trusselaktører</w:t>
      </w:r>
      <w:bookmarkEnd w:id="16"/>
    </w:p>
    <w:p w14:paraId="42A52E0E" w14:textId="77777777" w:rsidR="00883EAD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tilgjengelig informasjon skal mulige trusselaktører identifiseres og vurderes</w:t>
      </w:r>
      <w:r w:rsidR="000627DA" w:rsidRPr="005639AB">
        <w:rPr>
          <w:rFonts w:ascii="Arial" w:hAnsi="Arial" w:cs="Arial"/>
        </w:rPr>
        <w:t>.</w:t>
      </w:r>
    </w:p>
    <w:p w14:paraId="131130C5" w14:textId="4BC83A1C" w:rsidR="00701759" w:rsidRPr="005639AB" w:rsidRDefault="006539F8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39AB">
        <w:rPr>
          <w:rFonts w:ascii="Arial" w:hAnsi="Arial" w:cs="Arial"/>
        </w:rPr>
        <w:t>H</w:t>
      </w:r>
      <w:r w:rsidR="00664762" w:rsidRPr="005639AB">
        <w:rPr>
          <w:rFonts w:ascii="Arial" w:hAnsi="Arial" w:cs="Arial"/>
        </w:rPr>
        <w:t xml:space="preserve">ver enkelt </w:t>
      </w:r>
      <w:r w:rsidRPr="005639AB">
        <w:rPr>
          <w:rFonts w:ascii="Arial" w:hAnsi="Arial" w:cs="Arial"/>
        </w:rPr>
        <w:t>trusselaktør skal videre vurderes ut fra indikatorene tilstedeværelse, kapasitet, intensjon, historie og målv</w:t>
      </w:r>
      <w:r w:rsidR="00AA4A38" w:rsidRPr="005639AB">
        <w:rPr>
          <w:rFonts w:ascii="Arial" w:hAnsi="Arial" w:cs="Arial"/>
        </w:rPr>
        <w:t>alg. Indikatorene er gjengitt i tabell 2 i vedlegg 1.</w:t>
      </w:r>
      <w:r w:rsidR="00383921" w:rsidRPr="005639AB">
        <w:rPr>
          <w:rFonts w:ascii="Arial" w:hAnsi="Arial" w:cs="Arial"/>
        </w:rPr>
        <w:t xml:space="preserve"> V</w:t>
      </w:r>
      <w:r w:rsidRPr="005639AB">
        <w:rPr>
          <w:rFonts w:ascii="Arial" w:hAnsi="Arial" w:cs="Arial"/>
        </w:rPr>
        <w:t>urderingen av den enkelte trusselaktør gjøres i tabell</w:t>
      </w:r>
      <w:r w:rsidR="00305091" w:rsidRPr="005639AB">
        <w:rPr>
          <w:rFonts w:ascii="Arial" w:hAnsi="Arial" w:cs="Arial"/>
        </w:rPr>
        <w:t>en under</w:t>
      </w:r>
      <w:r w:rsidRPr="005639AB">
        <w:rPr>
          <w:rFonts w:ascii="Arial" w:hAnsi="Arial" w:cs="Arial"/>
        </w:rPr>
        <w:t xml:space="preserve">. </w:t>
      </w:r>
    </w:p>
    <w:p w14:paraId="618A667D" w14:textId="77777777" w:rsidR="00701759" w:rsidRPr="005639AB" w:rsidRDefault="00701759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955A2" w14:textId="6E1172A4" w:rsidR="00883EAD" w:rsidRPr="005639AB" w:rsidRDefault="00701759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Det er avgjørende å komme frem til relevante aktører og </w:t>
      </w:r>
      <w:r w:rsidR="00F25F9A" w:rsidRPr="005639AB">
        <w:rPr>
          <w:rFonts w:ascii="Arial" w:hAnsi="Arial" w:cs="Arial"/>
        </w:rPr>
        <w:t>trusselnivå</w:t>
      </w:r>
      <w:r w:rsidRPr="005639AB">
        <w:rPr>
          <w:rFonts w:ascii="Arial" w:hAnsi="Arial" w:cs="Arial"/>
        </w:rPr>
        <w:t xml:space="preserve">nivå for å senere kunne dimensjonere hensiktsmessige sikringstiltak. </w:t>
      </w:r>
      <w:r w:rsidR="00BC228D" w:rsidRPr="005639AB">
        <w:rPr>
          <w:rFonts w:ascii="Arial" w:hAnsi="Arial" w:cs="Arial"/>
        </w:rPr>
        <w:br/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809"/>
        <w:gridCol w:w="1809"/>
        <w:gridCol w:w="1802"/>
        <w:gridCol w:w="1803"/>
      </w:tblGrid>
      <w:tr w:rsidR="00883EAD" w:rsidRPr="005639AB" w14:paraId="75E9D316" w14:textId="77777777" w:rsidTr="00EB178D">
        <w:trPr>
          <w:jc w:val="center"/>
        </w:trPr>
        <w:tc>
          <w:tcPr>
            <w:tcW w:w="9212" w:type="dxa"/>
            <w:gridSpan w:val="5"/>
            <w:shd w:val="clear" w:color="auto" w:fill="000671" w:themeFill="text2"/>
          </w:tcPr>
          <w:p w14:paraId="05A71553" w14:textId="6E314329" w:rsidR="00883EAD" w:rsidRPr="005639AB" w:rsidRDefault="00883EA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Trusselaktør: </w:t>
            </w:r>
          </w:p>
        </w:tc>
      </w:tr>
      <w:tr w:rsidR="00883EAD" w:rsidRPr="005639AB" w14:paraId="40E194EE" w14:textId="77777777" w:rsidTr="00FE266D">
        <w:trPr>
          <w:trHeight w:val="127"/>
          <w:jc w:val="center"/>
        </w:trPr>
        <w:tc>
          <w:tcPr>
            <w:tcW w:w="1842" w:type="dxa"/>
            <w:shd w:val="clear" w:color="auto" w:fill="A9E5FB" w:themeFill="accent3"/>
          </w:tcPr>
          <w:p w14:paraId="2653ED34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Tilstedeværelse</w:t>
            </w:r>
          </w:p>
        </w:tc>
        <w:tc>
          <w:tcPr>
            <w:tcW w:w="1842" w:type="dxa"/>
            <w:shd w:val="clear" w:color="auto" w:fill="A9E5FB" w:themeFill="accent3"/>
          </w:tcPr>
          <w:p w14:paraId="7CBFA141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Kapasitet</w:t>
            </w:r>
          </w:p>
        </w:tc>
        <w:tc>
          <w:tcPr>
            <w:tcW w:w="1843" w:type="dxa"/>
            <w:shd w:val="clear" w:color="auto" w:fill="A9E5FB" w:themeFill="accent3"/>
          </w:tcPr>
          <w:p w14:paraId="5E9A31BF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Intensjon</w:t>
            </w:r>
          </w:p>
        </w:tc>
        <w:tc>
          <w:tcPr>
            <w:tcW w:w="1842" w:type="dxa"/>
            <w:shd w:val="clear" w:color="auto" w:fill="A9E5FB" w:themeFill="accent3"/>
          </w:tcPr>
          <w:p w14:paraId="5C736565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Historie</w:t>
            </w:r>
          </w:p>
        </w:tc>
        <w:tc>
          <w:tcPr>
            <w:tcW w:w="1843" w:type="dxa"/>
            <w:shd w:val="clear" w:color="auto" w:fill="A9E5FB" w:themeFill="accent3"/>
          </w:tcPr>
          <w:p w14:paraId="5205BAF1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Målvalg</w:t>
            </w:r>
          </w:p>
        </w:tc>
      </w:tr>
      <w:tr w:rsidR="00883EAD" w:rsidRPr="005639AB" w14:paraId="5CEA4ACC" w14:textId="77777777" w:rsidTr="009C0907">
        <w:trPr>
          <w:trHeight w:val="127"/>
          <w:jc w:val="center"/>
        </w:trPr>
        <w:tc>
          <w:tcPr>
            <w:tcW w:w="1842" w:type="dxa"/>
          </w:tcPr>
          <w:p w14:paraId="291B3F16" w14:textId="77777777" w:rsidR="00883EAD" w:rsidRPr="005639AB" w:rsidRDefault="00883EAD" w:rsidP="009C0907">
            <w:pPr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Kryss av dersom relevant</w:t>
            </w:r>
          </w:p>
        </w:tc>
        <w:tc>
          <w:tcPr>
            <w:tcW w:w="1842" w:type="dxa"/>
          </w:tcPr>
          <w:p w14:paraId="154FF38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3F49C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FE442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89D62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18145AA" w14:textId="77777777" w:rsidTr="00FE266D">
        <w:trPr>
          <w:jc w:val="center"/>
        </w:trPr>
        <w:tc>
          <w:tcPr>
            <w:tcW w:w="1842" w:type="dxa"/>
            <w:shd w:val="clear" w:color="auto" w:fill="A9E5FB" w:themeFill="accent3"/>
          </w:tcPr>
          <w:p w14:paraId="234454C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Trusselnivå</w:t>
            </w:r>
          </w:p>
          <w:p w14:paraId="0F74C92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4"/>
          </w:tcPr>
          <w:p w14:paraId="0E56CBB8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trusselnivå: Ubetydelig, Lav, Moderat, Høy, Svært høy</w:t>
            </w:r>
          </w:p>
          <w:p w14:paraId="32D21BC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color w:val="FF0000"/>
              </w:rPr>
              <w:t>Vurderes i forhold til</w:t>
            </w:r>
            <w:r w:rsidR="00383921" w:rsidRPr="005639AB">
              <w:rPr>
                <w:rFonts w:ascii="Arial" w:hAnsi="Arial" w:cs="Arial"/>
                <w:color w:val="FF0000"/>
              </w:rPr>
              <w:t xml:space="preserve"> tabell 3 i vedlegg 1.</w:t>
            </w:r>
          </w:p>
        </w:tc>
      </w:tr>
      <w:tr w:rsidR="00883EAD" w:rsidRPr="005639AB" w14:paraId="00736309" w14:textId="77777777" w:rsidTr="00EB178D">
        <w:trPr>
          <w:jc w:val="center"/>
        </w:trPr>
        <w:tc>
          <w:tcPr>
            <w:tcW w:w="9212" w:type="dxa"/>
            <w:gridSpan w:val="5"/>
            <w:shd w:val="clear" w:color="auto" w:fill="000671" w:themeFill="text2"/>
          </w:tcPr>
          <w:p w14:paraId="175A5B7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</w:tc>
      </w:tr>
      <w:tr w:rsidR="00883EAD" w:rsidRPr="005639AB" w14:paraId="4B862641" w14:textId="77777777" w:rsidTr="00FE266D">
        <w:trPr>
          <w:trHeight w:val="3299"/>
          <w:jc w:val="center"/>
        </w:trPr>
        <w:tc>
          <w:tcPr>
            <w:tcW w:w="9212" w:type="dxa"/>
            <w:gridSpan w:val="5"/>
            <w:shd w:val="clear" w:color="auto" w:fill="FFFFFF" w:themeFill="background1"/>
          </w:tcPr>
          <w:p w14:paraId="65AB0757" w14:textId="009C4789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Her skal hver enkelt indikator</w:t>
            </w:r>
            <w:r w:rsidR="00664762" w:rsidRPr="005639AB">
              <w:rPr>
                <w:rFonts w:ascii="Arial" w:hAnsi="Arial" w:cs="Arial"/>
                <w:color w:val="FF0000"/>
              </w:rPr>
              <w:t xml:space="preserve"> kort</w:t>
            </w:r>
            <w:r w:rsidRPr="005639AB">
              <w:rPr>
                <w:rFonts w:ascii="Arial" w:hAnsi="Arial" w:cs="Arial"/>
                <w:color w:val="FF0000"/>
              </w:rPr>
              <w:t xml:space="preserve"> begrunnes. Begrunnelsen skal baseres på tilgjengelig informasjon. Aktuelle kilder må vises til.</w:t>
            </w:r>
          </w:p>
          <w:p w14:paraId="6D4581DA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1E93670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Tilstedeværelse</w:t>
            </w:r>
          </w:p>
          <w:p w14:paraId="17E55C6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5517A15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Kapasitet</w:t>
            </w:r>
          </w:p>
          <w:p w14:paraId="0695FF2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369F52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Intensjon</w:t>
            </w:r>
          </w:p>
          <w:p w14:paraId="52EF84C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9C6BB4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Historie</w:t>
            </w:r>
          </w:p>
          <w:p w14:paraId="680BC14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260382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Målvalg</w:t>
            </w:r>
          </w:p>
          <w:p w14:paraId="6FADDA8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0193D413" w14:textId="358F83CC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Kilder</w:t>
            </w:r>
          </w:p>
          <w:p w14:paraId="1F3B931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</w:tbl>
    <w:p w14:paraId="462E249C" w14:textId="77777777" w:rsidR="00FE266D" w:rsidRPr="005639AB" w:rsidRDefault="00FE266D" w:rsidP="00883EAD">
      <w:pPr>
        <w:rPr>
          <w:rFonts w:ascii="Arial" w:hAnsi="Arial" w:cs="Arial"/>
        </w:rPr>
      </w:pPr>
    </w:p>
    <w:p w14:paraId="6FEF9F1D" w14:textId="77777777" w:rsidR="00805CDA" w:rsidRDefault="00C97AF2" w:rsidP="006539F8">
      <w:pPr>
        <w:pStyle w:val="Overskrift2"/>
        <w:rPr>
          <w:rFonts w:ascii="Arial" w:hAnsi="Arial" w:cs="Arial"/>
        </w:rPr>
      </w:pPr>
      <w:bookmarkStart w:id="17" w:name="_Toc444588561"/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05CDA">
        <w:rPr>
          <w:rFonts w:ascii="Arial" w:hAnsi="Arial" w:cs="Arial"/>
        </w:rPr>
        <w:br/>
      </w:r>
    </w:p>
    <w:p w14:paraId="6BB48561" w14:textId="77777777" w:rsidR="00805CDA" w:rsidRDefault="00805CDA">
      <w:pPr>
        <w:rPr>
          <w:rFonts w:ascii="Arial" w:eastAsiaTheme="majorEastAsia" w:hAnsi="Arial" w:cs="Arial"/>
          <w:bCs/>
          <w:color w:val="000000" w:themeColor="text1"/>
          <w:sz w:val="32"/>
          <w:szCs w:val="26"/>
        </w:rPr>
      </w:pPr>
      <w:r>
        <w:rPr>
          <w:rFonts w:ascii="Arial" w:hAnsi="Arial" w:cs="Arial"/>
        </w:rPr>
        <w:br w:type="page"/>
      </w:r>
    </w:p>
    <w:p w14:paraId="7F8A58FA" w14:textId="56B7FEBD" w:rsidR="006539F8" w:rsidRPr="005639AB" w:rsidRDefault="006539F8" w:rsidP="006539F8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Trusselbilde</w:t>
      </w:r>
      <w:bookmarkEnd w:id="17"/>
    </w:p>
    <w:p w14:paraId="4B039B0D" w14:textId="7EFC1BD6" w:rsidR="00D85086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Identifiserte trusselaktører med angitt trusselnivå da</w:t>
      </w:r>
      <w:r w:rsidR="00664762" w:rsidRPr="005639AB">
        <w:rPr>
          <w:rFonts w:ascii="Arial" w:hAnsi="Arial" w:cs="Arial"/>
        </w:rPr>
        <w:t>nner grunnlaget for</w:t>
      </w:r>
      <w:r w:rsidRPr="005639AB">
        <w:rPr>
          <w:rFonts w:ascii="Arial" w:hAnsi="Arial" w:cs="Arial"/>
        </w:rPr>
        <w:t xml:space="preserve"> trusselbildet til havneanlegget som vises i tabell</w:t>
      </w:r>
      <w:r w:rsidR="00305091" w:rsidRPr="005639AB">
        <w:rPr>
          <w:rFonts w:ascii="Arial" w:hAnsi="Arial" w:cs="Arial"/>
        </w:rPr>
        <w:t>en under</w:t>
      </w:r>
      <w:r w:rsidRPr="005639AB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X="108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5"/>
      </w:tblGrid>
      <w:tr w:rsidR="006539F8" w:rsidRPr="005639AB" w14:paraId="6E00192D" w14:textId="77777777" w:rsidTr="00FE266D">
        <w:tc>
          <w:tcPr>
            <w:tcW w:w="1701" w:type="dxa"/>
            <w:shd w:val="clear" w:color="auto" w:fill="000671" w:themeFill="text2"/>
          </w:tcPr>
          <w:p w14:paraId="683C8F94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Trusselnivå</w:t>
            </w:r>
          </w:p>
        </w:tc>
        <w:tc>
          <w:tcPr>
            <w:tcW w:w="7225" w:type="dxa"/>
            <w:shd w:val="clear" w:color="auto" w:fill="000671" w:themeFill="text2"/>
          </w:tcPr>
          <w:p w14:paraId="765D2277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Trusselaktør</w:t>
            </w:r>
          </w:p>
        </w:tc>
      </w:tr>
      <w:tr w:rsidR="006539F8" w:rsidRPr="005639AB" w14:paraId="5335DF2C" w14:textId="77777777" w:rsidTr="00FE266D">
        <w:trPr>
          <w:trHeight w:val="257"/>
        </w:trPr>
        <w:tc>
          <w:tcPr>
            <w:tcW w:w="1701" w:type="dxa"/>
            <w:shd w:val="clear" w:color="auto" w:fill="FF0000"/>
          </w:tcPr>
          <w:p w14:paraId="14D2CD8F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Svært høy</w:t>
            </w:r>
          </w:p>
        </w:tc>
        <w:tc>
          <w:tcPr>
            <w:tcW w:w="7225" w:type="dxa"/>
          </w:tcPr>
          <w:p w14:paraId="76C08832" w14:textId="5FEC2D66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relevant aktør fra analysen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 </w:t>
            </w:r>
          </w:p>
        </w:tc>
      </w:tr>
      <w:tr w:rsidR="006539F8" w:rsidRPr="005639AB" w14:paraId="10C0C039" w14:textId="77777777" w:rsidTr="00FE266D">
        <w:tc>
          <w:tcPr>
            <w:tcW w:w="1701" w:type="dxa"/>
            <w:shd w:val="clear" w:color="auto" w:fill="FFC000"/>
          </w:tcPr>
          <w:p w14:paraId="54BF824F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Høy</w:t>
            </w:r>
          </w:p>
        </w:tc>
        <w:tc>
          <w:tcPr>
            <w:tcW w:w="7225" w:type="dxa"/>
          </w:tcPr>
          <w:p w14:paraId="0B5681DD" w14:textId="02969CCB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  <w:tr w:rsidR="006539F8" w:rsidRPr="005639AB" w14:paraId="5E3775DF" w14:textId="77777777" w:rsidTr="00FE266D">
        <w:tc>
          <w:tcPr>
            <w:tcW w:w="1701" w:type="dxa"/>
            <w:shd w:val="clear" w:color="auto" w:fill="FFFF00"/>
          </w:tcPr>
          <w:p w14:paraId="4D9B0261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Moderat</w:t>
            </w:r>
          </w:p>
        </w:tc>
        <w:tc>
          <w:tcPr>
            <w:tcW w:w="7225" w:type="dxa"/>
          </w:tcPr>
          <w:p w14:paraId="61A6FCA7" w14:textId="6709B916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  <w:tr w:rsidR="006539F8" w:rsidRPr="005639AB" w14:paraId="16055BF5" w14:textId="77777777" w:rsidTr="00FE266D">
        <w:tc>
          <w:tcPr>
            <w:tcW w:w="1701" w:type="dxa"/>
            <w:shd w:val="clear" w:color="auto" w:fill="92D050"/>
          </w:tcPr>
          <w:p w14:paraId="10B1D8BC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Lav</w:t>
            </w:r>
          </w:p>
        </w:tc>
        <w:tc>
          <w:tcPr>
            <w:tcW w:w="7225" w:type="dxa"/>
          </w:tcPr>
          <w:p w14:paraId="1D71137D" w14:textId="7B0E7AAD" w:rsidR="006539F8" w:rsidRPr="00FE266D" w:rsidRDefault="006539F8" w:rsidP="00202549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Sett inn 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>relevant aktør fra analysen</w:t>
            </w:r>
          </w:p>
        </w:tc>
      </w:tr>
      <w:tr w:rsidR="006539F8" w:rsidRPr="005639AB" w14:paraId="4F01E6FC" w14:textId="77777777" w:rsidTr="00D371A8">
        <w:trPr>
          <w:trHeight w:val="70"/>
        </w:trPr>
        <w:tc>
          <w:tcPr>
            <w:tcW w:w="1701" w:type="dxa"/>
            <w:shd w:val="clear" w:color="auto" w:fill="AFB3FF" w:themeFill="accent1" w:themeFillTint="33"/>
          </w:tcPr>
          <w:p w14:paraId="66A58CA9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Ubetydelig</w:t>
            </w:r>
          </w:p>
        </w:tc>
        <w:tc>
          <w:tcPr>
            <w:tcW w:w="7225" w:type="dxa"/>
          </w:tcPr>
          <w:p w14:paraId="689FA175" w14:textId="75852F16" w:rsidR="006539F8" w:rsidRPr="00FE266D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</w:tbl>
    <w:p w14:paraId="17073774" w14:textId="77777777" w:rsidR="00883EAD" w:rsidRPr="005639AB" w:rsidRDefault="00883EAD" w:rsidP="00883EAD">
      <w:pPr>
        <w:rPr>
          <w:rFonts w:ascii="Arial" w:hAnsi="Arial" w:cs="Arial"/>
        </w:rPr>
      </w:pPr>
    </w:p>
    <w:p w14:paraId="0AE711D2" w14:textId="77777777" w:rsidR="00883EAD" w:rsidRPr="005639AB" w:rsidRDefault="00883EAD" w:rsidP="00883EAD">
      <w:pPr>
        <w:rPr>
          <w:rFonts w:ascii="Arial" w:hAnsi="Arial" w:cs="Arial"/>
        </w:rPr>
      </w:pPr>
    </w:p>
    <w:p w14:paraId="5DA34D00" w14:textId="77777777" w:rsidR="009C0907" w:rsidRPr="005639AB" w:rsidRDefault="009C0907" w:rsidP="00883EAD">
      <w:pPr>
        <w:rPr>
          <w:rFonts w:ascii="Arial" w:hAnsi="Arial" w:cs="Arial"/>
        </w:rPr>
      </w:pPr>
    </w:p>
    <w:p w14:paraId="5CCDDD2D" w14:textId="77777777" w:rsidR="009C0907" w:rsidRPr="005639AB" w:rsidRDefault="009C0907" w:rsidP="00883EAD">
      <w:pPr>
        <w:rPr>
          <w:rFonts w:ascii="Arial" w:hAnsi="Arial" w:cs="Arial"/>
        </w:rPr>
      </w:pPr>
    </w:p>
    <w:p w14:paraId="60AB01EE" w14:textId="77777777" w:rsidR="00883EAD" w:rsidRPr="005639AB" w:rsidRDefault="00883EAD" w:rsidP="00883EAD">
      <w:pPr>
        <w:rPr>
          <w:rFonts w:ascii="Arial" w:hAnsi="Arial" w:cs="Arial"/>
        </w:rPr>
      </w:pPr>
    </w:p>
    <w:p w14:paraId="1B75E799" w14:textId="77777777" w:rsidR="00883EAD" w:rsidRPr="005639AB" w:rsidRDefault="00883EAD" w:rsidP="00883EAD">
      <w:pPr>
        <w:rPr>
          <w:rFonts w:ascii="Arial" w:hAnsi="Arial" w:cs="Arial"/>
        </w:rPr>
      </w:pPr>
    </w:p>
    <w:p w14:paraId="15428DC9" w14:textId="77777777" w:rsidR="006539F8" w:rsidRPr="005639AB" w:rsidRDefault="006539F8" w:rsidP="00883EAD">
      <w:pPr>
        <w:rPr>
          <w:rFonts w:ascii="Arial" w:hAnsi="Arial" w:cs="Arial"/>
        </w:rPr>
      </w:pPr>
    </w:p>
    <w:p w14:paraId="35460A26" w14:textId="77777777" w:rsidR="006539F8" w:rsidRPr="005639AB" w:rsidRDefault="006539F8" w:rsidP="00883EAD">
      <w:pPr>
        <w:rPr>
          <w:rFonts w:ascii="Arial" w:hAnsi="Arial" w:cs="Arial"/>
        </w:rPr>
      </w:pPr>
    </w:p>
    <w:p w14:paraId="5B001B23" w14:textId="77777777" w:rsidR="006539F8" w:rsidRPr="005639AB" w:rsidRDefault="006539F8" w:rsidP="00883EAD">
      <w:pPr>
        <w:rPr>
          <w:rFonts w:ascii="Arial" w:hAnsi="Arial" w:cs="Arial"/>
        </w:rPr>
      </w:pPr>
    </w:p>
    <w:p w14:paraId="2E1DE48F" w14:textId="77777777" w:rsidR="006539F8" w:rsidRPr="005639AB" w:rsidRDefault="006539F8" w:rsidP="00883EAD">
      <w:pPr>
        <w:rPr>
          <w:rFonts w:ascii="Arial" w:hAnsi="Arial" w:cs="Arial"/>
        </w:rPr>
      </w:pPr>
    </w:p>
    <w:p w14:paraId="4BD6096E" w14:textId="77777777" w:rsidR="00202549" w:rsidRPr="005639AB" w:rsidRDefault="00202549" w:rsidP="00883EAD">
      <w:pPr>
        <w:rPr>
          <w:rFonts w:ascii="Arial" w:hAnsi="Arial" w:cs="Arial"/>
        </w:rPr>
      </w:pPr>
    </w:p>
    <w:p w14:paraId="17C72944" w14:textId="74281E46" w:rsidR="00B20D25" w:rsidRPr="005639AB" w:rsidRDefault="00305091" w:rsidP="00805CDA">
      <w:pPr>
        <w:rPr>
          <w:rFonts w:ascii="Arial" w:hAnsi="Arial" w:cs="Arial"/>
        </w:rPr>
      </w:pPr>
      <w:bookmarkStart w:id="18" w:name="_Toc444588562"/>
      <w:r w:rsidRPr="005639AB">
        <w:rPr>
          <w:rFonts w:ascii="Arial" w:hAnsi="Arial" w:cs="Arial"/>
        </w:rPr>
        <w:br w:type="page"/>
      </w:r>
      <w:r w:rsidR="00B20D25" w:rsidRPr="005639AB">
        <w:rPr>
          <w:rFonts w:ascii="Arial" w:hAnsi="Arial" w:cs="Arial"/>
        </w:rPr>
        <w:lastRenderedPageBreak/>
        <w:t xml:space="preserve">Trinn 5: </w:t>
      </w:r>
      <w:r w:rsidRPr="005639AB">
        <w:rPr>
          <w:rFonts w:ascii="Arial" w:hAnsi="Arial" w:cs="Arial"/>
        </w:rPr>
        <w:t>Konsekvens og s</w:t>
      </w:r>
      <w:r w:rsidR="00B20D25" w:rsidRPr="005639AB">
        <w:rPr>
          <w:rFonts w:ascii="Arial" w:hAnsi="Arial" w:cs="Arial"/>
        </w:rPr>
        <w:t>årbarhetsvurdering</w:t>
      </w:r>
      <w:bookmarkEnd w:id="18"/>
    </w:p>
    <w:p w14:paraId="4E86D4DE" w14:textId="77777777" w:rsidR="00B20D25" w:rsidRPr="005639AB" w:rsidRDefault="00B20D25" w:rsidP="00B20D25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45F989C0" wp14:editId="1126736E">
            <wp:extent cx="6398326" cy="1009403"/>
            <wp:effectExtent l="76200" t="0" r="78740" b="0"/>
            <wp:docPr id="10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25A12736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bookmarkStart w:id="19" w:name="_Toc444588563"/>
      <w:r w:rsidRPr="005639AB">
        <w:rPr>
          <w:rFonts w:ascii="Arial" w:hAnsi="Arial" w:cs="Arial"/>
        </w:rPr>
        <w:t>Trusselscenarioer</w:t>
      </w:r>
      <w:bookmarkEnd w:id="19"/>
    </w:p>
    <w:p w14:paraId="5D073D4E" w14:textId="704D5602" w:rsidR="00701759" w:rsidRPr="005639AB" w:rsidRDefault="00CF1BB8" w:rsidP="00B20D25">
      <w:pPr>
        <w:spacing w:after="0" w:line="240" w:lineRule="auto"/>
        <w:rPr>
          <w:rFonts w:ascii="Arial" w:hAnsi="Arial" w:cs="Arial"/>
          <w:color w:val="000000" w:themeColor="text1"/>
        </w:rPr>
      </w:pPr>
      <w:r w:rsidRPr="005639AB">
        <w:rPr>
          <w:rFonts w:ascii="Arial" w:hAnsi="Arial" w:cs="Arial"/>
          <w:color w:val="000000" w:themeColor="text1"/>
        </w:rPr>
        <w:t>Det skal utarbeides</w:t>
      </w:r>
      <w:r w:rsidR="00B20D25" w:rsidRPr="005639AB">
        <w:rPr>
          <w:rFonts w:ascii="Arial" w:hAnsi="Arial" w:cs="Arial"/>
          <w:color w:val="000000" w:themeColor="text1"/>
        </w:rPr>
        <w:t xml:space="preserve"> tilstrekkelig antall trusselscenarioer</w:t>
      </w:r>
      <w:r w:rsidRPr="005639AB">
        <w:rPr>
          <w:rFonts w:ascii="Arial" w:hAnsi="Arial" w:cs="Arial"/>
          <w:color w:val="000000" w:themeColor="text1"/>
        </w:rPr>
        <w:t xml:space="preserve"> til å belyse konsekvens og sårbarhet. </w:t>
      </w:r>
      <w:proofErr w:type="spellStart"/>
      <w:r w:rsidRPr="005639AB">
        <w:rPr>
          <w:rFonts w:ascii="Arial" w:hAnsi="Arial" w:cs="Arial"/>
          <w:color w:val="000000" w:themeColor="text1"/>
        </w:rPr>
        <w:t>Trusselscenarioene</w:t>
      </w:r>
      <w:proofErr w:type="spellEnd"/>
      <w:r w:rsidRPr="005639AB">
        <w:rPr>
          <w:rFonts w:ascii="Arial" w:hAnsi="Arial" w:cs="Arial"/>
          <w:color w:val="000000" w:themeColor="text1"/>
        </w:rPr>
        <w:t xml:space="preserve"> er </w:t>
      </w:r>
      <w:r w:rsidR="00B20D25" w:rsidRPr="005639AB">
        <w:rPr>
          <w:rFonts w:ascii="Arial" w:hAnsi="Arial" w:cs="Arial"/>
          <w:color w:val="000000" w:themeColor="text1"/>
        </w:rPr>
        <w:t>sentrale for den vider</w:t>
      </w:r>
      <w:r w:rsidR="00BD4639" w:rsidRPr="005639AB">
        <w:rPr>
          <w:rFonts w:ascii="Arial" w:hAnsi="Arial" w:cs="Arial"/>
          <w:color w:val="000000" w:themeColor="text1"/>
        </w:rPr>
        <w:t>e analysen og</w:t>
      </w:r>
      <w:r w:rsidR="00B20D25" w:rsidRPr="005639AB">
        <w:rPr>
          <w:rFonts w:ascii="Arial" w:hAnsi="Arial" w:cs="Arial"/>
          <w:color w:val="000000" w:themeColor="text1"/>
        </w:rPr>
        <w:t xml:space="preserve"> bygger</w:t>
      </w:r>
      <w:r w:rsidR="00C81F24" w:rsidRPr="005639AB">
        <w:rPr>
          <w:rFonts w:ascii="Arial" w:hAnsi="Arial" w:cs="Arial"/>
          <w:color w:val="000000" w:themeColor="text1"/>
        </w:rPr>
        <w:t xml:space="preserve"> blant annet</w:t>
      </w:r>
      <w:r w:rsidR="00B20D25" w:rsidRPr="005639AB">
        <w:rPr>
          <w:rFonts w:ascii="Arial" w:hAnsi="Arial" w:cs="Arial"/>
          <w:color w:val="000000" w:themeColor="text1"/>
        </w:rPr>
        <w:t xml:space="preserve"> på resultat fra de øvrige delvurderingene.</w:t>
      </w:r>
      <w:r w:rsidR="00F63117" w:rsidRPr="005639AB">
        <w:rPr>
          <w:rFonts w:ascii="Arial" w:hAnsi="Arial" w:cs="Arial"/>
          <w:color w:val="000000" w:themeColor="text1"/>
        </w:rPr>
        <w:t xml:space="preserve"> </w:t>
      </w:r>
    </w:p>
    <w:p w14:paraId="33D22665" w14:textId="23EF1EAC" w:rsidR="00701759" w:rsidRPr="005639AB" w:rsidRDefault="00701759" w:rsidP="00B20D25">
      <w:pPr>
        <w:spacing w:after="0" w:line="240" w:lineRule="auto"/>
        <w:rPr>
          <w:rFonts w:ascii="Arial" w:hAnsi="Arial" w:cs="Arial"/>
        </w:rPr>
      </w:pPr>
    </w:p>
    <w:p w14:paraId="07FD25D6" w14:textId="77777777" w:rsidR="00B20D25" w:rsidRPr="005639AB" w:rsidRDefault="00B20D25" w:rsidP="00B20D25">
      <w:pPr>
        <w:spacing w:after="0"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883EAD" w:rsidRPr="005639AB" w14:paraId="3A51FE7E" w14:textId="77777777" w:rsidTr="00EB178D">
        <w:tc>
          <w:tcPr>
            <w:tcW w:w="2518" w:type="dxa"/>
            <w:shd w:val="clear" w:color="auto" w:fill="000671" w:themeFill="text2"/>
          </w:tcPr>
          <w:p w14:paraId="15A1403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Trusselaktør</w:t>
            </w:r>
          </w:p>
          <w:p w14:paraId="662822D0" w14:textId="77777777" w:rsidR="00883EAD" w:rsidRPr="005639AB" w:rsidRDefault="00883EAD" w:rsidP="009C0907">
            <w:pPr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(Hvem)</w:t>
            </w:r>
          </w:p>
        </w:tc>
        <w:tc>
          <w:tcPr>
            <w:tcW w:w="6694" w:type="dxa"/>
            <w:shd w:val="clear" w:color="auto" w:fill="000671" w:themeFill="text2"/>
          </w:tcPr>
          <w:p w14:paraId="2CCC7A4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  <w:p w14:paraId="3B7CB5AA" w14:textId="77777777" w:rsidR="00883EAD" w:rsidRPr="005639AB" w:rsidRDefault="00883EAD" w:rsidP="009C0907">
            <w:pPr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(Hva/hvordan)</w:t>
            </w:r>
          </w:p>
        </w:tc>
      </w:tr>
      <w:tr w:rsidR="00883EAD" w:rsidRPr="005639AB" w14:paraId="7309BEEB" w14:textId="77777777" w:rsidTr="009C0907">
        <w:tc>
          <w:tcPr>
            <w:tcW w:w="2518" w:type="dxa"/>
          </w:tcPr>
          <w:p w14:paraId="769D0967" w14:textId="77777777" w:rsidR="00883EAD" w:rsidRPr="005639AB" w:rsidRDefault="0038392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Hentes fra trinn 4</w:t>
            </w:r>
          </w:p>
        </w:tc>
        <w:tc>
          <w:tcPr>
            <w:tcW w:w="6694" w:type="dxa"/>
          </w:tcPr>
          <w:p w14:paraId="017EA843" w14:textId="77777777" w:rsidR="00883EAD" w:rsidRPr="005639AB" w:rsidRDefault="0038392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Trusselscenario skal</w:t>
            </w:r>
            <w:r w:rsidR="00822186" w:rsidRPr="005639AB">
              <w:rPr>
                <w:rFonts w:ascii="Arial" w:hAnsi="Arial" w:cs="Arial"/>
                <w:color w:val="FF0000"/>
              </w:rPr>
              <w:t xml:space="preserve"> inneholde en beskrivelse av fremgangsmåte.</w:t>
            </w:r>
          </w:p>
        </w:tc>
      </w:tr>
      <w:tr w:rsidR="00883EAD" w:rsidRPr="005639AB" w14:paraId="617A3A1C" w14:textId="77777777" w:rsidTr="009C0907">
        <w:tc>
          <w:tcPr>
            <w:tcW w:w="2518" w:type="dxa"/>
          </w:tcPr>
          <w:p w14:paraId="57EE407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6A2D289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6B62AA45" w14:textId="77777777" w:rsidTr="009C0907">
        <w:tc>
          <w:tcPr>
            <w:tcW w:w="2518" w:type="dxa"/>
          </w:tcPr>
          <w:p w14:paraId="2914328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06E3C75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432B0138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Vurdering av konsekvens og sårbarhet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1187"/>
        <w:gridCol w:w="438"/>
        <w:gridCol w:w="1673"/>
        <w:gridCol w:w="2247"/>
        <w:gridCol w:w="2190"/>
      </w:tblGrid>
      <w:tr w:rsidR="00883EAD" w:rsidRPr="005639AB" w14:paraId="1B7DE4A5" w14:textId="77777777" w:rsidTr="00EB178D">
        <w:trPr>
          <w:jc w:val="center"/>
        </w:trPr>
        <w:tc>
          <w:tcPr>
            <w:tcW w:w="9062" w:type="dxa"/>
            <w:gridSpan w:val="6"/>
            <w:shd w:val="clear" w:color="auto" w:fill="000671" w:themeFill="text2"/>
          </w:tcPr>
          <w:p w14:paraId="63DA8766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KONSEKVENSVURDERING</w:t>
            </w:r>
          </w:p>
          <w:p w14:paraId="51894DE3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3EAD" w:rsidRPr="005639AB" w14:paraId="3047370F" w14:textId="77777777" w:rsidTr="005639AB">
        <w:trPr>
          <w:trHeight w:val="86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47B945F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Trusselaktør</w:t>
            </w:r>
          </w:p>
        </w:tc>
        <w:tc>
          <w:tcPr>
            <w:tcW w:w="6379" w:type="dxa"/>
            <w:gridSpan w:val="3"/>
          </w:tcPr>
          <w:p w14:paraId="29BECFA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  <w:p w14:paraId="1831243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28EC47F" w14:textId="77777777" w:rsidTr="005639AB">
        <w:trPr>
          <w:trHeight w:val="84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3718159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  <w:p w14:paraId="32000A5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3"/>
          </w:tcPr>
          <w:p w14:paraId="469A251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8372952" w14:textId="77777777" w:rsidTr="005639AB">
        <w:trPr>
          <w:trHeight w:val="84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5A14F26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Verdier som rammes</w:t>
            </w:r>
          </w:p>
          <w:p w14:paraId="70A386E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3"/>
          </w:tcPr>
          <w:p w14:paraId="4C7BE619" w14:textId="77777777" w:rsidR="00883EAD" w:rsidRPr="005639AB" w:rsidRDefault="0082218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Hentes fra identifiserte verdier i trinn 2.</w:t>
            </w:r>
          </w:p>
        </w:tc>
      </w:tr>
      <w:tr w:rsidR="00883EAD" w:rsidRPr="005639AB" w14:paraId="2FBF94AC" w14:textId="77777777" w:rsidTr="00F41BB9">
        <w:trPr>
          <w:jc w:val="center"/>
        </w:trPr>
        <w:tc>
          <w:tcPr>
            <w:tcW w:w="9062" w:type="dxa"/>
            <w:gridSpan w:val="6"/>
          </w:tcPr>
          <w:p w14:paraId="0738F946" w14:textId="77777777" w:rsidR="00883EAD" w:rsidRPr="005639AB" w:rsidRDefault="00883EAD" w:rsidP="009C090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83EAD" w:rsidRPr="005639AB" w14:paraId="0D9EF52E" w14:textId="77777777" w:rsidTr="005639AB">
        <w:trPr>
          <w:jc w:val="center"/>
        </w:trPr>
        <w:tc>
          <w:tcPr>
            <w:tcW w:w="9062" w:type="dxa"/>
            <w:gridSpan w:val="6"/>
            <w:shd w:val="clear" w:color="auto" w:fill="A9E5FB" w:themeFill="accent3"/>
          </w:tcPr>
          <w:p w14:paraId="63B764B2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 for</w:t>
            </w:r>
          </w:p>
        </w:tc>
      </w:tr>
      <w:tr w:rsidR="00F41BB9" w:rsidRPr="005639AB" w14:paraId="093A1861" w14:textId="77777777" w:rsidTr="005639AB">
        <w:trPr>
          <w:trHeight w:val="86"/>
          <w:jc w:val="center"/>
        </w:trPr>
        <w:tc>
          <w:tcPr>
            <w:tcW w:w="4509" w:type="dxa"/>
            <w:gridSpan w:val="4"/>
            <w:shd w:val="clear" w:color="auto" w:fill="F9F6F3" w:themeFill="background2"/>
          </w:tcPr>
          <w:p w14:paraId="2630AA7F" w14:textId="77777777" w:rsidR="00F41BB9" w:rsidRPr="005639AB" w:rsidRDefault="00F41BB9" w:rsidP="009C090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39AB">
              <w:rPr>
                <w:rFonts w:ascii="Arial" w:hAnsi="Arial" w:cs="Arial"/>
                <w:b/>
              </w:rPr>
              <w:t>Operativ evne</w:t>
            </w:r>
          </w:p>
        </w:tc>
        <w:tc>
          <w:tcPr>
            <w:tcW w:w="4553" w:type="dxa"/>
            <w:gridSpan w:val="2"/>
            <w:shd w:val="clear" w:color="auto" w:fill="F9F6F3" w:themeFill="background2"/>
          </w:tcPr>
          <w:p w14:paraId="427F69A6" w14:textId="77777777" w:rsidR="00F41BB9" w:rsidRPr="005639AB" w:rsidRDefault="00F41BB9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Liv og helse</w:t>
            </w:r>
          </w:p>
          <w:p w14:paraId="6F6ED04D" w14:textId="1238CC6A" w:rsidR="00F41BB9" w:rsidRPr="005639AB" w:rsidRDefault="00F41BB9" w:rsidP="00F41BB9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41BB9" w:rsidRPr="005639AB" w14:paraId="07FFCE48" w14:textId="77777777" w:rsidTr="001737FF">
        <w:trPr>
          <w:trHeight w:val="84"/>
          <w:jc w:val="center"/>
        </w:trPr>
        <w:tc>
          <w:tcPr>
            <w:tcW w:w="4509" w:type="dxa"/>
            <w:gridSpan w:val="4"/>
            <w:shd w:val="clear" w:color="auto" w:fill="FFFFFF" w:themeFill="background1"/>
          </w:tcPr>
          <w:p w14:paraId="14C60534" w14:textId="77777777" w:rsidR="00F41BB9" w:rsidRPr="005639AB" w:rsidRDefault="00F41BB9" w:rsidP="00B20D25">
            <w:pPr>
              <w:rPr>
                <w:rFonts w:ascii="Arial" w:hAnsi="Arial" w:cs="Arial"/>
                <w:b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Sett konsekvensnivå etter </w:t>
            </w:r>
          </w:p>
          <w:p w14:paraId="0BC245B4" w14:textId="77777777" w:rsidR="00F41BB9" w:rsidRPr="005639AB" w:rsidRDefault="00F41BB9" w:rsidP="00B20D25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konsekvensmatrise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01A3E7C9" w14:textId="77777777" w:rsidR="00F41BB9" w:rsidRPr="005639AB" w:rsidRDefault="00F41BB9" w:rsidP="009C0907">
            <w:pPr>
              <w:jc w:val="center"/>
              <w:rPr>
                <w:rFonts w:ascii="Arial" w:hAnsi="Arial" w:cs="Arial"/>
              </w:rPr>
            </w:pPr>
          </w:p>
        </w:tc>
      </w:tr>
      <w:tr w:rsidR="00883EAD" w:rsidRPr="005639AB" w14:paraId="526390C3" w14:textId="77777777" w:rsidTr="005639AB">
        <w:trPr>
          <w:trHeight w:val="84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7B9965D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Samlet konsekvensnivå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46E4CB99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Ubetydelig/Lav/Moderat/Høy/Svært høy</w:t>
            </w:r>
          </w:p>
        </w:tc>
      </w:tr>
      <w:tr w:rsidR="00883EAD" w:rsidRPr="005639AB" w14:paraId="4D4B7E96" w14:textId="77777777" w:rsidTr="00F41BB9">
        <w:trPr>
          <w:trHeight w:val="84"/>
          <w:jc w:val="center"/>
        </w:trPr>
        <w:tc>
          <w:tcPr>
            <w:tcW w:w="9062" w:type="dxa"/>
            <w:gridSpan w:val="6"/>
            <w:shd w:val="clear" w:color="auto" w:fill="FFFFFF" w:themeFill="background1"/>
          </w:tcPr>
          <w:p w14:paraId="50B55D0F" w14:textId="4CBCD0C4" w:rsidR="00883EAD" w:rsidRPr="005639AB" w:rsidRDefault="00D35A5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Begrunnelse for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fastsatt konsekvensnivå</w:t>
            </w:r>
            <w:r w:rsidRPr="005639AB">
              <w:rPr>
                <w:rFonts w:ascii="Arial" w:hAnsi="Arial" w:cs="Arial"/>
                <w:color w:val="FF0000"/>
              </w:rPr>
              <w:t xml:space="preserve"> med utgangspunkt i berørte verdier. </w:t>
            </w:r>
          </w:p>
          <w:p w14:paraId="58BFE895" w14:textId="77777777" w:rsidR="008A3826" w:rsidRPr="005639AB" w:rsidRDefault="008A3826" w:rsidP="009C0907">
            <w:pPr>
              <w:rPr>
                <w:rFonts w:ascii="Arial" w:hAnsi="Arial" w:cs="Arial"/>
              </w:rPr>
            </w:pPr>
          </w:p>
          <w:p w14:paraId="554A77B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Operativ evne</w:t>
            </w:r>
          </w:p>
          <w:p w14:paraId="24DE99CB" w14:textId="0862B26A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Beskriv konsekvens for </w:t>
            </w:r>
            <w:r w:rsidR="00D35A51" w:rsidRPr="005639AB">
              <w:rPr>
                <w:rFonts w:ascii="Arial" w:hAnsi="Arial" w:cs="Arial"/>
                <w:color w:val="FF0000"/>
              </w:rPr>
              <w:t>operativ evne</w:t>
            </w:r>
          </w:p>
          <w:p w14:paraId="0ABEC81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  <w:p w14:paraId="540E7E1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Liv og helse</w:t>
            </w:r>
          </w:p>
          <w:p w14:paraId="1BF5CA75" w14:textId="2A048467" w:rsidR="00DA37FF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Beskrive konsekvens for liv og helse.</w:t>
            </w:r>
          </w:p>
          <w:p w14:paraId="05EF6D94" w14:textId="77777777" w:rsidR="00883EAD" w:rsidRPr="005639AB" w:rsidRDefault="00883EAD" w:rsidP="00F41BB9">
            <w:pPr>
              <w:rPr>
                <w:rFonts w:ascii="Arial" w:hAnsi="Arial" w:cs="Arial"/>
              </w:rPr>
            </w:pPr>
          </w:p>
        </w:tc>
      </w:tr>
      <w:tr w:rsidR="00883EAD" w:rsidRPr="005639AB" w14:paraId="388B3A93" w14:textId="77777777" w:rsidTr="005639AB">
        <w:trPr>
          <w:trHeight w:val="84"/>
          <w:jc w:val="center"/>
        </w:trPr>
        <w:tc>
          <w:tcPr>
            <w:tcW w:w="9062" w:type="dxa"/>
            <w:gridSpan w:val="6"/>
            <w:shd w:val="clear" w:color="auto" w:fill="000671" w:themeFill="text2"/>
          </w:tcPr>
          <w:p w14:paraId="644426B1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SÅRBARHETSVURDERING</w:t>
            </w:r>
          </w:p>
          <w:p w14:paraId="258D4B37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83EAD" w:rsidRPr="005639AB" w14:paraId="0A678409" w14:textId="77777777" w:rsidTr="005639AB">
        <w:trPr>
          <w:trHeight w:val="127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5052D8B7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Teknologiske sikringstiltak</w:t>
            </w:r>
          </w:p>
        </w:tc>
        <w:tc>
          <w:tcPr>
            <w:tcW w:w="2290" w:type="dxa"/>
            <w:vMerge w:val="restart"/>
            <w:shd w:val="clear" w:color="auto" w:fill="A9E5FB" w:themeFill="accent3"/>
          </w:tcPr>
          <w:p w14:paraId="1550D0FB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Organisatoriske sikringstiltak</w:t>
            </w:r>
          </w:p>
        </w:tc>
        <w:tc>
          <w:tcPr>
            <w:tcW w:w="2263" w:type="dxa"/>
            <w:vMerge w:val="restart"/>
            <w:shd w:val="clear" w:color="auto" w:fill="A9E5FB" w:themeFill="accent3"/>
          </w:tcPr>
          <w:p w14:paraId="586DE142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Menneskelige sikringstiltak</w:t>
            </w:r>
          </w:p>
        </w:tc>
      </w:tr>
      <w:tr w:rsidR="00883EAD" w:rsidRPr="005639AB" w14:paraId="05A36368" w14:textId="77777777" w:rsidTr="005639AB">
        <w:trPr>
          <w:trHeight w:val="269"/>
          <w:jc w:val="center"/>
        </w:trPr>
        <w:tc>
          <w:tcPr>
            <w:tcW w:w="1170" w:type="dxa"/>
            <w:shd w:val="clear" w:color="auto" w:fill="F9F6F3" w:themeFill="background2"/>
          </w:tcPr>
          <w:p w14:paraId="404105B1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Fysiske sikringstiltak</w:t>
            </w:r>
          </w:p>
        </w:tc>
        <w:tc>
          <w:tcPr>
            <w:tcW w:w="1048" w:type="dxa"/>
            <w:shd w:val="clear" w:color="auto" w:fill="F9F6F3" w:themeFill="background2"/>
          </w:tcPr>
          <w:p w14:paraId="19842887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Elektronisk</w:t>
            </w:r>
          </w:p>
          <w:p w14:paraId="7E13729E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Sikring</w:t>
            </w:r>
          </w:p>
        </w:tc>
        <w:tc>
          <w:tcPr>
            <w:tcW w:w="2291" w:type="dxa"/>
            <w:gridSpan w:val="2"/>
            <w:shd w:val="clear" w:color="auto" w:fill="F9F6F3" w:themeFill="background2"/>
          </w:tcPr>
          <w:p w14:paraId="4B2124B6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Logiske</w:t>
            </w:r>
          </w:p>
          <w:p w14:paraId="518A4A22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sikring</w:t>
            </w:r>
          </w:p>
        </w:tc>
        <w:tc>
          <w:tcPr>
            <w:tcW w:w="2290" w:type="dxa"/>
            <w:vMerge/>
            <w:shd w:val="clear" w:color="auto" w:fill="FFFFFF" w:themeFill="background1"/>
          </w:tcPr>
          <w:p w14:paraId="414AE96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3" w:type="dxa"/>
            <w:vMerge/>
            <w:shd w:val="clear" w:color="auto" w:fill="FFFFFF" w:themeFill="background1"/>
          </w:tcPr>
          <w:p w14:paraId="71E8A8DF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</w:tr>
      <w:tr w:rsidR="00883EAD" w:rsidRPr="005639AB" w14:paraId="43DE9807" w14:textId="77777777" w:rsidTr="001737FF">
        <w:trPr>
          <w:trHeight w:val="269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2951F0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Kryss av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95721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D058E3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90" w:type="dxa"/>
            <w:shd w:val="clear" w:color="auto" w:fill="FFFFFF" w:themeFill="background1"/>
          </w:tcPr>
          <w:p w14:paraId="31EEFCBE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862DDAA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</w:tr>
      <w:tr w:rsidR="00883EAD" w:rsidRPr="005639AB" w14:paraId="08C9B639" w14:textId="77777777" w:rsidTr="005639AB">
        <w:trPr>
          <w:trHeight w:val="84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4D7B1324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Sårbarhetsnivå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059A3AAD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Ubetydelig/Lav/Moderat/Høy/Svært høy</w:t>
            </w:r>
          </w:p>
        </w:tc>
      </w:tr>
      <w:tr w:rsidR="00883EAD" w:rsidRPr="005639AB" w14:paraId="1B3A96FB" w14:textId="77777777" w:rsidTr="00F41BB9">
        <w:trPr>
          <w:trHeight w:val="84"/>
          <w:jc w:val="center"/>
        </w:trPr>
        <w:tc>
          <w:tcPr>
            <w:tcW w:w="9062" w:type="dxa"/>
            <w:gridSpan w:val="6"/>
            <w:shd w:val="clear" w:color="auto" w:fill="FFFFFF" w:themeFill="background1"/>
          </w:tcPr>
          <w:p w14:paraId="3D60651A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Sikringstiltak</w:t>
            </w:r>
          </w:p>
          <w:p w14:paraId="3613595B" w14:textId="0BDD07D0" w:rsidR="00883EAD" w:rsidRPr="005639AB" w:rsidRDefault="0035591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lastRenderedPageBreak/>
              <w:t>Beskriv eventuelle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eksisterende s</w:t>
            </w:r>
            <w:r w:rsidRPr="005639AB">
              <w:rPr>
                <w:rFonts w:ascii="Arial" w:hAnsi="Arial" w:cs="Arial"/>
                <w:color w:val="FF0000"/>
              </w:rPr>
              <w:t xml:space="preserve">ikringstiltak tilknyttet de </w:t>
            </w:r>
            <w:r w:rsidR="00883EAD" w:rsidRPr="005639AB">
              <w:rPr>
                <w:rFonts w:ascii="Arial" w:hAnsi="Arial" w:cs="Arial"/>
                <w:color w:val="FF0000"/>
              </w:rPr>
              <w:t>verdier som rammes</w:t>
            </w:r>
            <w:r w:rsidR="00F41BB9" w:rsidRPr="005639AB">
              <w:rPr>
                <w:rFonts w:ascii="Arial" w:hAnsi="Arial" w:cs="Arial"/>
                <w:color w:val="FF0000"/>
              </w:rPr>
              <w:t>.</w:t>
            </w:r>
          </w:p>
          <w:p w14:paraId="68718329" w14:textId="4655D4FE" w:rsidR="00701759" w:rsidRPr="005639AB" w:rsidRDefault="00701759" w:rsidP="009C0907">
            <w:pPr>
              <w:rPr>
                <w:rFonts w:ascii="Arial" w:hAnsi="Arial" w:cs="Arial"/>
                <w:color w:val="FF0000"/>
              </w:rPr>
            </w:pPr>
          </w:p>
          <w:p w14:paraId="1F57D9C4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 xml:space="preserve">Vurdering av sikringstiltakenes effekt og sårbarhet </w:t>
            </w:r>
          </w:p>
          <w:p w14:paraId="084A08A7" w14:textId="361D2B08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Vurdere effekten av sikringstiltak sett i for</w:t>
            </w:r>
            <w:r w:rsidR="00355911" w:rsidRPr="005639AB">
              <w:rPr>
                <w:rFonts w:ascii="Arial" w:hAnsi="Arial" w:cs="Arial"/>
                <w:color w:val="FF0000"/>
              </w:rPr>
              <w:t xml:space="preserve">hold til </w:t>
            </w:r>
            <w:proofErr w:type="spellStart"/>
            <w:r w:rsidR="00355911" w:rsidRPr="005639AB">
              <w:rPr>
                <w:rFonts w:ascii="Arial" w:hAnsi="Arial" w:cs="Arial"/>
                <w:color w:val="FF0000"/>
              </w:rPr>
              <w:t>trusselscenario</w:t>
            </w:r>
            <w:proofErr w:type="spellEnd"/>
            <w:r w:rsidR="00355911" w:rsidRPr="005639AB">
              <w:rPr>
                <w:rFonts w:ascii="Arial" w:hAnsi="Arial" w:cs="Arial"/>
                <w:color w:val="FF0000"/>
              </w:rPr>
              <w:t xml:space="preserve"> og </w:t>
            </w:r>
            <w:r w:rsidRPr="005639AB">
              <w:rPr>
                <w:rFonts w:ascii="Arial" w:hAnsi="Arial" w:cs="Arial"/>
                <w:color w:val="FF0000"/>
              </w:rPr>
              <w:t xml:space="preserve">verdier som rammes. Her skal ISPS- kodens del B/15.16 tas hensyn til. Sårbarhetsnivået settes på bakgrunn av identifiserte svakheter jfr. </w:t>
            </w:r>
            <w:r w:rsidR="00623F0E" w:rsidRPr="005639AB">
              <w:rPr>
                <w:rFonts w:ascii="Arial" w:hAnsi="Arial" w:cs="Arial"/>
                <w:color w:val="FF0000"/>
              </w:rPr>
              <w:t xml:space="preserve">tabell 4 i vedlegg 1.  </w:t>
            </w:r>
          </w:p>
        </w:tc>
      </w:tr>
    </w:tbl>
    <w:p w14:paraId="31BEEA62" w14:textId="77777777" w:rsidR="00B20D25" w:rsidRPr="005639AB" w:rsidRDefault="00B20D25" w:rsidP="00883EAD">
      <w:pPr>
        <w:rPr>
          <w:rFonts w:ascii="Arial" w:hAnsi="Arial" w:cs="Arial"/>
        </w:rPr>
      </w:pPr>
    </w:p>
    <w:p w14:paraId="04328B38" w14:textId="77777777" w:rsidR="00D74A9B" w:rsidRPr="005639AB" w:rsidRDefault="00D74A9B" w:rsidP="00D74A9B">
      <w:pPr>
        <w:pStyle w:val="Overskrift2"/>
        <w:rPr>
          <w:rFonts w:ascii="Arial" w:hAnsi="Arial" w:cs="Arial"/>
          <w:lang w:eastAsia="zh-CN"/>
        </w:rPr>
      </w:pPr>
      <w:bookmarkStart w:id="20" w:name="_Toc459102306"/>
      <w:r w:rsidRPr="005639AB">
        <w:rPr>
          <w:rFonts w:ascii="Arial" w:hAnsi="Arial" w:cs="Arial"/>
          <w:lang w:eastAsia="zh-CN"/>
        </w:rPr>
        <w:t>Oppsummering konsekvens- og sårbarhetsnivå</w:t>
      </w:r>
      <w:bookmarkEnd w:id="20"/>
    </w:p>
    <w:p w14:paraId="2213A01D" w14:textId="77777777" w:rsidR="00D74A9B" w:rsidRPr="005639AB" w:rsidRDefault="001E5AAD" w:rsidP="00D74A9B">
      <w:pPr>
        <w:rPr>
          <w:rFonts w:ascii="Arial" w:hAnsi="Arial" w:cs="Arial"/>
          <w:lang w:eastAsia="zh-CN"/>
        </w:rPr>
      </w:pPr>
      <w:r w:rsidRPr="005639AB">
        <w:rPr>
          <w:rFonts w:ascii="Arial" w:hAnsi="Arial" w:cs="Arial"/>
          <w:lang w:eastAsia="zh-CN"/>
        </w:rPr>
        <w:t>Vurderingene utført i trinnet oppsummeres under. Delvurderingene tas med videre inn i trinn 6, Risikovurdering.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71"/>
        <w:gridCol w:w="2303"/>
        <w:gridCol w:w="2303"/>
      </w:tblGrid>
      <w:tr w:rsidR="001E1F27" w:rsidRPr="005639AB" w14:paraId="328535D2" w14:textId="77777777" w:rsidTr="005639AB">
        <w:tc>
          <w:tcPr>
            <w:tcW w:w="4071" w:type="dxa"/>
            <w:shd w:val="clear" w:color="auto" w:fill="000671" w:themeFill="text2"/>
          </w:tcPr>
          <w:p w14:paraId="65F237EC" w14:textId="77777777" w:rsidR="001E1F27" w:rsidRPr="005639AB" w:rsidRDefault="001E1F27" w:rsidP="0071770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</w:tc>
        <w:tc>
          <w:tcPr>
            <w:tcW w:w="2303" w:type="dxa"/>
            <w:shd w:val="clear" w:color="auto" w:fill="000671" w:themeFill="text2"/>
          </w:tcPr>
          <w:p w14:paraId="18584C34" w14:textId="77777777" w:rsidR="001E1F27" w:rsidRPr="00C97AF2" w:rsidRDefault="001E1F27" w:rsidP="0071770B">
            <w:pPr>
              <w:rPr>
                <w:rFonts w:ascii="Arial" w:hAnsi="Arial" w:cs="Arial"/>
                <w:b/>
              </w:rPr>
            </w:pPr>
            <w:r w:rsidRPr="00C97AF2">
              <w:rPr>
                <w:rFonts w:ascii="Arial" w:hAnsi="Arial" w:cs="Arial"/>
                <w:b/>
              </w:rPr>
              <w:t>Konsekvensnivå</w:t>
            </w:r>
            <w:r w:rsidRPr="00C97AF2">
              <w:rPr>
                <w:rFonts w:ascii="Arial" w:hAnsi="Arial" w:cs="Arial"/>
                <w:b/>
              </w:rPr>
              <w:br/>
            </w:r>
            <w:r w:rsidRPr="00C97AF2">
              <w:rPr>
                <w:rFonts w:ascii="Arial" w:hAnsi="Arial" w:cs="Arial"/>
              </w:rPr>
              <w:t>(eksempel)</w:t>
            </w:r>
          </w:p>
        </w:tc>
        <w:tc>
          <w:tcPr>
            <w:tcW w:w="2303" w:type="dxa"/>
            <w:shd w:val="clear" w:color="auto" w:fill="000671" w:themeFill="text2"/>
          </w:tcPr>
          <w:p w14:paraId="0E7016D9" w14:textId="77777777" w:rsidR="001E1F27" w:rsidRPr="00C97AF2" w:rsidRDefault="001E1F27" w:rsidP="0071770B">
            <w:pPr>
              <w:rPr>
                <w:rFonts w:ascii="Arial" w:hAnsi="Arial" w:cs="Arial"/>
                <w:b/>
              </w:rPr>
            </w:pPr>
            <w:r w:rsidRPr="00C97AF2">
              <w:rPr>
                <w:rFonts w:ascii="Arial" w:hAnsi="Arial" w:cs="Arial"/>
                <w:b/>
              </w:rPr>
              <w:t>Sårbarhetsnivå</w:t>
            </w:r>
          </w:p>
          <w:p w14:paraId="7D293FE5" w14:textId="77777777" w:rsidR="001E1F27" w:rsidRPr="00C97AF2" w:rsidRDefault="001E1F27" w:rsidP="0071770B">
            <w:pPr>
              <w:rPr>
                <w:rFonts w:ascii="Arial" w:hAnsi="Arial" w:cs="Arial"/>
              </w:rPr>
            </w:pPr>
            <w:r w:rsidRPr="00C97AF2">
              <w:rPr>
                <w:rFonts w:ascii="Arial" w:hAnsi="Arial" w:cs="Arial"/>
              </w:rPr>
              <w:t>(eksempel)</w:t>
            </w:r>
          </w:p>
        </w:tc>
      </w:tr>
      <w:tr w:rsidR="001E1F27" w:rsidRPr="005639AB" w14:paraId="32D15493" w14:textId="77777777" w:rsidTr="0071770B">
        <w:tc>
          <w:tcPr>
            <w:tcW w:w="4071" w:type="dxa"/>
          </w:tcPr>
          <w:p w14:paraId="3B6E760E" w14:textId="77777777" w:rsidR="001E1F27" w:rsidRPr="005639AB" w:rsidRDefault="001E1F27" w:rsidP="0071770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Trusselscenario </w:t>
            </w:r>
          </w:p>
        </w:tc>
        <w:tc>
          <w:tcPr>
            <w:tcW w:w="2303" w:type="dxa"/>
            <w:shd w:val="clear" w:color="auto" w:fill="FF0000"/>
          </w:tcPr>
          <w:p w14:paraId="17B3DCD7" w14:textId="77777777" w:rsidR="001E1F27" w:rsidRPr="00D371A8" w:rsidRDefault="001E1F27" w:rsidP="0071770B">
            <w:pPr>
              <w:rPr>
                <w:rFonts w:ascii="Arial" w:hAnsi="Arial" w:cs="Arial"/>
              </w:rPr>
            </w:pPr>
            <w:r w:rsidRPr="00D371A8">
              <w:rPr>
                <w:rFonts w:ascii="Arial" w:hAnsi="Arial" w:cs="Arial"/>
              </w:rPr>
              <w:t>Svært høyt</w:t>
            </w:r>
          </w:p>
        </w:tc>
        <w:tc>
          <w:tcPr>
            <w:tcW w:w="2303" w:type="dxa"/>
            <w:shd w:val="clear" w:color="auto" w:fill="FF0000"/>
          </w:tcPr>
          <w:p w14:paraId="6A2BF134" w14:textId="77777777" w:rsidR="001E1F27" w:rsidRPr="00C97AF2" w:rsidRDefault="001E1F27" w:rsidP="0071770B">
            <w:pPr>
              <w:rPr>
                <w:rFonts w:ascii="Arial" w:hAnsi="Arial" w:cs="Arial"/>
              </w:rPr>
            </w:pPr>
            <w:r w:rsidRPr="00C97AF2">
              <w:rPr>
                <w:rFonts w:ascii="Arial" w:hAnsi="Arial" w:cs="Arial"/>
              </w:rPr>
              <w:t>Svært høyt</w:t>
            </w:r>
          </w:p>
        </w:tc>
      </w:tr>
      <w:tr w:rsidR="001E1F27" w:rsidRPr="005639AB" w14:paraId="6F2757F2" w14:textId="77777777" w:rsidTr="0071770B">
        <w:tc>
          <w:tcPr>
            <w:tcW w:w="4071" w:type="dxa"/>
          </w:tcPr>
          <w:p w14:paraId="23A64879" w14:textId="77777777" w:rsidR="001E1F27" w:rsidRPr="005639AB" w:rsidRDefault="001E1F27" w:rsidP="0071770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03" w:type="dxa"/>
            <w:shd w:val="clear" w:color="auto" w:fill="FFC000"/>
          </w:tcPr>
          <w:p w14:paraId="3D36FEDB" w14:textId="77777777" w:rsidR="001E1F27" w:rsidRPr="005639AB" w:rsidRDefault="001E1F27" w:rsidP="0071770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Høyt</w:t>
            </w:r>
          </w:p>
        </w:tc>
        <w:tc>
          <w:tcPr>
            <w:tcW w:w="2303" w:type="dxa"/>
            <w:shd w:val="clear" w:color="auto" w:fill="FFFF00"/>
          </w:tcPr>
          <w:p w14:paraId="01DBFA8B" w14:textId="77777777" w:rsidR="001E1F27" w:rsidRPr="005639AB" w:rsidRDefault="001E1F27" w:rsidP="0071770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</w:tr>
    </w:tbl>
    <w:p w14:paraId="56D1E9D0" w14:textId="77777777" w:rsidR="00F576F2" w:rsidRPr="005639AB" w:rsidRDefault="00F576F2" w:rsidP="00883EAD">
      <w:pPr>
        <w:rPr>
          <w:rFonts w:ascii="Arial" w:hAnsi="Arial" w:cs="Arial"/>
        </w:rPr>
      </w:pPr>
    </w:p>
    <w:p w14:paraId="4E03BDBC" w14:textId="77777777" w:rsidR="00383921" w:rsidRPr="005639AB" w:rsidRDefault="00383921">
      <w:pPr>
        <w:rPr>
          <w:rFonts w:ascii="Arial" w:eastAsiaTheme="majorEastAsia" w:hAnsi="Arial" w:cs="Arial"/>
          <w:bCs/>
          <w:sz w:val="44"/>
          <w:szCs w:val="28"/>
        </w:rPr>
      </w:pPr>
      <w:bookmarkStart w:id="21" w:name="_Toc444588566"/>
      <w:r w:rsidRPr="005639AB">
        <w:rPr>
          <w:rFonts w:ascii="Arial" w:hAnsi="Arial" w:cs="Arial"/>
        </w:rPr>
        <w:br w:type="page"/>
      </w:r>
    </w:p>
    <w:p w14:paraId="0092B01D" w14:textId="77777777" w:rsidR="00B20D25" w:rsidRPr="005639AB" w:rsidRDefault="00B20D25" w:rsidP="00B20D25">
      <w:pPr>
        <w:pStyle w:val="Overskrift1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Trinn 6: Risikovurdering</w:t>
      </w:r>
      <w:bookmarkEnd w:id="21"/>
    </w:p>
    <w:p w14:paraId="167B01B5" w14:textId="77777777" w:rsidR="00B20D25" w:rsidRPr="005639AB" w:rsidRDefault="00B20D25" w:rsidP="00B20D25">
      <w:pPr>
        <w:rPr>
          <w:rFonts w:ascii="Arial" w:hAnsi="Arial" w:cs="Arial"/>
          <w:b/>
        </w:rPr>
      </w:pPr>
      <w:r w:rsidRPr="005639AB">
        <w:rPr>
          <w:rFonts w:ascii="Arial" w:hAnsi="Arial" w:cs="Arial"/>
          <w:b/>
          <w:noProof/>
          <w:lang w:eastAsia="nb-NO"/>
        </w:rPr>
        <w:drawing>
          <wp:inline distT="0" distB="0" distL="0" distR="0" wp14:anchorId="0B26ECED" wp14:editId="6F5BE8C8">
            <wp:extent cx="5760720" cy="909653"/>
            <wp:effectExtent l="57150" t="0" r="49530" b="0"/>
            <wp:docPr id="11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07FD46F0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bookmarkStart w:id="22" w:name="_Toc444588567"/>
      <w:r w:rsidRPr="005639AB">
        <w:rPr>
          <w:rFonts w:ascii="Arial" w:hAnsi="Arial" w:cs="Arial"/>
        </w:rPr>
        <w:t>Vurdering av risiko</w:t>
      </w:r>
      <w:bookmarkEnd w:id="22"/>
    </w:p>
    <w:p w14:paraId="1A971D6C" w14:textId="77777777" w:rsidR="00B20D25" w:rsidRPr="005639AB" w:rsidRDefault="00B20D25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På bakgrunn av de foregående analysene av trussel, sårbarhet og verdier skal konklusjonen i delanalysene sammenstilles i en egen vurdering av ren risiko for hvert av </w:t>
      </w:r>
      <w:proofErr w:type="spellStart"/>
      <w:r w:rsidRPr="005639AB">
        <w:rPr>
          <w:rFonts w:ascii="Arial" w:hAnsi="Arial" w:cs="Arial"/>
        </w:rPr>
        <w:t>trusselscenarioene</w:t>
      </w:r>
      <w:proofErr w:type="spellEnd"/>
      <w:r w:rsidR="00C81F24" w:rsidRPr="005639AB">
        <w:rPr>
          <w:rFonts w:ascii="Arial" w:hAnsi="Arial" w:cs="Arial"/>
        </w:rPr>
        <w:t>.</w:t>
      </w:r>
      <w:r w:rsidRPr="005639AB">
        <w:rPr>
          <w:rFonts w:ascii="Arial" w:hAnsi="Arial"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4"/>
        <w:gridCol w:w="1526"/>
        <w:gridCol w:w="1492"/>
        <w:gridCol w:w="1513"/>
        <w:gridCol w:w="1493"/>
        <w:gridCol w:w="1504"/>
      </w:tblGrid>
      <w:tr w:rsidR="00883EAD" w:rsidRPr="005639AB" w14:paraId="56F9B068" w14:textId="77777777" w:rsidTr="00EB178D">
        <w:tc>
          <w:tcPr>
            <w:tcW w:w="9212" w:type="dxa"/>
            <w:gridSpan w:val="6"/>
            <w:shd w:val="clear" w:color="auto" w:fill="000671" w:themeFill="text2"/>
          </w:tcPr>
          <w:p w14:paraId="32508B38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Risikovurdering</w:t>
            </w:r>
          </w:p>
        </w:tc>
      </w:tr>
      <w:tr w:rsidR="00883EAD" w:rsidRPr="005639AB" w14:paraId="1FC14362" w14:textId="77777777" w:rsidTr="005639AB">
        <w:tc>
          <w:tcPr>
            <w:tcW w:w="9212" w:type="dxa"/>
            <w:gridSpan w:val="6"/>
            <w:shd w:val="clear" w:color="auto" w:fill="000671" w:themeFill="text2"/>
          </w:tcPr>
          <w:p w14:paraId="43F16BC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Scenario: </w:t>
            </w:r>
            <w:r w:rsidRPr="005639AB">
              <w:rPr>
                <w:rFonts w:ascii="Arial" w:hAnsi="Arial" w:cs="Arial"/>
                <w:color w:val="FF0000"/>
              </w:rPr>
              <w:t xml:space="preserve">Sett inn </w:t>
            </w:r>
            <w:proofErr w:type="spellStart"/>
            <w:r w:rsidRPr="005639AB">
              <w:rPr>
                <w:rFonts w:ascii="Arial" w:hAnsi="Arial" w:cs="Arial"/>
                <w:color w:val="FF0000"/>
              </w:rPr>
              <w:t>trusselscenario</w:t>
            </w:r>
            <w:proofErr w:type="spellEnd"/>
            <w:r w:rsidRPr="005639AB">
              <w:rPr>
                <w:rFonts w:ascii="Arial" w:hAnsi="Arial" w:cs="Arial"/>
                <w:color w:val="FF0000"/>
              </w:rPr>
              <w:t xml:space="preserve"> (ett scenario per vurdering).</w:t>
            </w:r>
          </w:p>
        </w:tc>
      </w:tr>
      <w:tr w:rsidR="00883EAD" w:rsidRPr="005639AB" w14:paraId="623D171B" w14:textId="77777777" w:rsidTr="00FE266D">
        <w:trPr>
          <w:trHeight w:val="54"/>
        </w:trPr>
        <w:tc>
          <w:tcPr>
            <w:tcW w:w="1535" w:type="dxa"/>
            <w:shd w:val="clear" w:color="auto" w:fill="A9E5FB" w:themeFill="accent3"/>
          </w:tcPr>
          <w:p w14:paraId="5442CB0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Nivå</w:t>
            </w:r>
          </w:p>
        </w:tc>
        <w:tc>
          <w:tcPr>
            <w:tcW w:w="1535" w:type="dxa"/>
            <w:shd w:val="clear" w:color="auto" w:fill="A9E5FB" w:themeFill="accent3"/>
          </w:tcPr>
          <w:p w14:paraId="217305B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Ubetydelig</w:t>
            </w:r>
          </w:p>
        </w:tc>
        <w:tc>
          <w:tcPr>
            <w:tcW w:w="1536" w:type="dxa"/>
            <w:shd w:val="clear" w:color="auto" w:fill="A9E5FB" w:themeFill="accent3"/>
          </w:tcPr>
          <w:p w14:paraId="54AEE5D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Lav</w:t>
            </w:r>
          </w:p>
        </w:tc>
        <w:tc>
          <w:tcPr>
            <w:tcW w:w="1535" w:type="dxa"/>
            <w:shd w:val="clear" w:color="auto" w:fill="A9E5FB" w:themeFill="accent3"/>
          </w:tcPr>
          <w:p w14:paraId="54B54BD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Moderat</w:t>
            </w:r>
          </w:p>
        </w:tc>
        <w:tc>
          <w:tcPr>
            <w:tcW w:w="1535" w:type="dxa"/>
            <w:shd w:val="clear" w:color="auto" w:fill="A9E5FB" w:themeFill="accent3"/>
          </w:tcPr>
          <w:p w14:paraId="4A2A666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Høy </w:t>
            </w:r>
          </w:p>
        </w:tc>
        <w:tc>
          <w:tcPr>
            <w:tcW w:w="1536" w:type="dxa"/>
            <w:shd w:val="clear" w:color="auto" w:fill="A9E5FB" w:themeFill="accent3"/>
          </w:tcPr>
          <w:p w14:paraId="57A7FA6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Svært høy</w:t>
            </w:r>
          </w:p>
        </w:tc>
      </w:tr>
      <w:tr w:rsidR="00883EAD" w:rsidRPr="005639AB" w14:paraId="41D882CE" w14:textId="77777777" w:rsidTr="009C090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5CAC45A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</w:t>
            </w:r>
          </w:p>
        </w:tc>
        <w:tc>
          <w:tcPr>
            <w:tcW w:w="1535" w:type="dxa"/>
          </w:tcPr>
          <w:p w14:paraId="57F98950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Hentes fra </w:t>
            </w:r>
            <w:r w:rsidR="00D86167" w:rsidRPr="00D371A8">
              <w:rPr>
                <w:rFonts w:ascii="Arial" w:hAnsi="Arial" w:cs="Arial"/>
                <w:color w:val="FF0000"/>
                <w:sz w:val="16"/>
                <w:szCs w:val="16"/>
              </w:rPr>
              <w:t>trinn 4</w:t>
            </w:r>
          </w:p>
        </w:tc>
        <w:tc>
          <w:tcPr>
            <w:tcW w:w="1536" w:type="dxa"/>
          </w:tcPr>
          <w:p w14:paraId="1B1593E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5D72C6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AD03DF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1E5396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2859D10" w14:textId="77777777" w:rsidTr="009C090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2A1EF6D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</w:t>
            </w:r>
          </w:p>
        </w:tc>
        <w:tc>
          <w:tcPr>
            <w:tcW w:w="1535" w:type="dxa"/>
          </w:tcPr>
          <w:p w14:paraId="00F1A148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Hentes fra </w:t>
            </w:r>
            <w:r w:rsidR="00D86167" w:rsidRPr="00D371A8">
              <w:rPr>
                <w:rFonts w:ascii="Arial" w:hAnsi="Arial" w:cs="Arial"/>
                <w:color w:val="FF0000"/>
                <w:sz w:val="16"/>
                <w:szCs w:val="16"/>
              </w:rPr>
              <w:t>trinn 5</w:t>
            </w:r>
          </w:p>
        </w:tc>
        <w:tc>
          <w:tcPr>
            <w:tcW w:w="1536" w:type="dxa"/>
          </w:tcPr>
          <w:p w14:paraId="50C4F99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FA7AC5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E8B311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E61A2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5C63510" w14:textId="77777777" w:rsidTr="009C090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4AE73B5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Sårbarhet</w:t>
            </w:r>
          </w:p>
        </w:tc>
        <w:tc>
          <w:tcPr>
            <w:tcW w:w="1535" w:type="dxa"/>
          </w:tcPr>
          <w:p w14:paraId="23DB575D" w14:textId="77777777" w:rsidR="00883EAD" w:rsidRPr="00D371A8" w:rsidRDefault="00D86167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>Hentes fra trinn 5</w:t>
            </w:r>
            <w:r w:rsidR="00883EAD"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</w:tcPr>
          <w:p w14:paraId="30B3427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8095AC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9EC105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03C564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B23FDE1" w14:textId="77777777" w:rsidTr="00D371A8">
        <w:trPr>
          <w:trHeight w:val="50"/>
        </w:trPr>
        <w:tc>
          <w:tcPr>
            <w:tcW w:w="1535" w:type="dxa"/>
            <w:shd w:val="clear" w:color="auto" w:fill="000671" w:themeFill="text2"/>
          </w:tcPr>
          <w:p w14:paraId="3FEE6FC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</w:t>
            </w:r>
          </w:p>
        </w:tc>
        <w:tc>
          <w:tcPr>
            <w:tcW w:w="1535" w:type="dxa"/>
            <w:shd w:val="clear" w:color="auto" w:fill="AFB3FF" w:themeFill="accent1" w:themeFillTint="33"/>
          </w:tcPr>
          <w:p w14:paraId="3943A3D3" w14:textId="77777777" w:rsidR="00883EAD" w:rsidRPr="005639AB" w:rsidRDefault="00883EAD" w:rsidP="009C0907">
            <w:pPr>
              <w:rPr>
                <w:rFonts w:ascii="Arial" w:hAnsi="Arial" w:cs="Arial"/>
                <w:color w:val="FF3300"/>
              </w:rPr>
            </w:pPr>
            <w:r w:rsidRPr="005639AB">
              <w:rPr>
                <w:rFonts w:ascii="Arial" w:hAnsi="Arial" w:cs="Arial"/>
                <w:color w:val="FF3300"/>
              </w:rPr>
              <w:t xml:space="preserve">Kryss av </w:t>
            </w:r>
          </w:p>
        </w:tc>
        <w:tc>
          <w:tcPr>
            <w:tcW w:w="1536" w:type="dxa"/>
            <w:shd w:val="clear" w:color="auto" w:fill="92D050"/>
          </w:tcPr>
          <w:p w14:paraId="72F0B0C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FFFF00"/>
          </w:tcPr>
          <w:p w14:paraId="16BA244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FFC000"/>
          </w:tcPr>
          <w:p w14:paraId="7E0D650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FF3300"/>
          </w:tcPr>
          <w:p w14:paraId="62E94C6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0CA07748" w14:textId="77777777" w:rsidTr="006209D2">
        <w:trPr>
          <w:trHeight w:val="567"/>
        </w:trPr>
        <w:tc>
          <w:tcPr>
            <w:tcW w:w="9212" w:type="dxa"/>
            <w:gridSpan w:val="6"/>
            <w:shd w:val="clear" w:color="auto" w:fill="FFFFFF" w:themeFill="background1"/>
          </w:tcPr>
          <w:p w14:paraId="1ECF760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</w:t>
            </w:r>
          </w:p>
          <w:p w14:paraId="17EEF954" w14:textId="6D014544" w:rsidR="001036D0" w:rsidRPr="005639AB" w:rsidRDefault="00825A1C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 risikonivå basert på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nivå for trussel, konsekvens og sårbarhet jfr. </w:t>
            </w:r>
            <w:r w:rsidR="000E1FA1" w:rsidRPr="005639AB">
              <w:rPr>
                <w:rFonts w:ascii="Arial" w:hAnsi="Arial" w:cs="Arial"/>
                <w:color w:val="FF0000"/>
              </w:rPr>
              <w:t>tabell 5 for fastsettelse av risikonivå,</w:t>
            </w:r>
            <w:r w:rsidR="00383921" w:rsidRPr="005639AB">
              <w:rPr>
                <w:rFonts w:ascii="Arial" w:hAnsi="Arial" w:cs="Arial"/>
                <w:color w:val="FF0000"/>
              </w:rPr>
              <w:t xml:space="preserve"> vedlegg 1</w:t>
            </w:r>
            <w:r w:rsidR="00883EAD" w:rsidRPr="005639AB">
              <w:rPr>
                <w:rFonts w:ascii="Arial" w:hAnsi="Arial" w:cs="Arial"/>
                <w:color w:val="FF0000"/>
              </w:rPr>
              <w:t>.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Belys usikkerheten i vurderingene utført for trusse</w:t>
            </w:r>
            <w:r w:rsidR="00D86167" w:rsidRPr="005639AB">
              <w:rPr>
                <w:rFonts w:ascii="Arial" w:hAnsi="Arial" w:cs="Arial"/>
                <w:color w:val="FF0000"/>
              </w:rPr>
              <w:t>l,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konsekvens og sårbarhet</w:t>
            </w:r>
            <w:r w:rsidR="00D86167" w:rsidRPr="005639AB">
              <w:rPr>
                <w:rFonts w:ascii="Arial" w:hAnsi="Arial" w:cs="Arial"/>
                <w:color w:val="FF0000"/>
              </w:rPr>
              <w:t>,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og hvordan</w:t>
            </w:r>
            <w:r w:rsidR="00435A96" w:rsidRPr="005639AB">
              <w:rPr>
                <w:rFonts w:ascii="Arial" w:hAnsi="Arial" w:cs="Arial"/>
                <w:color w:val="FF0000"/>
              </w:rPr>
              <w:t xml:space="preserve"> dette kan påvirke risikohåndteringen.</w:t>
            </w:r>
          </w:p>
          <w:p w14:paraId="64CB24E8" w14:textId="77777777" w:rsidR="00FB49FF" w:rsidRPr="005639AB" w:rsidRDefault="00FB49FF" w:rsidP="009C0907">
            <w:pPr>
              <w:rPr>
                <w:rFonts w:ascii="Arial" w:hAnsi="Arial" w:cs="Arial"/>
                <w:color w:val="FF0000"/>
              </w:rPr>
            </w:pPr>
          </w:p>
          <w:p w14:paraId="45DFD3B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Valg av strategi</w:t>
            </w:r>
          </w:p>
          <w:p w14:paraId="36CB241F" w14:textId="6053C500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Hvordan forholder havneanlegget seg til identifisert risiko: Kan risikoen unngås, aksepteres, overføres eller reduseres? </w:t>
            </w:r>
          </w:p>
          <w:p w14:paraId="08B98059" w14:textId="77777777" w:rsidR="00FB49FF" w:rsidRPr="005639AB" w:rsidRDefault="00FB49FF" w:rsidP="009C0907">
            <w:pPr>
              <w:rPr>
                <w:rFonts w:ascii="Arial" w:hAnsi="Arial" w:cs="Arial"/>
                <w:color w:val="FF0000"/>
              </w:rPr>
            </w:pPr>
          </w:p>
          <w:p w14:paraId="2A359C05" w14:textId="1E78AAA8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 av sikringstiltak</w:t>
            </w:r>
          </w:p>
          <w:p w14:paraId="532A95BE" w14:textId="77777777" w:rsidR="00FB49FF" w:rsidRPr="005639AB" w:rsidRDefault="00D41246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På bakgrunn av valgt strategi skal eventuelle nye sikringstiltak beskrives og </w:t>
            </w:r>
            <w:r w:rsidRPr="005639AB">
              <w:rPr>
                <w:rStyle w:val="normaltextrun"/>
                <w:rFonts w:ascii="Arial" w:hAnsi="Arial" w:cs="Arial"/>
                <w:bCs/>
                <w:color w:val="FF0000"/>
                <w:shd w:val="clear" w:color="auto" w:fill="FFFFFF"/>
              </w:rPr>
              <w:t>effekten av disse vurderes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. Valgte sikringstiltak skal inngå i PFSP, og minst dekke de områder som er beskrevet i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ISPS koden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A 16.3. Hvis sikringstiltak kun gjelder for høyere sikringsnivå må dette </w:t>
            </w:r>
            <w:proofErr w:type="gramStart"/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fremkomme</w:t>
            </w:r>
            <w:proofErr w:type="gramEnd"/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Vurderingen av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s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ikringstiltak legges til grunn for 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fastsetting av 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ny sårbarhet og risiko. </w:t>
            </w:r>
          </w:p>
          <w:p w14:paraId="0214BF3D" w14:textId="77777777" w:rsidR="00FB49FF" w:rsidRPr="005639AB" w:rsidRDefault="00FB49FF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</w:p>
          <w:p w14:paraId="238219F2" w14:textId="72EA7B6B" w:rsidR="00FB49FF" w:rsidRPr="005639AB" w:rsidRDefault="00D41246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Tidligere fastsatte sikringsmål skal i denne sammenheng gjennomgås og eventuelt revideres. Behov</w:t>
            </w:r>
            <w:r w:rsidR="00701759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frekvens for 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>gjennomsøkning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 visitasjon som sikringstiltak skal vurderes for alle aktuelle</w:t>
            </w:r>
            <w:r w:rsidRPr="005639AB">
              <w:rPr>
                <w:rStyle w:val="normaltextrun"/>
                <w:rFonts w:ascii="Arial" w:hAnsi="Arial" w:cs="Arial"/>
                <w:color w:val="D13438"/>
                <w:shd w:val="clear" w:color="auto" w:fill="FFFFFF"/>
              </w:rPr>
              <w:t xml:space="preserve"> 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sikringsnivå. </w:t>
            </w:r>
          </w:p>
          <w:p w14:paraId="55CB22C2" w14:textId="77777777" w:rsidR="00FB49FF" w:rsidRPr="005639AB" w:rsidRDefault="00FB49FF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</w:p>
          <w:p w14:paraId="65AF2EBA" w14:textId="61C1BAE4" w:rsidR="00883EAD" w:rsidRPr="005639AB" w:rsidRDefault="00D41246" w:rsidP="00355911">
            <w:pPr>
              <w:rPr>
                <w:rFonts w:ascii="Arial" w:hAnsi="Arial" w:cs="Arial"/>
                <w:color w:val="FF3300"/>
              </w:rPr>
            </w:pP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Til forskjell fra gammel mal skal nå vurdering av behov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,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 xml:space="preserve"> omfang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 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>frekvensen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av gjennomsøkning og visitasjon gjøres på lik linje som vurdering av andre sikringstiltak.</w:t>
            </w:r>
            <w:r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  <w:r w:rsidR="00701759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Det samme gjelder vurdering av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behov</w:t>
            </w:r>
            <w:r w:rsidR="00FB49FF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, frekvens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og omfang av </w:t>
            </w:r>
            <w:r w:rsidR="00701759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drill og øvelse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og andre relevante sikringstiltak.</w:t>
            </w:r>
          </w:p>
        </w:tc>
      </w:tr>
      <w:tr w:rsidR="00883EAD" w:rsidRPr="005639AB" w14:paraId="1944F9D6" w14:textId="77777777" w:rsidTr="005639AB">
        <w:trPr>
          <w:trHeight w:val="338"/>
        </w:trPr>
        <w:tc>
          <w:tcPr>
            <w:tcW w:w="9212" w:type="dxa"/>
            <w:gridSpan w:val="6"/>
            <w:shd w:val="clear" w:color="auto" w:fill="000671" w:themeFill="text2"/>
          </w:tcPr>
          <w:p w14:paraId="030CB33E" w14:textId="06B50471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Effekt av sikringstiltak samt vurdering av endret risiko</w:t>
            </w:r>
          </w:p>
        </w:tc>
      </w:tr>
      <w:tr w:rsidR="00883EAD" w:rsidRPr="005639AB" w14:paraId="49ED9708" w14:textId="77777777" w:rsidTr="009C0907">
        <w:trPr>
          <w:trHeight w:val="134"/>
        </w:trPr>
        <w:tc>
          <w:tcPr>
            <w:tcW w:w="1535" w:type="dxa"/>
            <w:shd w:val="clear" w:color="auto" w:fill="D9D9D9" w:themeFill="background1" w:themeFillShade="D9"/>
          </w:tcPr>
          <w:p w14:paraId="063155F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Sårbarhet</w:t>
            </w:r>
          </w:p>
        </w:tc>
        <w:tc>
          <w:tcPr>
            <w:tcW w:w="1535" w:type="dxa"/>
            <w:shd w:val="clear" w:color="auto" w:fill="FFFFFF" w:themeFill="background1"/>
          </w:tcPr>
          <w:p w14:paraId="2DBAEF2B" w14:textId="77777777" w:rsidR="00883EAD" w:rsidRPr="005639AB" w:rsidRDefault="00D86167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Kryss av</w:t>
            </w:r>
          </w:p>
        </w:tc>
        <w:tc>
          <w:tcPr>
            <w:tcW w:w="1536" w:type="dxa"/>
            <w:shd w:val="clear" w:color="auto" w:fill="FFFFFF" w:themeFill="background1"/>
          </w:tcPr>
          <w:p w14:paraId="77761EA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09840628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28ECD34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071D4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  <w:tr w:rsidR="00883EAD" w:rsidRPr="005639AB" w14:paraId="12691CD6" w14:textId="77777777" w:rsidTr="00D371A8">
        <w:trPr>
          <w:trHeight w:val="134"/>
        </w:trPr>
        <w:tc>
          <w:tcPr>
            <w:tcW w:w="1535" w:type="dxa"/>
            <w:shd w:val="clear" w:color="auto" w:fill="000671" w:themeFill="text2"/>
          </w:tcPr>
          <w:p w14:paraId="3AC7E92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Ny risiko</w:t>
            </w:r>
          </w:p>
        </w:tc>
        <w:tc>
          <w:tcPr>
            <w:tcW w:w="1535" w:type="dxa"/>
            <w:shd w:val="clear" w:color="auto" w:fill="AFB3FF" w:themeFill="accent1" w:themeFillTint="33"/>
          </w:tcPr>
          <w:p w14:paraId="2248F99A" w14:textId="77777777" w:rsidR="00883EAD" w:rsidRPr="005639AB" w:rsidRDefault="00883EAD" w:rsidP="009C0907">
            <w:pPr>
              <w:rPr>
                <w:rFonts w:ascii="Arial" w:hAnsi="Arial" w:cs="Arial"/>
                <w:color w:val="FF3300"/>
              </w:rPr>
            </w:pPr>
            <w:r w:rsidRPr="005639AB">
              <w:rPr>
                <w:rFonts w:ascii="Arial" w:hAnsi="Arial" w:cs="Arial"/>
                <w:color w:val="FF3300"/>
              </w:rPr>
              <w:t>Kryss av</w:t>
            </w:r>
          </w:p>
        </w:tc>
        <w:tc>
          <w:tcPr>
            <w:tcW w:w="1536" w:type="dxa"/>
            <w:shd w:val="clear" w:color="auto" w:fill="92D050"/>
          </w:tcPr>
          <w:p w14:paraId="649C60C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00"/>
          </w:tcPr>
          <w:p w14:paraId="5E38EE2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C000"/>
          </w:tcPr>
          <w:p w14:paraId="491656A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shd w:val="clear" w:color="auto" w:fill="FF3300"/>
          </w:tcPr>
          <w:p w14:paraId="7906BC0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</w:tbl>
    <w:p w14:paraId="1A997075" w14:textId="77777777" w:rsidR="00FE266D" w:rsidRDefault="00FE266D" w:rsidP="00B26BE6">
      <w:pPr>
        <w:pStyle w:val="Overskrift2"/>
        <w:rPr>
          <w:rFonts w:ascii="Arial" w:hAnsi="Arial" w:cs="Arial"/>
        </w:rPr>
      </w:pPr>
      <w:bookmarkStart w:id="23" w:name="_Toc444588568"/>
    </w:p>
    <w:p w14:paraId="6583F69C" w14:textId="29FE4492" w:rsidR="00B26BE6" w:rsidRPr="005639AB" w:rsidRDefault="00B26BE6" w:rsidP="00B26BE6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Risikobilde</w:t>
      </w:r>
      <w:bookmarkEnd w:id="23"/>
    </w:p>
    <w:p w14:paraId="1298B9B5" w14:textId="77777777" w:rsidR="00883EAD" w:rsidRPr="005639AB" w:rsidRDefault="00B26BE6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Resultatet fra risikovurderingen oppsumme</w:t>
      </w:r>
      <w:r w:rsidR="0078395C" w:rsidRPr="005639AB">
        <w:rPr>
          <w:rFonts w:ascii="Arial" w:hAnsi="Arial" w:cs="Arial"/>
        </w:rPr>
        <w:t>res i et risikobilde.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0"/>
        <w:gridCol w:w="1568"/>
        <w:gridCol w:w="1554"/>
      </w:tblGrid>
      <w:tr w:rsidR="00883EAD" w:rsidRPr="005639AB" w14:paraId="59A121FC" w14:textId="77777777" w:rsidTr="005639AB">
        <w:tc>
          <w:tcPr>
            <w:tcW w:w="6062" w:type="dxa"/>
            <w:shd w:val="clear" w:color="auto" w:fill="000671" w:themeFill="text2"/>
          </w:tcPr>
          <w:p w14:paraId="081911F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</w:tc>
        <w:tc>
          <w:tcPr>
            <w:tcW w:w="1575" w:type="dxa"/>
            <w:shd w:val="clear" w:color="auto" w:fill="000671" w:themeFill="text2"/>
          </w:tcPr>
          <w:p w14:paraId="44D3404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Identifiser</w:t>
            </w:r>
            <w:r w:rsidR="006F76F5" w:rsidRPr="005639AB">
              <w:rPr>
                <w:rFonts w:ascii="Arial" w:hAnsi="Arial" w:cs="Arial"/>
                <w:b/>
              </w:rPr>
              <w:t>t</w:t>
            </w:r>
          </w:p>
          <w:p w14:paraId="775657FB" w14:textId="77777777" w:rsidR="00883EAD" w:rsidRPr="005639AB" w:rsidRDefault="0021590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</w:t>
            </w:r>
            <w:r w:rsidR="00883EAD" w:rsidRPr="005639AB">
              <w:rPr>
                <w:rFonts w:ascii="Arial" w:hAnsi="Arial" w:cs="Arial"/>
                <w:b/>
              </w:rPr>
              <w:t>isiko</w:t>
            </w:r>
          </w:p>
        </w:tc>
        <w:tc>
          <w:tcPr>
            <w:tcW w:w="1575" w:type="dxa"/>
            <w:shd w:val="clear" w:color="auto" w:fill="000671" w:themeFill="text2"/>
          </w:tcPr>
          <w:p w14:paraId="467A371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Ny Risiko</w:t>
            </w:r>
          </w:p>
        </w:tc>
      </w:tr>
      <w:tr w:rsidR="00883EAD" w:rsidRPr="005639AB" w14:paraId="12AC19FD" w14:textId="77777777" w:rsidTr="009C0907">
        <w:tc>
          <w:tcPr>
            <w:tcW w:w="6062" w:type="dxa"/>
          </w:tcPr>
          <w:p w14:paraId="15A1A13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Sett inn </w:t>
            </w:r>
            <w:proofErr w:type="spellStart"/>
            <w:r w:rsidRPr="005639AB">
              <w:rPr>
                <w:rFonts w:ascii="Arial" w:hAnsi="Arial" w:cs="Arial"/>
                <w:color w:val="FF0000"/>
              </w:rPr>
              <w:t>trusselscenario</w:t>
            </w:r>
            <w:proofErr w:type="spellEnd"/>
            <w:r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75" w:type="dxa"/>
          </w:tcPr>
          <w:p w14:paraId="74B22DDD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risiko</w:t>
            </w:r>
          </w:p>
        </w:tc>
        <w:tc>
          <w:tcPr>
            <w:tcW w:w="1575" w:type="dxa"/>
          </w:tcPr>
          <w:p w14:paraId="72967FA7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risiko</w:t>
            </w:r>
          </w:p>
        </w:tc>
      </w:tr>
      <w:tr w:rsidR="00883EAD" w:rsidRPr="005639AB" w14:paraId="3D3AEC79" w14:textId="77777777" w:rsidTr="009C0907">
        <w:tc>
          <w:tcPr>
            <w:tcW w:w="6062" w:type="dxa"/>
          </w:tcPr>
          <w:p w14:paraId="6F6DBD2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5FFF3F0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5E21440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E1A2745" w14:textId="77777777" w:rsidTr="009C0907">
        <w:tc>
          <w:tcPr>
            <w:tcW w:w="6062" w:type="dxa"/>
          </w:tcPr>
          <w:p w14:paraId="188EBF7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3753119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08D6A8E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629C1B5F" w14:textId="77777777" w:rsidTr="009C0907">
        <w:tc>
          <w:tcPr>
            <w:tcW w:w="6062" w:type="dxa"/>
          </w:tcPr>
          <w:p w14:paraId="3C613FE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79DC955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1E594AE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229241C3" w14:textId="6F052B1C" w:rsidR="00B26BE6" w:rsidRPr="005639AB" w:rsidRDefault="008B4D2E">
      <w:pPr>
        <w:pStyle w:val="Overskrift1"/>
        <w:rPr>
          <w:rFonts w:ascii="Arial" w:hAnsi="Arial" w:cs="Arial"/>
        </w:rPr>
      </w:pPr>
      <w:bookmarkStart w:id="24" w:name="_Toc439853627"/>
      <w:bookmarkStart w:id="25" w:name="_Toc444588569"/>
      <w:r w:rsidRPr="005639AB">
        <w:rPr>
          <w:rFonts w:ascii="Arial" w:hAnsi="Arial" w:cs="Arial"/>
        </w:rPr>
        <w:br w:type="page"/>
      </w:r>
      <w:bookmarkStart w:id="26" w:name="_Toc444588570"/>
      <w:bookmarkEnd w:id="24"/>
      <w:bookmarkEnd w:id="25"/>
      <w:r w:rsidR="003027E0" w:rsidRPr="005639AB">
        <w:rPr>
          <w:rFonts w:ascii="Arial" w:hAnsi="Arial" w:cs="Arial"/>
        </w:rPr>
        <w:lastRenderedPageBreak/>
        <w:t>Trinn 7</w:t>
      </w:r>
      <w:r w:rsidR="00B26BE6" w:rsidRPr="005639AB">
        <w:rPr>
          <w:rFonts w:ascii="Arial" w:hAnsi="Arial" w:cs="Arial"/>
        </w:rPr>
        <w:t>: Grenser</w:t>
      </w:r>
      <w:bookmarkEnd w:id="26"/>
      <w:r w:rsidRPr="005639AB">
        <w:rPr>
          <w:rFonts w:ascii="Arial" w:hAnsi="Arial" w:cs="Arial"/>
        </w:rPr>
        <w:t xml:space="preserve"> og tiltak</w:t>
      </w:r>
    </w:p>
    <w:p w14:paraId="5FF1960D" w14:textId="77777777" w:rsidR="003027E0" w:rsidRPr="005639AB" w:rsidRDefault="00BF12F2" w:rsidP="00B26BE6">
      <w:pPr>
        <w:pStyle w:val="Overskrift2"/>
        <w:rPr>
          <w:rFonts w:ascii="Arial" w:hAnsi="Arial" w:cs="Arial"/>
        </w:rPr>
      </w:pPr>
      <w:bookmarkStart w:id="27" w:name="_Toc439853629"/>
      <w:bookmarkStart w:id="28" w:name="_Toc444588571"/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33FE32B3" wp14:editId="39EBC230">
            <wp:extent cx="5760720" cy="909653"/>
            <wp:effectExtent l="76200" t="0" r="87630" b="0"/>
            <wp:docPr id="1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5216641D" w14:textId="77777777" w:rsidR="00B26BE6" w:rsidRPr="005639AB" w:rsidRDefault="00B26BE6" w:rsidP="00B26BE6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Fastsettelse av havneanleggets grenser</w:t>
      </w:r>
      <w:bookmarkEnd w:id="27"/>
      <w:bookmarkEnd w:id="28"/>
    </w:p>
    <w:p w14:paraId="400B7BE2" w14:textId="7EE43111" w:rsidR="00B26BE6" w:rsidRPr="005639AB" w:rsidRDefault="00B26BE6" w:rsidP="00B26BE6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Grensene bestemmes på grunnlag av PFSA. Grensen skal som minimum inkludere området som berører interaksjon m</w:t>
      </w:r>
      <w:r w:rsidR="005407CB" w:rsidRPr="005639AB">
        <w:rPr>
          <w:rFonts w:ascii="Arial" w:hAnsi="Arial" w:cs="Arial"/>
        </w:rPr>
        <w:t>ellom skip og havn</w:t>
      </w:r>
      <w:r w:rsidRPr="005639AB">
        <w:rPr>
          <w:rFonts w:ascii="Arial" w:hAnsi="Arial" w:cs="Arial"/>
        </w:rPr>
        <w:t xml:space="preserve">. </w:t>
      </w:r>
    </w:p>
    <w:p w14:paraId="139C74A8" w14:textId="77777777" w:rsidR="00B26BE6" w:rsidRPr="005639AB" w:rsidRDefault="00B26BE6" w:rsidP="00B26BE6">
      <w:pPr>
        <w:spacing w:after="0"/>
        <w:rPr>
          <w:rFonts w:ascii="Arial" w:hAnsi="Arial" w:cs="Arial"/>
        </w:rPr>
      </w:pPr>
    </w:p>
    <w:p w14:paraId="7434058E" w14:textId="3A0E8D99" w:rsidR="00B26BE6" w:rsidRPr="005639AB" w:rsidRDefault="00B26BE6" w:rsidP="00B26BE6">
      <w:pPr>
        <w:spacing w:after="0"/>
        <w:rPr>
          <w:rStyle w:val="Merknadsreferanse"/>
          <w:rFonts w:ascii="Arial" w:hAnsi="Arial" w:cs="Arial"/>
          <w:b/>
          <w:color w:val="FF0000"/>
        </w:rPr>
      </w:pPr>
      <w:r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 xml:space="preserve">Sett inn kart som viser følgende: Havneanleggets grense i sjø og på land, samt </w:t>
      </w:r>
      <w:r w:rsidR="0094408E"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 xml:space="preserve">andre </w:t>
      </w:r>
      <w:r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>adgangsbegrensede områder</w:t>
      </w:r>
      <w:r w:rsidRPr="005639AB">
        <w:rPr>
          <w:rStyle w:val="Merknadsreferanse"/>
          <w:rFonts w:ascii="Arial" w:hAnsi="Arial" w:cs="Arial"/>
          <w:b/>
          <w:color w:val="FF0000"/>
        </w:rPr>
        <w:t>.</w:t>
      </w:r>
    </w:p>
    <w:p w14:paraId="0AC5FF17" w14:textId="77777777" w:rsidR="00B26BE6" w:rsidRPr="005639AB" w:rsidRDefault="00B26BE6" w:rsidP="00B26BE6">
      <w:pPr>
        <w:spacing w:after="0"/>
        <w:rPr>
          <w:rStyle w:val="Merknadsreferanse"/>
          <w:rFonts w:ascii="Arial" w:hAnsi="Arial" w:cs="Arial"/>
          <w:b/>
          <w:color w:val="FF0000"/>
        </w:rPr>
      </w:pPr>
    </w:p>
    <w:p w14:paraId="0A73BC9E" w14:textId="77777777" w:rsidR="003027E0" w:rsidRPr="005639AB" w:rsidRDefault="003027E0" w:rsidP="003027E0">
      <w:pPr>
        <w:pStyle w:val="Overskrift2"/>
        <w:rPr>
          <w:rFonts w:ascii="Arial" w:hAnsi="Arial" w:cs="Arial"/>
          <w:color w:val="auto"/>
        </w:rPr>
      </w:pPr>
      <w:r w:rsidRPr="005639AB">
        <w:rPr>
          <w:rFonts w:ascii="Arial" w:hAnsi="Arial" w:cs="Arial"/>
          <w:color w:val="auto"/>
        </w:rPr>
        <w:t>Tiltaksplan</w:t>
      </w:r>
    </w:p>
    <w:p w14:paraId="1517B199" w14:textId="53EFD893" w:rsidR="003027E0" w:rsidRPr="005639AB" w:rsidRDefault="00537CBA" w:rsidP="003027E0">
      <w:pPr>
        <w:rPr>
          <w:rFonts w:ascii="Arial" w:hAnsi="Arial" w:cs="Arial"/>
        </w:rPr>
      </w:pPr>
      <w:r w:rsidRPr="005639AB">
        <w:rPr>
          <w:rStyle w:val="normaltextrun"/>
          <w:rFonts w:ascii="Arial" w:hAnsi="Arial" w:cs="Arial"/>
          <w:shd w:val="clear" w:color="auto" w:fill="FFFFFF"/>
        </w:rPr>
        <w:t>Eksisterende tiltak er beskrevet i trinn 5 og nye tiltak er identifisert i trinn 6. Både eksisterende og nye tiltak skal framkomme av tabellene under</w:t>
      </w:r>
      <w:r w:rsidRPr="005639AB">
        <w:rPr>
          <w:rStyle w:val="eop"/>
          <w:rFonts w:ascii="Arial" w:hAnsi="Arial" w:cs="Arial"/>
          <w:shd w:val="clear" w:color="auto" w:fill="FFFFFF"/>
        </w:rPr>
        <w:t>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1488"/>
        <w:gridCol w:w="990"/>
        <w:gridCol w:w="1432"/>
        <w:gridCol w:w="1403"/>
      </w:tblGrid>
      <w:tr w:rsidR="006E69B2" w:rsidRPr="005639AB" w14:paraId="0B1A58C1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5E80B7DC" w14:textId="22256584" w:rsidR="006E69B2" w:rsidRPr="005639AB" w:rsidRDefault="006E69B2" w:rsidP="003027E0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TEKNOLOGISKE SIKRINGSTILTAK</w:t>
            </w:r>
          </w:p>
        </w:tc>
      </w:tr>
      <w:tr w:rsidR="006E69B2" w:rsidRPr="005639AB" w14:paraId="64880A90" w14:textId="77777777" w:rsidTr="005639AB">
        <w:trPr>
          <w:jc w:val="center"/>
        </w:trPr>
        <w:tc>
          <w:tcPr>
            <w:tcW w:w="3823" w:type="dxa"/>
            <w:shd w:val="clear" w:color="auto" w:fill="A9E5FB" w:themeFill="accent3"/>
          </w:tcPr>
          <w:p w14:paraId="0CCB91D3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422" w:type="dxa"/>
            <w:shd w:val="clear" w:color="auto" w:fill="A9E5FB" w:themeFill="accent3"/>
          </w:tcPr>
          <w:p w14:paraId="78A5F77B" w14:textId="1554B17A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121433DB" w14:textId="3354695A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3D4A4CB2" w14:textId="4C8ED8D5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2C1609F0" w14:textId="485A7564" w:rsidR="006E69B2" w:rsidRPr="005639AB" w:rsidRDefault="006E69B2" w:rsidP="003027E0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5A2980CC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520A1000" w14:textId="5156530C" w:rsidR="006E69B2" w:rsidRPr="005639AB" w:rsidRDefault="006E69B2" w:rsidP="00B83168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Beskrivelse av sikringstiltak. Angi hvilket sikringsnivå tiltaket gjelder på, om det er temporært</w:t>
            </w:r>
            <w:r w:rsidR="003C3975" w:rsidRPr="005639AB">
              <w:rPr>
                <w:rFonts w:ascii="Arial" w:hAnsi="Arial" w:cs="Arial"/>
                <w:color w:val="FF0000"/>
              </w:rPr>
              <w:t>.</w:t>
            </w:r>
            <w:r w:rsidRPr="005639AB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22" w:type="dxa"/>
            <w:shd w:val="clear" w:color="auto" w:fill="FFFFFF" w:themeFill="background1"/>
          </w:tcPr>
          <w:p w14:paraId="6714BA19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13432B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04025E5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A8A63F4" w14:textId="666D23C6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  <w:tr w:rsidR="006E69B2" w:rsidRPr="005639AB" w14:paraId="6CD4C6D7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053F074D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5E07CBBE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6C202FC2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4DA80391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9D5095C" w14:textId="69E9E94C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  <w:tr w:rsidR="006E69B2" w:rsidRPr="005639AB" w14:paraId="376F5E80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39DD1DB1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72C8E53E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00F627A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593413D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941ABFA" w14:textId="419DAE4A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</w:tbl>
    <w:p w14:paraId="6BE631F2" w14:textId="01EB3866" w:rsidR="006E69B2" w:rsidRPr="005639AB" w:rsidRDefault="006E69B2" w:rsidP="003027E0">
      <w:pPr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1555"/>
        <w:gridCol w:w="999"/>
        <w:gridCol w:w="1435"/>
        <w:gridCol w:w="1403"/>
      </w:tblGrid>
      <w:tr w:rsidR="006E69B2" w:rsidRPr="005639AB" w14:paraId="6499051C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63E85F33" w14:textId="5C2C1DC4" w:rsidR="006E69B2" w:rsidRPr="005639AB" w:rsidRDefault="006E69B2" w:rsidP="00684934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ORGANISATORISKE SIKRINGSTILTAK </w:t>
            </w:r>
          </w:p>
        </w:tc>
      </w:tr>
      <w:tr w:rsidR="006E69B2" w:rsidRPr="005639AB" w14:paraId="77C41225" w14:textId="77777777" w:rsidTr="005639AB">
        <w:trPr>
          <w:jc w:val="center"/>
        </w:trPr>
        <w:tc>
          <w:tcPr>
            <w:tcW w:w="3689" w:type="dxa"/>
            <w:shd w:val="clear" w:color="auto" w:fill="A9E5FB" w:themeFill="accent3"/>
          </w:tcPr>
          <w:p w14:paraId="5D65FE5A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556" w:type="dxa"/>
            <w:shd w:val="clear" w:color="auto" w:fill="A9E5FB" w:themeFill="accent3"/>
          </w:tcPr>
          <w:p w14:paraId="2CDBB437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039D5C94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46F54EE4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4BE0525A" w14:textId="77777777" w:rsidR="006E69B2" w:rsidRPr="005639AB" w:rsidRDefault="006E69B2" w:rsidP="00684934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094816B6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37F91246" w14:textId="015E61C0" w:rsidR="006E69B2" w:rsidRPr="005639AB" w:rsidRDefault="006E69B2" w:rsidP="006849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93ED29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A217F16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62154A7A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5D72234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  <w:tr w:rsidR="006E69B2" w:rsidRPr="005639AB" w14:paraId="47EA09EF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2D9BF439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2F4F9B6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1B1C8E24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3185B872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201BE2F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</w:tbl>
    <w:p w14:paraId="3A8E5131" w14:textId="4D3E9549" w:rsidR="006E69B2" w:rsidRPr="005639AB" w:rsidRDefault="006E69B2" w:rsidP="003027E0">
      <w:pPr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1555"/>
        <w:gridCol w:w="999"/>
        <w:gridCol w:w="1435"/>
        <w:gridCol w:w="1403"/>
      </w:tblGrid>
      <w:tr w:rsidR="006E69B2" w:rsidRPr="005639AB" w14:paraId="7C9CBA8C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34780D23" w14:textId="59E0D246" w:rsidR="006E69B2" w:rsidRPr="005639AB" w:rsidRDefault="004F2982" w:rsidP="00684934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MENNESKELIGE</w:t>
            </w:r>
            <w:r w:rsidR="006E69B2" w:rsidRPr="005639AB">
              <w:rPr>
                <w:rFonts w:ascii="Arial" w:hAnsi="Arial" w:cs="Arial"/>
                <w:b/>
              </w:rPr>
              <w:t xml:space="preserve"> SIKRINGSTILTAK </w:t>
            </w:r>
          </w:p>
        </w:tc>
      </w:tr>
      <w:tr w:rsidR="006E69B2" w:rsidRPr="005639AB" w14:paraId="34EB4710" w14:textId="77777777" w:rsidTr="005639AB">
        <w:trPr>
          <w:jc w:val="center"/>
        </w:trPr>
        <w:tc>
          <w:tcPr>
            <w:tcW w:w="3689" w:type="dxa"/>
            <w:shd w:val="clear" w:color="auto" w:fill="A9E5FB" w:themeFill="accent3"/>
          </w:tcPr>
          <w:p w14:paraId="23AD8DF6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556" w:type="dxa"/>
            <w:shd w:val="clear" w:color="auto" w:fill="A9E5FB" w:themeFill="accent3"/>
          </w:tcPr>
          <w:p w14:paraId="542BEF02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347CF4FF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38CFA93D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119C5165" w14:textId="77777777" w:rsidR="006E69B2" w:rsidRPr="005639AB" w:rsidRDefault="006E69B2" w:rsidP="00684934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26ED8F7A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41121391" w14:textId="6D0105BA" w:rsidR="006E69B2" w:rsidRPr="005639AB" w:rsidRDefault="006E69B2" w:rsidP="006849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D858AF3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37306DFC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57F830FD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77C4EF2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  <w:tr w:rsidR="006E69B2" w:rsidRPr="005639AB" w14:paraId="78C3DBBF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02A614F0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87DF7F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539E316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76D9D3CB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D9F065D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</w:tbl>
    <w:p w14:paraId="158033BA" w14:textId="77777777" w:rsidR="003027E0" w:rsidRPr="005639AB" w:rsidRDefault="003027E0" w:rsidP="003027E0">
      <w:pPr>
        <w:rPr>
          <w:rFonts w:ascii="Arial" w:hAnsi="Arial" w:cs="Arial"/>
        </w:rPr>
      </w:pPr>
    </w:p>
    <w:p w14:paraId="5060EEFF" w14:textId="77777777" w:rsidR="003027E0" w:rsidRPr="005639AB" w:rsidRDefault="003027E0" w:rsidP="003027E0">
      <w:pPr>
        <w:rPr>
          <w:rFonts w:ascii="Arial" w:hAnsi="Arial" w:cs="Arial"/>
        </w:rPr>
      </w:pPr>
    </w:p>
    <w:p w14:paraId="31BD91F1" w14:textId="77777777" w:rsidR="003027E0" w:rsidRPr="005639AB" w:rsidRDefault="003027E0" w:rsidP="003027E0">
      <w:pPr>
        <w:rPr>
          <w:rFonts w:ascii="Arial" w:hAnsi="Arial" w:cs="Arial"/>
        </w:rPr>
      </w:pPr>
      <w:r w:rsidRPr="005639AB">
        <w:rPr>
          <w:rFonts w:ascii="Arial" w:hAnsi="Arial" w:cs="Arial"/>
        </w:rPr>
        <w:br w:type="page"/>
      </w:r>
    </w:p>
    <w:p w14:paraId="50949434" w14:textId="77777777" w:rsidR="00C0567F" w:rsidRPr="005639AB" w:rsidRDefault="00BA2B95" w:rsidP="00C0567F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Vedlegg 1: </w:t>
      </w:r>
      <w:r w:rsidR="00B83168" w:rsidRPr="005639AB">
        <w:rPr>
          <w:rFonts w:ascii="Arial" w:hAnsi="Arial" w:cs="Arial"/>
        </w:rPr>
        <w:t>Tabeller</w:t>
      </w:r>
      <w:r w:rsidRPr="005639AB">
        <w:rPr>
          <w:rFonts w:ascii="Arial" w:hAnsi="Arial" w:cs="Arial"/>
        </w:rPr>
        <w:t xml:space="preserve"> </w:t>
      </w:r>
    </w:p>
    <w:p w14:paraId="6F067DEF" w14:textId="77777777" w:rsidR="00C0567F" w:rsidRPr="005639AB" w:rsidRDefault="00C0567F" w:rsidP="00C0567F">
      <w:pPr>
        <w:rPr>
          <w:rFonts w:ascii="Arial" w:hAnsi="Arial" w:cs="Arial"/>
        </w:rPr>
      </w:pPr>
    </w:p>
    <w:p w14:paraId="671A1B01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1</w:t>
      </w:r>
      <w:r w:rsidRPr="005639AB">
        <w:rPr>
          <w:rFonts w:ascii="Arial" w:hAnsi="Arial" w:cs="Arial"/>
          <w:noProof/>
        </w:rPr>
        <w:fldChar w:fldCharType="end"/>
      </w:r>
      <w:r w:rsidR="00AA4A38" w:rsidRPr="005639AB">
        <w:rPr>
          <w:rFonts w:ascii="Arial" w:hAnsi="Arial" w:cs="Arial"/>
        </w:rPr>
        <w:t>.</w:t>
      </w:r>
      <w:r w:rsidRPr="005639AB">
        <w:rPr>
          <w:rFonts w:ascii="Arial" w:hAnsi="Arial" w:cs="Arial"/>
        </w:rPr>
        <w:t xml:space="preserve"> Konsekvensmatrise 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510"/>
        <w:gridCol w:w="1544"/>
        <w:gridCol w:w="1632"/>
        <w:gridCol w:w="1633"/>
        <w:gridCol w:w="1633"/>
      </w:tblGrid>
      <w:tr w:rsidR="00883EAD" w:rsidRPr="005639AB" w14:paraId="213A32F9" w14:textId="77777777" w:rsidTr="00D371A8">
        <w:trPr>
          <w:trHeight w:val="447"/>
          <w:jc w:val="center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E5D4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  <w:shd w:val="clear" w:color="auto" w:fill="AFB3FF" w:themeFill="accent1" w:themeFillTint="33"/>
            <w:vAlign w:val="center"/>
          </w:tcPr>
          <w:p w14:paraId="3E9FE882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Ubetydelig</w:t>
            </w:r>
          </w:p>
        </w:tc>
        <w:tc>
          <w:tcPr>
            <w:tcW w:w="1544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8BAF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Lav</w:t>
            </w:r>
          </w:p>
        </w:tc>
        <w:tc>
          <w:tcPr>
            <w:tcW w:w="163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84DB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Moderat</w:t>
            </w:r>
          </w:p>
        </w:tc>
        <w:tc>
          <w:tcPr>
            <w:tcW w:w="163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7597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Høy</w:t>
            </w:r>
          </w:p>
        </w:tc>
        <w:tc>
          <w:tcPr>
            <w:tcW w:w="1633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E5E5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Svært høy</w:t>
            </w:r>
          </w:p>
        </w:tc>
      </w:tr>
      <w:tr w:rsidR="00883EAD" w:rsidRPr="005639AB" w14:paraId="0734447C" w14:textId="77777777" w:rsidTr="005639AB">
        <w:trPr>
          <w:trHeight w:val="2042"/>
          <w:jc w:val="center"/>
        </w:trPr>
        <w:tc>
          <w:tcPr>
            <w:tcW w:w="16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3773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Operativ evne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45D62213" w14:textId="77777777" w:rsidR="00883EAD" w:rsidRPr="005639AB" w:rsidRDefault="00883EAD" w:rsidP="009C0907">
            <w:pPr>
              <w:spacing w:after="0"/>
              <w:ind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som normalt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10F0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noe forsinkelse. Normal drift innen en uke.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9F75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betydelig forsinkelse. Normal drift innen en måned.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FDEF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svært store forsinkelser. Normalt drift innen seks måneder.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76AA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ikke gjennomføres. Det tar mer enn seks måneder for å oppnå normal drift.</w:t>
            </w:r>
          </w:p>
        </w:tc>
      </w:tr>
      <w:tr w:rsidR="00883EAD" w:rsidRPr="005639AB" w14:paraId="2257F141" w14:textId="77777777" w:rsidTr="005639AB">
        <w:trPr>
          <w:trHeight w:val="1287"/>
          <w:jc w:val="center"/>
        </w:trPr>
        <w:tc>
          <w:tcPr>
            <w:tcW w:w="16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EBBC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Liv og helse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11E78F53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Ingen skader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18B9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Mindre skader på få personer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6C8A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C360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skader/noen døde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FA29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Store skader, mange døde</w:t>
            </w:r>
          </w:p>
        </w:tc>
      </w:tr>
    </w:tbl>
    <w:p w14:paraId="173A136A" w14:textId="77777777" w:rsidR="00C81F24" w:rsidRPr="005639AB" w:rsidRDefault="00C81F24">
      <w:pPr>
        <w:rPr>
          <w:rFonts w:ascii="Arial" w:hAnsi="Arial" w:cs="Arial"/>
        </w:rPr>
      </w:pPr>
    </w:p>
    <w:p w14:paraId="2A07926A" w14:textId="77777777" w:rsidR="00C81F24" w:rsidRPr="005639AB" w:rsidRDefault="00C81F24" w:rsidP="00C81F24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2</w:t>
      </w:r>
      <w:r w:rsidRPr="005639AB">
        <w:rPr>
          <w:rFonts w:ascii="Arial" w:hAnsi="Arial" w:cs="Arial"/>
          <w:noProof/>
        </w:rPr>
        <w:fldChar w:fldCharType="end"/>
      </w:r>
      <w:r w:rsidRPr="005639AB">
        <w:rPr>
          <w:rFonts w:ascii="Arial" w:hAnsi="Arial" w:cs="Arial"/>
        </w:rPr>
        <w:t>. Indikatorer for analyse av trusselaktører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3977"/>
        <w:gridCol w:w="2956"/>
      </w:tblGrid>
      <w:tr w:rsidR="00C81F24" w:rsidRPr="005639AB" w14:paraId="04ED2698" w14:textId="77777777" w:rsidTr="005639AB">
        <w:trPr>
          <w:trHeight w:val="349"/>
          <w:jc w:val="center"/>
        </w:trPr>
        <w:tc>
          <w:tcPr>
            <w:tcW w:w="1985" w:type="dxa"/>
            <w:shd w:val="clear" w:color="auto" w:fill="000671" w:themeFill="text2"/>
          </w:tcPr>
          <w:p w14:paraId="7F88BC3A" w14:textId="77777777" w:rsidR="00C81F24" w:rsidRPr="005639AB" w:rsidRDefault="00C81F24" w:rsidP="0057718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7195" w:type="dxa"/>
            <w:gridSpan w:val="2"/>
            <w:shd w:val="clear" w:color="auto" w:fill="000671" w:themeFill="text2"/>
          </w:tcPr>
          <w:p w14:paraId="3BAA0777" w14:textId="77777777" w:rsidR="00C81F24" w:rsidRPr="005639AB" w:rsidRDefault="00C81F24" w:rsidP="0057718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C81F24" w:rsidRPr="005639AB" w14:paraId="1F81F93C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18EE37D7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Tilstedeværelse</w:t>
            </w:r>
          </w:p>
        </w:tc>
        <w:tc>
          <w:tcPr>
            <w:tcW w:w="7195" w:type="dxa"/>
            <w:gridSpan w:val="2"/>
          </w:tcPr>
          <w:p w14:paraId="05E0E370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Trusselaktøren er til stede, antas å være til stede, eller kan forflytte seg til området eller regionen eller på annen måte nå verdiene. </w:t>
            </w:r>
          </w:p>
        </w:tc>
      </w:tr>
      <w:tr w:rsidR="00C81F24" w:rsidRPr="005639AB" w14:paraId="68732BD8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58433974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Kapasitet</w:t>
            </w:r>
          </w:p>
        </w:tc>
        <w:tc>
          <w:tcPr>
            <w:tcW w:w="7195" w:type="dxa"/>
            <w:gridSpan w:val="2"/>
          </w:tcPr>
          <w:p w14:paraId="25FFFBF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Tilegnet, antatt eller demonstrert evne. Har trusselaktøren evne til å ramme havneanlegget og dens verdier?</w:t>
            </w:r>
          </w:p>
        </w:tc>
      </w:tr>
      <w:tr w:rsidR="00C81F24" w:rsidRPr="005639AB" w14:paraId="1378B3DC" w14:textId="77777777" w:rsidTr="005639AB">
        <w:trPr>
          <w:trHeight w:val="316"/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2565DEE1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Intensjon</w:t>
            </w:r>
          </w:p>
        </w:tc>
        <w:tc>
          <w:tcPr>
            <w:tcW w:w="7195" w:type="dxa"/>
            <w:gridSpan w:val="2"/>
          </w:tcPr>
          <w:p w14:paraId="5024164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Det eksisterer, eller antas at det eksisterer, en vilje og/eller ønske om å ramme havneanleggets verdier.</w:t>
            </w:r>
          </w:p>
        </w:tc>
      </w:tr>
      <w:tr w:rsidR="00C81F24" w:rsidRPr="005639AB" w14:paraId="3DCCB2B1" w14:textId="77777777" w:rsidTr="005639AB">
        <w:trPr>
          <w:trHeight w:val="321"/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1898CCA0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Historie</w:t>
            </w:r>
          </w:p>
        </w:tc>
        <w:tc>
          <w:tcPr>
            <w:tcW w:w="7195" w:type="dxa"/>
            <w:gridSpan w:val="2"/>
          </w:tcPr>
          <w:p w14:paraId="38EED777" w14:textId="45161C19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Påviselig aktivitet over tid. Kjente hendelser som kan relateres til havneanlegget og/eller sammenlignbar aktivitet. Andre hendelser som ikke er relatert til maritim </w:t>
            </w:r>
            <w:r w:rsidR="00FB49FF" w:rsidRPr="005639AB">
              <w:rPr>
                <w:rFonts w:ascii="Arial" w:hAnsi="Arial" w:cs="Arial"/>
              </w:rPr>
              <w:t>virksomhet,</w:t>
            </w:r>
            <w:r w:rsidRPr="005639AB">
              <w:rPr>
                <w:rFonts w:ascii="Arial" w:hAnsi="Arial" w:cs="Arial"/>
              </w:rPr>
              <w:t xml:space="preserve"> men som er ove</w:t>
            </w:r>
            <w:r w:rsidR="00BF12F2" w:rsidRPr="005639AB">
              <w:rPr>
                <w:rFonts w:ascii="Arial" w:hAnsi="Arial" w:cs="Arial"/>
              </w:rPr>
              <w:t>rførbare må også tas hensyn til type aktivitet.</w:t>
            </w:r>
          </w:p>
        </w:tc>
      </w:tr>
      <w:tr w:rsidR="00C81F24" w:rsidRPr="005639AB" w14:paraId="68DF7EC3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70F00E8F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Målvalg</w:t>
            </w:r>
          </w:p>
        </w:tc>
        <w:tc>
          <w:tcPr>
            <w:tcW w:w="7195" w:type="dxa"/>
            <w:gridSpan w:val="2"/>
          </w:tcPr>
          <w:p w14:paraId="446B711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Ny og pålitelig informasjon som indikerer forberedelse av et nært forestående angrep/handling. </w:t>
            </w:r>
          </w:p>
        </w:tc>
      </w:tr>
      <w:tr w:rsidR="00C81F24" w:rsidRPr="005639AB" w14:paraId="14391EC1" w14:textId="77777777" w:rsidTr="0057718D">
        <w:trPr>
          <w:trHeight w:val="64"/>
          <w:jc w:val="center"/>
        </w:trPr>
        <w:tc>
          <w:tcPr>
            <w:tcW w:w="9180" w:type="dxa"/>
            <w:gridSpan w:val="3"/>
          </w:tcPr>
          <w:p w14:paraId="610EEA23" w14:textId="77777777" w:rsidR="00C81F24" w:rsidRPr="005639AB" w:rsidRDefault="00C81F24" w:rsidP="0057718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1F24" w:rsidRPr="005639AB" w14:paraId="1BC53BCE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E5D8403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Kriterier</w:t>
            </w:r>
          </w:p>
        </w:tc>
        <w:tc>
          <w:tcPr>
            <w:tcW w:w="3026" w:type="dxa"/>
            <w:shd w:val="clear" w:color="auto" w:fill="000671" w:themeFill="text2"/>
          </w:tcPr>
          <w:p w14:paraId="149E663F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Trusselnivå</w:t>
            </w:r>
          </w:p>
        </w:tc>
      </w:tr>
      <w:tr w:rsidR="00C81F24" w:rsidRPr="005639AB" w14:paraId="6E96590A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78941B29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 xml:space="preserve">Indikatorene a, b, c og e eller a, b, c, d og e er </w:t>
            </w:r>
            <w:proofErr w:type="gramStart"/>
            <w:r w:rsidRPr="005639AB">
              <w:rPr>
                <w:rFonts w:ascii="Arial" w:hAnsi="Arial" w:cs="Arial"/>
                <w:color w:val="FFFFFF" w:themeColor="background1"/>
              </w:rPr>
              <w:t>tilstede</w:t>
            </w:r>
            <w:proofErr w:type="gramEnd"/>
          </w:p>
        </w:tc>
        <w:tc>
          <w:tcPr>
            <w:tcW w:w="3026" w:type="dxa"/>
          </w:tcPr>
          <w:p w14:paraId="64E2DF1D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</w:tc>
      </w:tr>
      <w:tr w:rsidR="00C81F24" w:rsidRPr="005639AB" w14:paraId="78DA26BB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18E2B7FE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 xml:space="preserve">Indikatorene a, b, c og d er </w:t>
            </w:r>
            <w:proofErr w:type="gramStart"/>
            <w:r w:rsidRPr="005639AB">
              <w:rPr>
                <w:rFonts w:ascii="Arial" w:hAnsi="Arial" w:cs="Arial"/>
                <w:color w:val="FFFFFF" w:themeColor="background1"/>
              </w:rPr>
              <w:t>tilstede</w:t>
            </w:r>
            <w:proofErr w:type="gramEnd"/>
          </w:p>
        </w:tc>
        <w:tc>
          <w:tcPr>
            <w:tcW w:w="3026" w:type="dxa"/>
          </w:tcPr>
          <w:p w14:paraId="4CB9395B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</w:tc>
      </w:tr>
      <w:tr w:rsidR="00C81F24" w:rsidRPr="005639AB" w14:paraId="269616C1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40CC97F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 xml:space="preserve">Indikatorene a, b og c eller a, b og d eller a, c og d er </w:t>
            </w:r>
            <w:proofErr w:type="gramStart"/>
            <w:r w:rsidRPr="005639AB">
              <w:rPr>
                <w:rFonts w:ascii="Arial" w:hAnsi="Arial" w:cs="Arial"/>
                <w:color w:val="FFFFFF" w:themeColor="background1"/>
              </w:rPr>
              <w:t>tilstede</w:t>
            </w:r>
            <w:proofErr w:type="gramEnd"/>
          </w:p>
        </w:tc>
        <w:tc>
          <w:tcPr>
            <w:tcW w:w="3026" w:type="dxa"/>
          </w:tcPr>
          <w:p w14:paraId="599AE6D3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</w:tr>
      <w:tr w:rsidR="00C81F24" w:rsidRPr="005639AB" w14:paraId="59B7C80F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6F3A561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 xml:space="preserve">Indikatorene a og b eller a og c er </w:t>
            </w:r>
            <w:proofErr w:type="gramStart"/>
            <w:r w:rsidRPr="005639AB">
              <w:rPr>
                <w:rFonts w:ascii="Arial" w:hAnsi="Arial" w:cs="Arial"/>
                <w:color w:val="FFFFFF" w:themeColor="background1"/>
              </w:rPr>
              <w:t>tilstede</w:t>
            </w:r>
            <w:proofErr w:type="gramEnd"/>
          </w:p>
        </w:tc>
        <w:tc>
          <w:tcPr>
            <w:tcW w:w="3026" w:type="dxa"/>
          </w:tcPr>
          <w:p w14:paraId="2C1C6E14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</w:tc>
      </w:tr>
      <w:tr w:rsidR="00C81F24" w:rsidRPr="005639AB" w14:paraId="71CCEC24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7A82DCA2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 xml:space="preserve">Indikatorene a eller b er </w:t>
            </w:r>
            <w:proofErr w:type="gramStart"/>
            <w:r w:rsidRPr="005639AB">
              <w:rPr>
                <w:rFonts w:ascii="Arial" w:hAnsi="Arial" w:cs="Arial"/>
                <w:color w:val="FFFFFF" w:themeColor="background1"/>
              </w:rPr>
              <w:t>tilstede</w:t>
            </w:r>
            <w:proofErr w:type="gramEnd"/>
          </w:p>
        </w:tc>
        <w:tc>
          <w:tcPr>
            <w:tcW w:w="3026" w:type="dxa"/>
          </w:tcPr>
          <w:p w14:paraId="0957365B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Ubetydelig</w:t>
            </w:r>
          </w:p>
        </w:tc>
      </w:tr>
    </w:tbl>
    <w:p w14:paraId="5D8C0BED" w14:textId="6449F8F6" w:rsidR="003C5B4B" w:rsidRPr="005639AB" w:rsidRDefault="003C5B4B" w:rsidP="003C5B4B">
      <w:pPr>
        <w:rPr>
          <w:rFonts w:ascii="Arial" w:hAnsi="Arial" w:cs="Arial"/>
        </w:rPr>
      </w:pPr>
    </w:p>
    <w:p w14:paraId="04E0F25A" w14:textId="34523279" w:rsidR="00D85086" w:rsidRPr="005639AB" w:rsidRDefault="00D85086" w:rsidP="003C5B4B">
      <w:pPr>
        <w:rPr>
          <w:rFonts w:ascii="Arial" w:hAnsi="Arial" w:cs="Arial"/>
        </w:rPr>
      </w:pPr>
    </w:p>
    <w:p w14:paraId="50671A42" w14:textId="77777777" w:rsidR="00D85086" w:rsidRPr="005639AB" w:rsidRDefault="00D85086" w:rsidP="003C5B4B">
      <w:pPr>
        <w:rPr>
          <w:rFonts w:ascii="Arial" w:hAnsi="Arial" w:cs="Arial"/>
        </w:rPr>
      </w:pPr>
    </w:p>
    <w:p w14:paraId="60B25DD6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3</w:t>
      </w:r>
      <w:r w:rsidRPr="005639AB">
        <w:rPr>
          <w:rFonts w:ascii="Arial" w:hAnsi="Arial" w:cs="Arial"/>
          <w:noProof/>
        </w:rPr>
        <w:fldChar w:fldCharType="end"/>
      </w:r>
      <w:r w:rsidR="00AA4A38" w:rsidRPr="005639AB">
        <w:rPr>
          <w:rFonts w:ascii="Arial" w:hAnsi="Arial" w:cs="Arial"/>
        </w:rPr>
        <w:t xml:space="preserve">. </w:t>
      </w:r>
      <w:r w:rsidRPr="005639AB">
        <w:rPr>
          <w:rFonts w:ascii="Arial" w:hAnsi="Arial" w:cs="Arial"/>
        </w:rPr>
        <w:t>Beskrivelse av trusselnivå basert på indikatoranalysen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="003C5B4B" w:rsidRPr="005639AB" w14:paraId="13A84EB9" w14:textId="77777777" w:rsidTr="00EB178D">
        <w:tc>
          <w:tcPr>
            <w:tcW w:w="1951" w:type="dxa"/>
            <w:shd w:val="clear" w:color="auto" w:fill="000671" w:themeFill="text2"/>
          </w:tcPr>
          <w:p w14:paraId="35C6B34F" w14:textId="77777777" w:rsidR="003C5B4B" w:rsidRPr="005639AB" w:rsidRDefault="003C5B4B" w:rsidP="003C5B4B">
            <w:pPr>
              <w:spacing w:before="120" w:after="200" w:line="276" w:lineRule="auto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Trusselnivå</w:t>
            </w:r>
          </w:p>
        </w:tc>
        <w:tc>
          <w:tcPr>
            <w:tcW w:w="7261" w:type="dxa"/>
            <w:shd w:val="clear" w:color="auto" w:fill="000671" w:themeFill="text2"/>
          </w:tcPr>
          <w:p w14:paraId="22D9AC00" w14:textId="77777777" w:rsidR="003C5B4B" w:rsidRPr="005639AB" w:rsidRDefault="003C5B4B" w:rsidP="003C5B4B">
            <w:pPr>
              <w:spacing w:before="120" w:after="200" w:line="276" w:lineRule="auto"/>
              <w:ind w:left="720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Kriterier (indikatorer)</w:t>
            </w:r>
          </w:p>
        </w:tc>
      </w:tr>
      <w:tr w:rsidR="003C5B4B" w:rsidRPr="005639AB" w14:paraId="3FFBF82C" w14:textId="77777777" w:rsidTr="00EB178D">
        <w:tc>
          <w:tcPr>
            <w:tcW w:w="1951" w:type="dxa"/>
            <w:shd w:val="clear" w:color="auto" w:fill="000671" w:themeFill="text2"/>
          </w:tcPr>
          <w:p w14:paraId="3AE0D710" w14:textId="77777777" w:rsidR="00C0567F" w:rsidRPr="005639AB" w:rsidRDefault="003C5B4B" w:rsidP="003C5B4B">
            <w:pPr>
              <w:spacing w:before="120" w:after="200" w:line="276" w:lineRule="auto"/>
              <w:contextualSpacing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SVÆRT HØYT</w:t>
            </w:r>
          </w:p>
          <w:p w14:paraId="5EA76211" w14:textId="77777777" w:rsidR="003C5B4B" w:rsidRPr="005639AB" w:rsidRDefault="003C5B4B" w:rsidP="00C05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61" w:type="dxa"/>
          </w:tcPr>
          <w:p w14:paraId="566A1D89" w14:textId="77777777" w:rsidR="003C5B4B" w:rsidRPr="005639AB" w:rsidRDefault="003C5B4B" w:rsidP="003C5B4B">
            <w:pPr>
              <w:tabs>
                <w:tab w:val="left" w:pos="1020"/>
              </w:tabs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tilstedeværelse, kapasitet, intensjon og ny, pålitelig informasjon tyder på et nært forestående angrep. Aktøren kan også ha gjennomført lignende angrep tidligere.</w:t>
            </w:r>
          </w:p>
        </w:tc>
      </w:tr>
      <w:tr w:rsidR="003C5B4B" w:rsidRPr="005639AB" w14:paraId="68EB6558" w14:textId="77777777" w:rsidTr="00EB178D">
        <w:trPr>
          <w:trHeight w:val="651"/>
        </w:trPr>
        <w:tc>
          <w:tcPr>
            <w:tcW w:w="1951" w:type="dxa"/>
            <w:shd w:val="clear" w:color="auto" w:fill="000671" w:themeFill="text2"/>
          </w:tcPr>
          <w:p w14:paraId="406C7CF0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HØY</w:t>
            </w:r>
          </w:p>
        </w:tc>
        <w:tc>
          <w:tcPr>
            <w:tcW w:w="7261" w:type="dxa"/>
          </w:tcPr>
          <w:p w14:paraId="1D01CB92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tilstedeværelse, kapasitet, intensjon og har tidligere gjennomført lignende angrep.</w:t>
            </w:r>
          </w:p>
        </w:tc>
      </w:tr>
      <w:tr w:rsidR="003C5B4B" w:rsidRPr="005639AB" w14:paraId="52C38D70" w14:textId="77777777" w:rsidTr="00EB178D">
        <w:tc>
          <w:tcPr>
            <w:tcW w:w="1951" w:type="dxa"/>
            <w:shd w:val="clear" w:color="auto" w:fill="000671" w:themeFill="text2"/>
          </w:tcPr>
          <w:p w14:paraId="299BE1D9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MODERAT</w:t>
            </w:r>
          </w:p>
        </w:tc>
        <w:tc>
          <w:tcPr>
            <w:tcW w:w="7261" w:type="dxa"/>
          </w:tcPr>
          <w:p w14:paraId="5C34057E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 og kapasitet eller intensjon samt har enten gjennomført lignende angrep tidligere eller uttrykt en intensjon.</w:t>
            </w:r>
          </w:p>
        </w:tc>
      </w:tr>
      <w:tr w:rsidR="003C5B4B" w:rsidRPr="005639AB" w14:paraId="1F8814E6" w14:textId="77777777" w:rsidTr="00EB178D">
        <w:tc>
          <w:tcPr>
            <w:tcW w:w="1951" w:type="dxa"/>
            <w:shd w:val="clear" w:color="auto" w:fill="000671" w:themeFill="text2"/>
          </w:tcPr>
          <w:p w14:paraId="3315D349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LAV</w:t>
            </w:r>
          </w:p>
        </w:tc>
        <w:tc>
          <w:tcPr>
            <w:tcW w:w="7261" w:type="dxa"/>
          </w:tcPr>
          <w:p w14:paraId="675769F0" w14:textId="77777777" w:rsidR="003C5B4B" w:rsidRPr="005639AB" w:rsidRDefault="003C5B4B" w:rsidP="003C5B4B">
            <w:pPr>
              <w:tabs>
                <w:tab w:val="left" w:pos="1290"/>
              </w:tabs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 og intensjon eller kapasitet.</w:t>
            </w:r>
            <w:r w:rsidRPr="005639AB">
              <w:rPr>
                <w:rFonts w:ascii="Arial" w:hAnsi="Arial" w:cs="Arial"/>
              </w:rPr>
              <w:tab/>
            </w:r>
          </w:p>
        </w:tc>
      </w:tr>
      <w:tr w:rsidR="003C5B4B" w:rsidRPr="005639AB" w14:paraId="16A09548" w14:textId="77777777" w:rsidTr="00EB178D">
        <w:tc>
          <w:tcPr>
            <w:tcW w:w="1951" w:type="dxa"/>
            <w:shd w:val="clear" w:color="auto" w:fill="000671" w:themeFill="text2"/>
          </w:tcPr>
          <w:p w14:paraId="429686EF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UBETYDELIG</w:t>
            </w:r>
          </w:p>
        </w:tc>
        <w:tc>
          <w:tcPr>
            <w:tcW w:w="7261" w:type="dxa"/>
          </w:tcPr>
          <w:p w14:paraId="23C34E53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kan ha tilstedeværelse eller kapasitet, men ingen andre indikatorer er til stede.</w:t>
            </w:r>
          </w:p>
        </w:tc>
      </w:tr>
    </w:tbl>
    <w:p w14:paraId="298B9771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</w:p>
    <w:p w14:paraId="6B3D8AF0" w14:textId="77777777" w:rsidR="00AA4A38" w:rsidRPr="005639AB" w:rsidRDefault="00AA4A38" w:rsidP="00AA4A3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4</w:t>
      </w:r>
      <w:r w:rsidRPr="005639AB">
        <w:rPr>
          <w:rFonts w:ascii="Arial" w:hAnsi="Arial" w:cs="Arial"/>
          <w:noProof/>
        </w:rPr>
        <w:fldChar w:fldCharType="end"/>
      </w:r>
      <w:r w:rsidRPr="005639AB">
        <w:rPr>
          <w:rFonts w:ascii="Arial" w:hAnsi="Arial" w:cs="Arial"/>
        </w:rPr>
        <w:t>. Sårbarhetsnivå</w:t>
      </w:r>
      <w:r w:rsidR="00BD4639" w:rsidRPr="005639AB">
        <w:rPr>
          <w:rFonts w:ascii="Arial" w:hAnsi="Arial" w:cs="Arial"/>
        </w:rPr>
        <w:t xml:space="preserve"> </w:t>
      </w:r>
      <w:r w:rsidRPr="005639AB">
        <w:rPr>
          <w:rFonts w:ascii="Arial" w:hAnsi="Arial" w:cs="Arial"/>
        </w:rPr>
        <w:t>etter vurdering av sikringstiltak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6903"/>
      </w:tblGrid>
      <w:tr w:rsidR="003C5B4B" w:rsidRPr="005639AB" w14:paraId="11161B68" w14:textId="77777777" w:rsidTr="00EB178D">
        <w:trPr>
          <w:trHeight w:val="509"/>
          <w:tblHeader/>
          <w:jc w:val="center"/>
        </w:trPr>
        <w:tc>
          <w:tcPr>
            <w:tcW w:w="2311" w:type="dxa"/>
            <w:tcBorders>
              <w:bottom w:val="single" w:sz="4" w:space="0" w:color="auto"/>
            </w:tcBorders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FE91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Sårbarhetsnivå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D15F" w14:textId="77777777" w:rsidR="003C5B4B" w:rsidRPr="005639AB" w:rsidRDefault="003C5B4B" w:rsidP="00AA4A38">
            <w:pPr>
              <w:pStyle w:val="Brdtekst"/>
              <w:spacing w:after="0"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Beskrivelse</w:t>
            </w:r>
          </w:p>
        </w:tc>
      </w:tr>
      <w:tr w:rsidR="003C5B4B" w:rsidRPr="005639AB" w14:paraId="7C182D71" w14:textId="77777777" w:rsidTr="00AA4A38">
        <w:trPr>
          <w:trHeight w:val="480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1BDB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6772" w14:textId="77777777" w:rsidR="003C5B4B" w:rsidRPr="005639AB" w:rsidRDefault="003C5B4B" w:rsidP="00AA4A38">
            <w:pPr>
              <w:pStyle w:val="Brdtekst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tiltak eller barrierer</w:t>
            </w:r>
          </w:p>
        </w:tc>
      </w:tr>
      <w:tr w:rsidR="003C5B4B" w:rsidRPr="005639AB" w14:paraId="416F0E1B" w14:textId="77777777" w:rsidTr="00AA4A38">
        <w:trPr>
          <w:trHeight w:val="700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4E9F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0C4B" w14:textId="77777777" w:rsidR="003C5B4B" w:rsidRPr="005639AB" w:rsidRDefault="003C5B4B" w:rsidP="00AA4A38">
            <w:pPr>
              <w:pStyle w:val="Brdtekst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04796D9F" w14:textId="77777777" w:rsidR="003C5B4B" w:rsidRPr="005639AB" w:rsidRDefault="003C5B4B" w:rsidP="00AA4A38">
            <w:pPr>
              <w:pStyle w:val="Brdtekst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Åpenbare mangler</w:t>
            </w:r>
          </w:p>
        </w:tc>
      </w:tr>
      <w:tr w:rsidR="003C5B4B" w:rsidRPr="005639AB" w14:paraId="5C1A9433" w14:textId="77777777" w:rsidTr="00AA4A38">
        <w:trPr>
          <w:trHeight w:val="669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F521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CC3A" w14:textId="77777777" w:rsidR="003C5B4B" w:rsidRPr="005639AB" w:rsidRDefault="003C5B4B" w:rsidP="00AA4A38">
            <w:pPr>
              <w:pStyle w:val="Brdtek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3EABB3B9" w14:textId="77777777" w:rsidR="003C5B4B" w:rsidRPr="005639AB" w:rsidRDefault="003C5B4B" w:rsidP="00AA4A38">
            <w:pPr>
              <w:pStyle w:val="Brdtek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Identifiserte mangler eller tydelige forbedringspotensial</w:t>
            </w:r>
          </w:p>
        </w:tc>
      </w:tr>
      <w:tr w:rsidR="003C5B4B" w:rsidRPr="005639AB" w14:paraId="1DF043CE" w14:textId="77777777" w:rsidTr="00AA4A38">
        <w:trPr>
          <w:trHeight w:val="111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5A1F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18D3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71AF2E05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Verifisert effektive</w:t>
            </w:r>
          </w:p>
          <w:p w14:paraId="68855EB7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Gjerne overlappende sikringstiltak</w:t>
            </w:r>
          </w:p>
          <w:p w14:paraId="5F8F77B5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åpenbare mangler</w:t>
            </w:r>
          </w:p>
        </w:tc>
      </w:tr>
      <w:tr w:rsidR="003C5B4B" w:rsidRPr="005639AB" w14:paraId="184D8544" w14:textId="77777777" w:rsidTr="00D371A8">
        <w:trPr>
          <w:trHeight w:val="158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B3FF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02A4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Ubetydelig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0805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Mange parallelle sikringstiltak</w:t>
            </w:r>
          </w:p>
          <w:p w14:paraId="2BC09BBB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Testes ofte</w:t>
            </w:r>
          </w:p>
          <w:p w14:paraId="17232EB3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Revideres jevnlig</w:t>
            </w:r>
          </w:p>
          <w:p w14:paraId="3BC353BB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Få eller ingen avvik</w:t>
            </w:r>
          </w:p>
          <w:p w14:paraId="4F700A72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kjente mangler</w:t>
            </w:r>
          </w:p>
        </w:tc>
      </w:tr>
    </w:tbl>
    <w:p w14:paraId="70FE50F9" w14:textId="77777777" w:rsidR="003C5B4B" w:rsidRPr="005639AB" w:rsidRDefault="003C5B4B" w:rsidP="003C5B4B">
      <w:pPr>
        <w:rPr>
          <w:rFonts w:ascii="Arial" w:hAnsi="Arial" w:cs="Arial"/>
        </w:rPr>
      </w:pPr>
    </w:p>
    <w:p w14:paraId="67756767" w14:textId="77777777" w:rsidR="00AA4A38" w:rsidRPr="005639AB" w:rsidRDefault="00AA4A38" w:rsidP="003C5B4B">
      <w:pPr>
        <w:rPr>
          <w:rFonts w:ascii="Arial" w:hAnsi="Arial" w:cs="Arial"/>
        </w:rPr>
      </w:pPr>
    </w:p>
    <w:p w14:paraId="1E0CB981" w14:textId="77777777" w:rsidR="00C81F24" w:rsidRPr="005639AB" w:rsidRDefault="00C81F24" w:rsidP="003C5B4B">
      <w:pPr>
        <w:rPr>
          <w:rFonts w:ascii="Arial" w:hAnsi="Arial" w:cs="Arial"/>
        </w:rPr>
      </w:pPr>
    </w:p>
    <w:p w14:paraId="69355098" w14:textId="77777777" w:rsidR="00C81F24" w:rsidRPr="005639AB" w:rsidRDefault="00C81F24" w:rsidP="003C5B4B">
      <w:pPr>
        <w:rPr>
          <w:rFonts w:ascii="Arial" w:hAnsi="Arial" w:cs="Arial"/>
        </w:rPr>
      </w:pPr>
    </w:p>
    <w:p w14:paraId="3D61C30B" w14:textId="0575A2F7" w:rsidR="00C81F24" w:rsidRPr="005639AB" w:rsidRDefault="00C81F24" w:rsidP="003C5B4B">
      <w:pPr>
        <w:rPr>
          <w:rFonts w:ascii="Arial" w:hAnsi="Arial" w:cs="Arial"/>
        </w:rPr>
      </w:pPr>
    </w:p>
    <w:p w14:paraId="0CF99AE0" w14:textId="77777777" w:rsidR="003633D9" w:rsidRPr="005639AB" w:rsidRDefault="003633D9" w:rsidP="003C5B4B">
      <w:pPr>
        <w:rPr>
          <w:rFonts w:ascii="Arial" w:hAnsi="Arial" w:cs="Arial"/>
        </w:rPr>
      </w:pPr>
    </w:p>
    <w:p w14:paraId="6A843F15" w14:textId="77777777" w:rsidR="00C81F24" w:rsidRPr="005639AB" w:rsidRDefault="00C81F24" w:rsidP="003C5B4B">
      <w:pPr>
        <w:rPr>
          <w:rFonts w:ascii="Arial" w:hAnsi="Arial" w:cs="Arial"/>
        </w:rPr>
      </w:pPr>
    </w:p>
    <w:p w14:paraId="6E74EA68" w14:textId="77777777" w:rsidR="00AA4A38" w:rsidRPr="005639AB" w:rsidRDefault="00AA4A38" w:rsidP="00AA4A3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5</w:t>
      </w:r>
      <w:r w:rsidRPr="005639AB">
        <w:rPr>
          <w:rFonts w:ascii="Arial" w:hAnsi="Arial" w:cs="Arial"/>
          <w:noProof/>
        </w:rPr>
        <w:fldChar w:fldCharType="end"/>
      </w:r>
      <w:r w:rsidR="00BD4639" w:rsidRPr="005639AB">
        <w:rPr>
          <w:rFonts w:ascii="Arial" w:hAnsi="Arial" w:cs="Arial"/>
        </w:rPr>
        <w:t>. Fastsettelse av risikonivå.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7541"/>
      </w:tblGrid>
      <w:tr w:rsidR="003C5B4B" w:rsidRPr="005639AB" w14:paraId="75E49D6F" w14:textId="77777777" w:rsidTr="00EB178D">
        <w:trPr>
          <w:jc w:val="center"/>
        </w:trPr>
        <w:tc>
          <w:tcPr>
            <w:tcW w:w="1526" w:type="dxa"/>
            <w:shd w:val="clear" w:color="auto" w:fill="000671" w:themeFill="text2"/>
          </w:tcPr>
          <w:p w14:paraId="1651998F" w14:textId="77777777" w:rsidR="003C5B4B" w:rsidRPr="005639AB" w:rsidRDefault="003C5B4B" w:rsidP="00C42AE1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Risikonivå</w:t>
            </w:r>
          </w:p>
        </w:tc>
        <w:tc>
          <w:tcPr>
            <w:tcW w:w="7686" w:type="dxa"/>
            <w:shd w:val="clear" w:color="auto" w:fill="000671" w:themeFill="text2"/>
          </w:tcPr>
          <w:p w14:paraId="537CCD81" w14:textId="77777777" w:rsidR="003C5B4B" w:rsidRPr="005639AB" w:rsidRDefault="003C5B4B" w:rsidP="00C42AE1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3C5B4B" w:rsidRPr="005639AB" w14:paraId="722DCCFD" w14:textId="77777777" w:rsidTr="00C42AE1">
        <w:trPr>
          <w:jc w:val="center"/>
        </w:trPr>
        <w:tc>
          <w:tcPr>
            <w:tcW w:w="1526" w:type="dxa"/>
            <w:shd w:val="clear" w:color="auto" w:fill="FF3300"/>
          </w:tcPr>
          <w:p w14:paraId="5E78A7C7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  <w:p w14:paraId="55C97241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2C311635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mange/og sentrale verdier er berørt og /eller eksisterende sikringstiltak vil ikke være i stand til å forhindre trusselaktør i å utføre og lykkes med aksjoner.</w:t>
            </w:r>
          </w:p>
        </w:tc>
      </w:tr>
      <w:tr w:rsidR="003C5B4B" w:rsidRPr="005639AB" w14:paraId="67D6B642" w14:textId="77777777" w:rsidTr="00C42AE1">
        <w:trPr>
          <w:jc w:val="center"/>
        </w:trPr>
        <w:tc>
          <w:tcPr>
            <w:tcW w:w="1526" w:type="dxa"/>
            <w:shd w:val="clear" w:color="auto" w:fill="FF9900"/>
          </w:tcPr>
          <w:p w14:paraId="621DE8AA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  <w:p w14:paraId="3073AB2F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607AF35A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Mange og/eller sentrale verdier er berørt og/eller eksisterer sikringstiltak vil i begrenset grad være i stand til å forhindre identifisert trusselaktør i å lykkes med aksjoner.</w:t>
            </w:r>
          </w:p>
        </w:tc>
      </w:tr>
      <w:tr w:rsidR="003C5B4B" w:rsidRPr="005639AB" w14:paraId="18E2AA51" w14:textId="77777777" w:rsidTr="00C42AE1">
        <w:trPr>
          <w:jc w:val="center"/>
        </w:trPr>
        <w:tc>
          <w:tcPr>
            <w:tcW w:w="1526" w:type="dxa"/>
            <w:shd w:val="clear" w:color="auto" w:fill="FFFF00"/>
          </w:tcPr>
          <w:p w14:paraId="331AF7C4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  <w:p w14:paraId="2C9FE25C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0CBBBA31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bCs/>
              </w:rPr>
              <w:t>Flere og/ eller viktige verdier er berørt og/ eller eksisterende sikringstiltak vil i noen grad være i stand til å forhindre identifiserte trusselaktør i å utføre og lykkes med aksjoner.</w:t>
            </w:r>
          </w:p>
        </w:tc>
      </w:tr>
      <w:tr w:rsidR="003C5B4B" w:rsidRPr="005639AB" w14:paraId="1450A8DF" w14:textId="77777777" w:rsidTr="00C42AE1">
        <w:trPr>
          <w:jc w:val="center"/>
        </w:trPr>
        <w:tc>
          <w:tcPr>
            <w:tcW w:w="1526" w:type="dxa"/>
            <w:shd w:val="clear" w:color="auto" w:fill="92D050"/>
          </w:tcPr>
          <w:p w14:paraId="4AACA7F6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  <w:p w14:paraId="5CB46D98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10DD4945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Mindre sentrale verdier er berørt og/ eller eksisterende sikringstiltak vil være i stand til å forhindre identifiserte trusselaktør i å utføre og lykkes med aksjoner.</w:t>
            </w:r>
          </w:p>
        </w:tc>
      </w:tr>
      <w:tr w:rsidR="003C5B4B" w:rsidRPr="005639AB" w14:paraId="1F19A6C6" w14:textId="77777777" w:rsidTr="00D371A8">
        <w:trPr>
          <w:jc w:val="center"/>
        </w:trPr>
        <w:tc>
          <w:tcPr>
            <w:tcW w:w="1526" w:type="dxa"/>
            <w:shd w:val="clear" w:color="auto" w:fill="AFB3FF" w:themeFill="accent1" w:themeFillTint="33"/>
          </w:tcPr>
          <w:p w14:paraId="756B2D74" w14:textId="4565C833" w:rsidR="003C5B4B" w:rsidRPr="005639AB" w:rsidRDefault="00C97AF2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Ubetydelig</w:t>
            </w:r>
          </w:p>
          <w:p w14:paraId="2BBBAF0E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5A3785EC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sentrale verdier er berørt og/ eller eksisterende sikringstiltak vil være i stand til å forhindre identifiserte trusselaktør i å utføre og lykkes med aksjoner.</w:t>
            </w:r>
          </w:p>
        </w:tc>
      </w:tr>
    </w:tbl>
    <w:p w14:paraId="361FACF5" w14:textId="77777777" w:rsidR="003E63EF" w:rsidRPr="005639AB" w:rsidRDefault="003E63EF">
      <w:pPr>
        <w:rPr>
          <w:rFonts w:ascii="Arial" w:hAnsi="Arial" w:cs="Arial"/>
        </w:rPr>
      </w:pPr>
    </w:p>
    <w:p w14:paraId="783B013A" w14:textId="77777777" w:rsidR="00524B28" w:rsidRPr="005639AB" w:rsidRDefault="00524B28" w:rsidP="00524B2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>Tabell 6. Fremstilling av ulike typer sikringstiltak</w:t>
      </w:r>
    </w:p>
    <w:tbl>
      <w:tblPr>
        <w:tblpPr w:leftFromText="141" w:rightFromText="141" w:vertAnchor="text" w:tblpY="1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4428"/>
        <w:gridCol w:w="3169"/>
      </w:tblGrid>
      <w:tr w:rsidR="00524B28" w:rsidRPr="005639AB" w14:paraId="3C98B6BD" w14:textId="77777777" w:rsidTr="00EB178D">
        <w:trPr>
          <w:trHeight w:val="517"/>
          <w:tblHeader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0AAB0031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Sikringstiltak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5D32FD7D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Definisjon</w:t>
            </w:r>
            <w:r w:rsidRPr="005639AB">
              <w:rPr>
                <w:rStyle w:val="Fotnotereferanse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08338C44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Eksempel</w:t>
            </w:r>
          </w:p>
        </w:tc>
      </w:tr>
      <w:tr w:rsidR="00524B28" w:rsidRPr="005639AB" w14:paraId="37F1B5C3" w14:textId="77777777" w:rsidTr="005639AB">
        <w:trPr>
          <w:trHeight w:val="421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9A746A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Teknologiske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F48C5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Fysiske, elektroniske eller logiske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A772F3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4B28" w:rsidRPr="005639AB" w14:paraId="508756D4" w14:textId="77777777" w:rsidTr="005639AB">
        <w:trPr>
          <w:trHeight w:val="74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ED6B961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Fysiske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29947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Fysiske barriere som hindrer eller forsinker uønsket adgang til verdier.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0F06D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Gjerder, dører, låser, porter, utnyttelse av naturgitte forhold.</w:t>
            </w:r>
          </w:p>
        </w:tc>
      </w:tr>
      <w:tr w:rsidR="00524B28" w:rsidRPr="005639AB" w14:paraId="6AB074DF" w14:textId="77777777" w:rsidTr="005639AB">
        <w:trPr>
          <w:trHeight w:val="898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731AD74F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Elektroniske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2D8CC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som bruker elektronisk utstyr og løsninger for å støtte, supplere eller erstatte fysiske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0407EA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Automatisk </w:t>
            </w:r>
            <w:r w:rsidR="00D46746" w:rsidRPr="005639AB">
              <w:rPr>
                <w:rFonts w:ascii="Arial" w:hAnsi="Arial" w:cs="Arial"/>
                <w:bCs/>
                <w:sz w:val="20"/>
                <w:szCs w:val="20"/>
              </w:rPr>
              <w:t>innbruddsalarm</w:t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anlegg (AIA), automatisk adgangskontroll (AAK), TV overvåkning (TVO).</w:t>
            </w:r>
          </w:p>
        </w:tc>
      </w:tr>
      <w:tr w:rsidR="00524B28" w:rsidRPr="005639AB" w14:paraId="6343E422" w14:textId="77777777" w:rsidTr="005639AB">
        <w:trPr>
          <w:trHeight w:val="773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0E807930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Logiske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5E8AC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for sikring av informasjon som lagres eller overføres elektronisk.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ABFE33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IKT- programvare som brannmurer og antivirusprogrammer.</w:t>
            </w:r>
          </w:p>
        </w:tc>
      </w:tr>
      <w:tr w:rsidR="00524B28" w:rsidRPr="005639AB" w14:paraId="73CE25E4" w14:textId="77777777" w:rsidTr="005639AB">
        <w:trPr>
          <w:trHeight w:val="1261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3E93E4F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>Organisatoriske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48252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Tiltak i form av skriftlige eller muntlige beskrivelser, vurderinger og beslutninger som regulerer ledelse, organisering, prosesser, analyser, rutiner, adferd og/eller </w:t>
            </w:r>
            <w:proofErr w:type="gramStart"/>
            <w:r w:rsidRPr="005639AB">
              <w:rPr>
                <w:rFonts w:ascii="Arial" w:hAnsi="Arial" w:cs="Arial"/>
                <w:bCs/>
                <w:sz w:val="20"/>
                <w:szCs w:val="20"/>
              </w:rPr>
              <w:t>anvendelse</w:t>
            </w:r>
            <w:proofErr w:type="gramEnd"/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av andre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C85768" w14:textId="722EEF75" w:rsidR="00524B28" w:rsidRPr="005639AB" w:rsidRDefault="00FB49FF" w:rsidP="001737FF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PFSA, sikringsplan</w:t>
            </w:r>
            <w:r w:rsidR="00524B28" w:rsidRPr="005639AB">
              <w:rPr>
                <w:rFonts w:ascii="Arial" w:hAnsi="Arial" w:cs="Arial"/>
                <w:bCs/>
                <w:sz w:val="20"/>
                <w:szCs w:val="20"/>
              </w:rPr>
              <w:t xml:space="preserve">, prosedyrer, </w:t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instrukser og</w:t>
            </w:r>
            <w:r w:rsidR="00524B28" w:rsidRPr="005639AB">
              <w:rPr>
                <w:rFonts w:ascii="Arial" w:hAnsi="Arial" w:cs="Arial"/>
                <w:bCs/>
                <w:sz w:val="20"/>
                <w:szCs w:val="20"/>
              </w:rPr>
              <w:t xml:space="preserve"> rutiner.</w:t>
            </w:r>
          </w:p>
        </w:tc>
      </w:tr>
      <w:tr w:rsidR="00524B28" w:rsidRPr="005639AB" w14:paraId="781AA5DA" w14:textId="77777777" w:rsidTr="005639AB">
        <w:trPr>
          <w:trHeight w:val="37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690986F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>Menneskelige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4B6D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Sikringstiltak som utføres av personer</w:t>
            </w:r>
            <w:r w:rsidRPr="005639AB">
              <w:rPr>
                <w:rStyle w:val="Fotnotereferanse"/>
                <w:rFonts w:ascii="Arial" w:hAnsi="Arial" w:cs="Arial"/>
                <w:bCs/>
              </w:rPr>
              <w:footnoteReference w:id="2"/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, samt</w:t>
            </w:r>
          </w:p>
          <w:p w14:paraId="6557FC46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5E7E9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som påvirker persepsjon, vurderingsevne, kunnskap, adferd og reell evne til å bruke teknologiske sikringstiltak og følge organisatoriske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4ED7B8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Visitasjon, gjennomsøking, streifvakt, overvåkning.</w:t>
            </w:r>
          </w:p>
          <w:p w14:paraId="6CB69445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630098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Opplæring og bevisstgjøring. </w:t>
            </w:r>
          </w:p>
        </w:tc>
      </w:tr>
    </w:tbl>
    <w:p w14:paraId="7C85AB55" w14:textId="55D11BD6" w:rsidR="00CB1E10" w:rsidRPr="005639AB" w:rsidRDefault="00CB1E10" w:rsidP="00524B28">
      <w:pPr>
        <w:rPr>
          <w:rFonts w:ascii="Arial" w:hAnsi="Arial" w:cs="Arial"/>
        </w:rPr>
      </w:pPr>
    </w:p>
    <w:sectPr w:rsidR="00CB1E10" w:rsidRPr="005639AB" w:rsidSect="006D3F8A">
      <w:headerReference w:type="default" r:id="rId46"/>
      <w:footerReference w:type="default" r:id="rId47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C489" w14:textId="77777777" w:rsidR="00FF5966" w:rsidRDefault="00FF5966" w:rsidP="00EA452E">
      <w:pPr>
        <w:spacing w:after="0" w:line="240" w:lineRule="auto"/>
      </w:pPr>
      <w:r>
        <w:separator/>
      </w:r>
    </w:p>
  </w:endnote>
  <w:endnote w:type="continuationSeparator" w:id="0">
    <w:p w14:paraId="0A051113" w14:textId="77777777" w:rsidR="00FF5966" w:rsidRDefault="00FF5966" w:rsidP="00EA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HCDH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39F9" w14:textId="77777777" w:rsidR="00AF38F3" w:rsidRDefault="00AF38F3">
    <w:pPr>
      <w:pStyle w:val="Bunntekst"/>
      <w:jc w:val="right"/>
    </w:pPr>
  </w:p>
  <w:p w14:paraId="567806DB" w14:textId="77777777" w:rsidR="00AF38F3" w:rsidRDefault="00AF38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256"/>
      <w:docPartObj>
        <w:docPartGallery w:val="Page Numbers (Bottom of Page)"/>
        <w:docPartUnique/>
      </w:docPartObj>
    </w:sdtPr>
    <w:sdtEndPr/>
    <w:sdtContent>
      <w:p w14:paraId="5191B2C7" w14:textId="1B5E6F6A" w:rsidR="00AF38F3" w:rsidRDefault="00AF38F3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68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D845455" w14:textId="77777777" w:rsidR="00AF38F3" w:rsidRDefault="00AF38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2E51" w14:textId="77777777" w:rsidR="00FF5966" w:rsidRDefault="00FF5966" w:rsidP="00EA452E">
      <w:pPr>
        <w:spacing w:after="0" w:line="240" w:lineRule="auto"/>
      </w:pPr>
      <w:r>
        <w:separator/>
      </w:r>
    </w:p>
  </w:footnote>
  <w:footnote w:type="continuationSeparator" w:id="0">
    <w:p w14:paraId="615730DC" w14:textId="77777777" w:rsidR="00FF5966" w:rsidRDefault="00FF5966" w:rsidP="00EA452E">
      <w:pPr>
        <w:spacing w:after="0" w:line="240" w:lineRule="auto"/>
      </w:pPr>
      <w:r>
        <w:continuationSeparator/>
      </w:r>
    </w:p>
  </w:footnote>
  <w:footnote w:id="1">
    <w:p w14:paraId="21730DDC" w14:textId="77777777" w:rsidR="00AF38F3" w:rsidRDefault="00AF38F3" w:rsidP="00524B2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proofErr w:type="spellStart"/>
      <w:r>
        <w:t>Jfr</w:t>
      </w:r>
      <w:proofErr w:type="spellEnd"/>
      <w:r>
        <w:t xml:space="preserve"> NS 5830:2012</w:t>
      </w:r>
    </w:p>
  </w:footnote>
  <w:footnote w:id="2">
    <w:p w14:paraId="55E7860A" w14:textId="77777777" w:rsidR="00AF38F3" w:rsidRDefault="00AF38F3" w:rsidP="00524B28">
      <w:pPr>
        <w:pStyle w:val="Fotnotetekst"/>
      </w:pPr>
      <w:r>
        <w:rPr>
          <w:rStyle w:val="Fotnotereferanse"/>
        </w:rPr>
        <w:footnoteRef/>
      </w:r>
      <w:r>
        <w:t xml:space="preserve"> Kystverkets definisjon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41B0" w14:textId="77777777" w:rsidR="00AF38F3" w:rsidRDefault="00AF38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30C"/>
    <w:multiLevelType w:val="hybridMultilevel"/>
    <w:tmpl w:val="DAB2732A"/>
    <w:lvl w:ilvl="0" w:tplc="006A32C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87D"/>
    <w:multiLevelType w:val="hybridMultilevel"/>
    <w:tmpl w:val="01AA15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A43"/>
    <w:multiLevelType w:val="hybridMultilevel"/>
    <w:tmpl w:val="0596CE5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4E46"/>
    <w:multiLevelType w:val="hybridMultilevel"/>
    <w:tmpl w:val="40FA2A2E"/>
    <w:lvl w:ilvl="0" w:tplc="2B62BE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B459F"/>
    <w:multiLevelType w:val="hybridMultilevel"/>
    <w:tmpl w:val="4192FCF0"/>
    <w:lvl w:ilvl="0" w:tplc="2B62B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3451"/>
    <w:multiLevelType w:val="hybridMultilevel"/>
    <w:tmpl w:val="93E2EEF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63F7"/>
    <w:multiLevelType w:val="hybridMultilevel"/>
    <w:tmpl w:val="5B8C83E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27D1"/>
    <w:multiLevelType w:val="hybridMultilevel"/>
    <w:tmpl w:val="631EFC4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63160"/>
    <w:multiLevelType w:val="hybridMultilevel"/>
    <w:tmpl w:val="BE2C416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23F16"/>
    <w:multiLevelType w:val="hybridMultilevel"/>
    <w:tmpl w:val="F72CEB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90719"/>
    <w:multiLevelType w:val="hybridMultilevel"/>
    <w:tmpl w:val="073AB4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57B85"/>
    <w:multiLevelType w:val="hybridMultilevel"/>
    <w:tmpl w:val="E9E0CCB0"/>
    <w:lvl w:ilvl="0" w:tplc="DEAABA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F17CE"/>
    <w:multiLevelType w:val="hybridMultilevel"/>
    <w:tmpl w:val="FDC63762"/>
    <w:lvl w:ilvl="0" w:tplc="DEAABA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47917"/>
    <w:multiLevelType w:val="hybridMultilevel"/>
    <w:tmpl w:val="AAF87CC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3391D"/>
    <w:multiLevelType w:val="hybridMultilevel"/>
    <w:tmpl w:val="C88890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6320A"/>
    <w:multiLevelType w:val="hybridMultilevel"/>
    <w:tmpl w:val="DC486CB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6ADB"/>
    <w:multiLevelType w:val="hybridMultilevel"/>
    <w:tmpl w:val="6400D02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01481"/>
    <w:multiLevelType w:val="hybridMultilevel"/>
    <w:tmpl w:val="7FFC5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15586">
    <w:abstractNumId w:val="12"/>
  </w:num>
  <w:num w:numId="2" w16cid:durableId="1431051633">
    <w:abstractNumId w:val="17"/>
  </w:num>
  <w:num w:numId="3" w16cid:durableId="433021165">
    <w:abstractNumId w:val="3"/>
  </w:num>
  <w:num w:numId="4" w16cid:durableId="1188324276">
    <w:abstractNumId w:val="4"/>
  </w:num>
  <w:num w:numId="5" w16cid:durableId="231426540">
    <w:abstractNumId w:val="16"/>
  </w:num>
  <w:num w:numId="6" w16cid:durableId="913665264">
    <w:abstractNumId w:val="10"/>
  </w:num>
  <w:num w:numId="7" w16cid:durableId="1515221360">
    <w:abstractNumId w:val="8"/>
  </w:num>
  <w:num w:numId="8" w16cid:durableId="1816023399">
    <w:abstractNumId w:val="7"/>
  </w:num>
  <w:num w:numId="9" w16cid:durableId="1599757557">
    <w:abstractNumId w:val="6"/>
  </w:num>
  <w:num w:numId="10" w16cid:durableId="490146788">
    <w:abstractNumId w:val="13"/>
  </w:num>
  <w:num w:numId="11" w16cid:durableId="594367535">
    <w:abstractNumId w:val="9"/>
  </w:num>
  <w:num w:numId="12" w16cid:durableId="1485510232">
    <w:abstractNumId w:val="15"/>
  </w:num>
  <w:num w:numId="13" w16cid:durableId="473302377">
    <w:abstractNumId w:val="1"/>
  </w:num>
  <w:num w:numId="14" w16cid:durableId="640501603">
    <w:abstractNumId w:val="14"/>
  </w:num>
  <w:num w:numId="15" w16cid:durableId="285047109">
    <w:abstractNumId w:val="5"/>
  </w:num>
  <w:num w:numId="16" w16cid:durableId="476605876">
    <w:abstractNumId w:val="2"/>
  </w:num>
  <w:num w:numId="17" w16cid:durableId="431318828">
    <w:abstractNumId w:val="0"/>
  </w:num>
  <w:num w:numId="18" w16cid:durableId="166385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D4"/>
    <w:rsid w:val="0004657A"/>
    <w:rsid w:val="000510B7"/>
    <w:rsid w:val="000627DA"/>
    <w:rsid w:val="00083F83"/>
    <w:rsid w:val="00084930"/>
    <w:rsid w:val="000C55F9"/>
    <w:rsid w:val="000E1FA1"/>
    <w:rsid w:val="000E4DD6"/>
    <w:rsid w:val="000E58F1"/>
    <w:rsid w:val="001036D0"/>
    <w:rsid w:val="00124C99"/>
    <w:rsid w:val="00140567"/>
    <w:rsid w:val="001474F8"/>
    <w:rsid w:val="00163136"/>
    <w:rsid w:val="001737FF"/>
    <w:rsid w:val="0019577A"/>
    <w:rsid w:val="001A1A49"/>
    <w:rsid w:val="001A4E8B"/>
    <w:rsid w:val="001C0F13"/>
    <w:rsid w:val="001C51C5"/>
    <w:rsid w:val="001D2B4F"/>
    <w:rsid w:val="001D70AE"/>
    <w:rsid w:val="001E1F27"/>
    <w:rsid w:val="001E5AAD"/>
    <w:rsid w:val="001F7E9F"/>
    <w:rsid w:val="002020A7"/>
    <w:rsid w:val="00202549"/>
    <w:rsid w:val="0021590D"/>
    <w:rsid w:val="002244BC"/>
    <w:rsid w:val="00233341"/>
    <w:rsid w:val="00234F64"/>
    <w:rsid w:val="00241795"/>
    <w:rsid w:val="00241893"/>
    <w:rsid w:val="002473AA"/>
    <w:rsid w:val="002746A1"/>
    <w:rsid w:val="002B0CE1"/>
    <w:rsid w:val="002B1DFC"/>
    <w:rsid w:val="002B7A28"/>
    <w:rsid w:val="002C07C6"/>
    <w:rsid w:val="002E64DA"/>
    <w:rsid w:val="003000BE"/>
    <w:rsid w:val="003027E0"/>
    <w:rsid w:val="00305091"/>
    <w:rsid w:val="00310A09"/>
    <w:rsid w:val="00312503"/>
    <w:rsid w:val="00346432"/>
    <w:rsid w:val="00355911"/>
    <w:rsid w:val="0035672D"/>
    <w:rsid w:val="003633D9"/>
    <w:rsid w:val="003660E6"/>
    <w:rsid w:val="003678E7"/>
    <w:rsid w:val="0037070D"/>
    <w:rsid w:val="00383921"/>
    <w:rsid w:val="003A60E0"/>
    <w:rsid w:val="003A63C4"/>
    <w:rsid w:val="003B58C2"/>
    <w:rsid w:val="003C3975"/>
    <w:rsid w:val="003C5B4B"/>
    <w:rsid w:val="003C6F3E"/>
    <w:rsid w:val="003E63EF"/>
    <w:rsid w:val="003F424F"/>
    <w:rsid w:val="004034CD"/>
    <w:rsid w:val="00411302"/>
    <w:rsid w:val="00412574"/>
    <w:rsid w:val="004173FF"/>
    <w:rsid w:val="00426A8A"/>
    <w:rsid w:val="00433702"/>
    <w:rsid w:val="00435A96"/>
    <w:rsid w:val="00446FDE"/>
    <w:rsid w:val="0045731E"/>
    <w:rsid w:val="00472DE1"/>
    <w:rsid w:val="004A4E7C"/>
    <w:rsid w:val="004B6BA5"/>
    <w:rsid w:val="004C1263"/>
    <w:rsid w:val="004D5605"/>
    <w:rsid w:val="004E7A38"/>
    <w:rsid w:val="004F2982"/>
    <w:rsid w:val="00515198"/>
    <w:rsid w:val="0051763B"/>
    <w:rsid w:val="00524B28"/>
    <w:rsid w:val="0053181F"/>
    <w:rsid w:val="00531946"/>
    <w:rsid w:val="00537CBA"/>
    <w:rsid w:val="005407CB"/>
    <w:rsid w:val="00551E9A"/>
    <w:rsid w:val="00554CDA"/>
    <w:rsid w:val="00555339"/>
    <w:rsid w:val="005639AB"/>
    <w:rsid w:val="005645EA"/>
    <w:rsid w:val="00576870"/>
    <w:rsid w:val="0057718D"/>
    <w:rsid w:val="00590D7E"/>
    <w:rsid w:val="005A61AB"/>
    <w:rsid w:val="005C1ED9"/>
    <w:rsid w:val="00607985"/>
    <w:rsid w:val="006209D2"/>
    <w:rsid w:val="00621F8A"/>
    <w:rsid w:val="00623F0E"/>
    <w:rsid w:val="006259BD"/>
    <w:rsid w:val="006350D4"/>
    <w:rsid w:val="006539F8"/>
    <w:rsid w:val="0065593F"/>
    <w:rsid w:val="00664762"/>
    <w:rsid w:val="00684934"/>
    <w:rsid w:val="00695E71"/>
    <w:rsid w:val="00697D09"/>
    <w:rsid w:val="006D3F8A"/>
    <w:rsid w:val="006E69B2"/>
    <w:rsid w:val="006F76F5"/>
    <w:rsid w:val="00701759"/>
    <w:rsid w:val="0071770B"/>
    <w:rsid w:val="00730214"/>
    <w:rsid w:val="00736ED1"/>
    <w:rsid w:val="00765F67"/>
    <w:rsid w:val="0077070A"/>
    <w:rsid w:val="0077629C"/>
    <w:rsid w:val="0078395C"/>
    <w:rsid w:val="00784362"/>
    <w:rsid w:val="0079172C"/>
    <w:rsid w:val="007A1149"/>
    <w:rsid w:val="007B2F9B"/>
    <w:rsid w:val="007F1529"/>
    <w:rsid w:val="007F4F21"/>
    <w:rsid w:val="00804223"/>
    <w:rsid w:val="00805CDA"/>
    <w:rsid w:val="00822186"/>
    <w:rsid w:val="00825A1C"/>
    <w:rsid w:val="00827684"/>
    <w:rsid w:val="008340B5"/>
    <w:rsid w:val="008575CF"/>
    <w:rsid w:val="00875585"/>
    <w:rsid w:val="00882490"/>
    <w:rsid w:val="00883712"/>
    <w:rsid w:val="00883EAD"/>
    <w:rsid w:val="008A3826"/>
    <w:rsid w:val="008B013B"/>
    <w:rsid w:val="008B4D2E"/>
    <w:rsid w:val="008B7ECD"/>
    <w:rsid w:val="008E1FB1"/>
    <w:rsid w:val="008E3667"/>
    <w:rsid w:val="008F50C5"/>
    <w:rsid w:val="00901876"/>
    <w:rsid w:val="00925904"/>
    <w:rsid w:val="009360CC"/>
    <w:rsid w:val="0093642E"/>
    <w:rsid w:val="0094408E"/>
    <w:rsid w:val="00963790"/>
    <w:rsid w:val="00990A8B"/>
    <w:rsid w:val="009C0907"/>
    <w:rsid w:val="00A045D9"/>
    <w:rsid w:val="00A12002"/>
    <w:rsid w:val="00A5084B"/>
    <w:rsid w:val="00A5451F"/>
    <w:rsid w:val="00A669D2"/>
    <w:rsid w:val="00A6763B"/>
    <w:rsid w:val="00A739D8"/>
    <w:rsid w:val="00A85154"/>
    <w:rsid w:val="00A95F42"/>
    <w:rsid w:val="00AA4A38"/>
    <w:rsid w:val="00AC3AD7"/>
    <w:rsid w:val="00AD1490"/>
    <w:rsid w:val="00AE0C08"/>
    <w:rsid w:val="00AE11A2"/>
    <w:rsid w:val="00AF38F3"/>
    <w:rsid w:val="00B20D25"/>
    <w:rsid w:val="00B26BE6"/>
    <w:rsid w:val="00B40401"/>
    <w:rsid w:val="00B55A2E"/>
    <w:rsid w:val="00B67807"/>
    <w:rsid w:val="00B83168"/>
    <w:rsid w:val="00BA2B95"/>
    <w:rsid w:val="00BA4494"/>
    <w:rsid w:val="00BC1FDF"/>
    <w:rsid w:val="00BC228D"/>
    <w:rsid w:val="00BD0DFB"/>
    <w:rsid w:val="00BD2B36"/>
    <w:rsid w:val="00BD4639"/>
    <w:rsid w:val="00BE3370"/>
    <w:rsid w:val="00BF12F2"/>
    <w:rsid w:val="00C04E9A"/>
    <w:rsid w:val="00C0567F"/>
    <w:rsid w:val="00C1521B"/>
    <w:rsid w:val="00C36118"/>
    <w:rsid w:val="00C42AE1"/>
    <w:rsid w:val="00C462FE"/>
    <w:rsid w:val="00C80541"/>
    <w:rsid w:val="00C81F24"/>
    <w:rsid w:val="00C97AF2"/>
    <w:rsid w:val="00CA30F3"/>
    <w:rsid w:val="00CB1E10"/>
    <w:rsid w:val="00CB40EC"/>
    <w:rsid w:val="00CB79EA"/>
    <w:rsid w:val="00CC534C"/>
    <w:rsid w:val="00CD5673"/>
    <w:rsid w:val="00CF1BB8"/>
    <w:rsid w:val="00D20C6D"/>
    <w:rsid w:val="00D219CC"/>
    <w:rsid w:val="00D263B4"/>
    <w:rsid w:val="00D35A51"/>
    <w:rsid w:val="00D371A8"/>
    <w:rsid w:val="00D3722A"/>
    <w:rsid w:val="00D41246"/>
    <w:rsid w:val="00D46746"/>
    <w:rsid w:val="00D55F61"/>
    <w:rsid w:val="00D64082"/>
    <w:rsid w:val="00D653C8"/>
    <w:rsid w:val="00D66631"/>
    <w:rsid w:val="00D74A9B"/>
    <w:rsid w:val="00D85086"/>
    <w:rsid w:val="00D86167"/>
    <w:rsid w:val="00DA37FF"/>
    <w:rsid w:val="00DB0B11"/>
    <w:rsid w:val="00DB5436"/>
    <w:rsid w:val="00DB57FA"/>
    <w:rsid w:val="00DF1F03"/>
    <w:rsid w:val="00DF2F9F"/>
    <w:rsid w:val="00E368AA"/>
    <w:rsid w:val="00E62179"/>
    <w:rsid w:val="00E956AD"/>
    <w:rsid w:val="00EA452E"/>
    <w:rsid w:val="00EB178D"/>
    <w:rsid w:val="00EB2BFB"/>
    <w:rsid w:val="00ED1D15"/>
    <w:rsid w:val="00ED5813"/>
    <w:rsid w:val="00F07203"/>
    <w:rsid w:val="00F25F9A"/>
    <w:rsid w:val="00F34336"/>
    <w:rsid w:val="00F41BB9"/>
    <w:rsid w:val="00F50418"/>
    <w:rsid w:val="00F576F2"/>
    <w:rsid w:val="00F63117"/>
    <w:rsid w:val="00F821D3"/>
    <w:rsid w:val="00F86E8C"/>
    <w:rsid w:val="00F908DB"/>
    <w:rsid w:val="00F956C9"/>
    <w:rsid w:val="00FB49FF"/>
    <w:rsid w:val="00FB4E0E"/>
    <w:rsid w:val="00FD2FB9"/>
    <w:rsid w:val="00FD6707"/>
    <w:rsid w:val="00FE266D"/>
    <w:rsid w:val="00FF5966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C615"/>
  <w15:docId w15:val="{A109D4C2-2CB7-4DB4-A642-2B5DEA7B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B2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D2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2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4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671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2B4F"/>
    <w:rPr>
      <w:rFonts w:asciiTheme="majorHAnsi" w:eastAsiaTheme="majorEastAsia" w:hAnsiTheme="majorHAnsi" w:cstheme="majorBidi"/>
      <w:bCs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0D25"/>
    <w:rPr>
      <w:rFonts w:asciiTheme="majorHAnsi" w:eastAsiaTheme="majorEastAsia" w:hAnsiTheme="majorHAnsi" w:cstheme="majorBidi"/>
      <w:bCs/>
      <w:color w:val="000000" w:themeColor="text1"/>
      <w:sz w:val="32"/>
      <w:szCs w:val="26"/>
    </w:rPr>
  </w:style>
  <w:style w:type="table" w:styleId="Tabellrutenett">
    <w:name w:val="Table Grid"/>
    <w:basedOn w:val="Vanligtabell"/>
    <w:uiPriority w:val="59"/>
    <w:rsid w:val="0063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E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EAD"/>
    <w:rPr>
      <w:rFonts w:ascii="Tahoma" w:hAnsi="Tahoma" w:cs="Tahoma"/>
      <w:sz w:val="16"/>
      <w:szCs w:val="16"/>
    </w:rPr>
  </w:style>
  <w:style w:type="character" w:customStyle="1" w:styleId="BrdtekstTegn">
    <w:name w:val="Brødtekst Tegn"/>
    <w:aliases w:val="DNV-Body Tegn,DNV-Body Char Tegn,Body Text Char1 Char Tegn,Body Text Char Char Char Tegn,Body Text Char1 Char1 Char Char Tegn,Body Text Char Char Char Char Char Tegn,DNV-Body Char Char Char Char Char Tegn,Body Text Char1 Char Char Ch Tegn"/>
    <w:basedOn w:val="Standardskriftforavsnitt"/>
    <w:link w:val="Brdtekst"/>
    <w:locked/>
    <w:rsid w:val="00883EAD"/>
  </w:style>
  <w:style w:type="paragraph" w:styleId="Brdtekst">
    <w:name w:val="Body Text"/>
    <w:aliases w:val="DNV-Body,DNV-Body Char,Body Text Char1 Char,Body Text Char Char Char,Body Text Char1 Char1 Char Char,Body Text Char Char Char Char Char,DNV-Body Char Char Char Char Char,DNV-Body Char1 Char Char Char,Body Text Char1 Char Char Ch"/>
    <w:basedOn w:val="Normal"/>
    <w:link w:val="BrdtekstTegn"/>
    <w:unhideWhenUsed/>
    <w:rsid w:val="00883EAD"/>
    <w:pPr>
      <w:spacing w:after="120" w:line="240" w:lineRule="auto"/>
    </w:pPr>
  </w:style>
  <w:style w:type="character" w:customStyle="1" w:styleId="BrdtekstTegn1">
    <w:name w:val="Brødtekst Tegn1"/>
    <w:basedOn w:val="Standardskriftforavsnitt"/>
    <w:uiPriority w:val="99"/>
    <w:semiHidden/>
    <w:rsid w:val="00883EAD"/>
  </w:style>
  <w:style w:type="character" w:styleId="Merknadsreferanse">
    <w:name w:val="annotation reference"/>
    <w:basedOn w:val="Standardskriftforavsnitt"/>
    <w:uiPriority w:val="99"/>
    <w:semiHidden/>
    <w:unhideWhenUsed/>
    <w:rsid w:val="00ED581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D581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D581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581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581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4223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theving">
    <w:name w:val="Emphasis"/>
    <w:basedOn w:val="Standardskriftforavsnitt"/>
    <w:uiPriority w:val="20"/>
    <w:qFormat/>
    <w:rsid w:val="00804223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04223"/>
    <w:rPr>
      <w:rFonts w:asciiTheme="majorHAnsi" w:eastAsiaTheme="majorEastAsia" w:hAnsiTheme="majorHAnsi" w:cstheme="majorBidi"/>
      <w:b/>
      <w:bCs/>
      <w:color w:val="000671" w:themeColor="accent1"/>
    </w:rPr>
  </w:style>
  <w:style w:type="character" w:styleId="Hyperkobling">
    <w:name w:val="Hyperlink"/>
    <w:basedOn w:val="Standardskriftforavsnitt"/>
    <w:uiPriority w:val="99"/>
    <w:unhideWhenUsed/>
    <w:rsid w:val="00B40401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CC534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EA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452E"/>
  </w:style>
  <w:style w:type="paragraph" w:styleId="Bunntekst">
    <w:name w:val="footer"/>
    <w:basedOn w:val="Normal"/>
    <w:link w:val="BunntekstTegn"/>
    <w:uiPriority w:val="99"/>
    <w:unhideWhenUsed/>
    <w:rsid w:val="00EA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452E"/>
  </w:style>
  <w:style w:type="paragraph" w:customStyle="1" w:styleId="Default">
    <w:name w:val="Default"/>
    <w:rsid w:val="006539F8"/>
    <w:pPr>
      <w:autoSpaceDE w:val="0"/>
      <w:autoSpaceDN w:val="0"/>
      <w:adjustRightInd w:val="0"/>
      <w:spacing w:after="0" w:line="240" w:lineRule="auto"/>
    </w:pPr>
    <w:rPr>
      <w:rFonts w:ascii="LHCDHI+Arial" w:eastAsiaTheme="minorEastAsia" w:hAnsi="LHCDHI+Arial" w:cs="LHCDHI+Arial"/>
      <w:color w:val="000000"/>
      <w:sz w:val="24"/>
      <w:szCs w:val="24"/>
      <w:lang w:val="en-US" w:eastAsia="zh-CN"/>
    </w:rPr>
  </w:style>
  <w:style w:type="table" w:customStyle="1" w:styleId="Tabellrutenett1">
    <w:name w:val="Tabellrutenett1"/>
    <w:basedOn w:val="Vanligtabell"/>
    <w:next w:val="Tabellrutenett"/>
    <w:uiPriority w:val="59"/>
    <w:rsid w:val="006539F8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BA2B95"/>
    <w:pPr>
      <w:spacing w:line="240" w:lineRule="auto"/>
    </w:pPr>
    <w:rPr>
      <w:b/>
      <w:bCs/>
      <w:color w:val="000671" w:themeColor="accent1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24B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24B28"/>
    <w:rPr>
      <w:rFonts w:ascii="Calibri" w:eastAsia="Times New Roman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24B28"/>
    <w:rPr>
      <w:vertAlign w:val="superscript"/>
    </w:rPr>
  </w:style>
  <w:style w:type="character" w:customStyle="1" w:styleId="normaltextrun">
    <w:name w:val="normaltextrun"/>
    <w:basedOn w:val="Standardskriftforavsnitt"/>
    <w:rsid w:val="00925904"/>
  </w:style>
  <w:style w:type="character" w:customStyle="1" w:styleId="eop">
    <w:name w:val="eop"/>
    <w:basedOn w:val="Standardskriftforavsnitt"/>
    <w:rsid w:val="00925904"/>
  </w:style>
  <w:style w:type="character" w:customStyle="1" w:styleId="spellingerror">
    <w:name w:val="spellingerror"/>
    <w:basedOn w:val="Standardskriftforavsnitt"/>
    <w:rsid w:val="00D41246"/>
  </w:style>
  <w:style w:type="character" w:customStyle="1" w:styleId="contextualspellingandgrammarerror">
    <w:name w:val="contextualspellingandgrammarerror"/>
    <w:basedOn w:val="Standardskriftforavsnitt"/>
    <w:rsid w:val="00D4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9" Type="http://schemas.openxmlformats.org/officeDocument/2006/relationships/diagramColors" Target="diagrams/colors4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header" Target="header1.xml"/><Relationship Id="rId20" Type="http://schemas.microsoft.com/office/2007/relationships/diagramDrawing" Target="diagrams/drawing2.xml"/><Relationship Id="rId41" Type="http://schemas.openxmlformats.org/officeDocument/2006/relationships/diagramData" Target="diagrams/data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xfrm>
          <a:off x="0" y="217524"/>
          <a:ext cx="900112" cy="47460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Kart-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xfrm>
          <a:off x="4050506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Risiko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xfrm>
          <a:off x="4860607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xfrm>
          <a:off x="3240405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Sårbarhets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xfrm>
          <a:off x="810101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Verdi-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xfrm>
          <a:off x="1620202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Sikrings-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xfrm>
          <a:off x="2430303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Trussel-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E3FBE236-E282-4838-86C5-AA78E08626B4}" type="presOf" srcId="{69D2C3E5-DCEA-4F42-90D4-35BCB8852A26}" destId="{5991156F-2EDC-4303-869B-218C9D5314C0}" srcOrd="0" destOrd="0" presId="urn:microsoft.com/office/officeart/2005/8/layout/chevron1"/>
    <dgm:cxn modelId="{D6115665-CC84-415B-960D-600DE60CF5E8}" type="presOf" srcId="{DE4FC5F2-AEB3-4085-9D6B-17393D7F1D20}" destId="{62EA9DFA-E171-44BB-ADAC-8BCD5AC3A0DB}" srcOrd="0" destOrd="0" presId="urn:microsoft.com/office/officeart/2005/8/layout/chevron1"/>
    <dgm:cxn modelId="{28BD8B4B-C653-4FB4-BAB1-BD7213AA94C5}" type="presOf" srcId="{3AFB743B-2EFF-407E-BD93-B94D7878AB5B}" destId="{9C7E8A5F-1966-4783-A95A-0DD797E8BD05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1A5FE18D-8197-461F-82F3-D5256CD43369}" type="presOf" srcId="{FC158D61-82DF-47D4-93BF-3BEB90163FF9}" destId="{03062592-093B-45AA-9FB0-BF1888929BE4}" srcOrd="0" destOrd="0" presId="urn:microsoft.com/office/officeart/2005/8/layout/chevron1"/>
    <dgm:cxn modelId="{2DE56698-8A9D-4C54-9A4E-4282C4CDB05D}" type="presOf" srcId="{F79DB131-0523-4610-9E87-251DC05BE5D8}" destId="{49BCCEC3-274B-494B-887B-4462D4748902}" srcOrd="0" destOrd="0" presId="urn:microsoft.com/office/officeart/2005/8/layout/chevron1"/>
    <dgm:cxn modelId="{1C55DBA1-AA4F-4337-AE7B-8840CCBE3A3D}" type="presOf" srcId="{6F2889E8-EFA9-47FA-80B6-030331679E43}" destId="{925ED385-1AD0-472F-A0F3-CA5C8B62D0A0}" srcOrd="0" destOrd="0" presId="urn:microsoft.com/office/officeart/2005/8/layout/chevron1"/>
    <dgm:cxn modelId="{C8DD0DA4-2E97-4A09-A6C6-E510F55439A5}" type="presOf" srcId="{4CDC07A8-C1E7-40DE-AAA1-BF1303518302}" destId="{82F056ED-B7C2-442D-B6F9-E2583350D10F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E2314DB2-E72A-4288-B380-6D7D24EA051A}" type="presOf" srcId="{A9C25EF7-445E-40D8-ABF5-B7604D976D7D}" destId="{52F69CF4-9BD4-445B-B7FF-950CDA7515C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FE5A0A4C-F498-42C2-AE6C-025507EB86E1}" type="presParOf" srcId="{49BCCEC3-274B-494B-887B-4462D4748902}" destId="{62EA9DFA-E171-44BB-ADAC-8BCD5AC3A0DB}" srcOrd="0" destOrd="0" presId="urn:microsoft.com/office/officeart/2005/8/layout/chevron1"/>
    <dgm:cxn modelId="{3324BC62-4BE8-46EE-B4A7-4B7539444B22}" type="presParOf" srcId="{49BCCEC3-274B-494B-887B-4462D4748902}" destId="{14B41E33-0ACA-477E-BB9D-38AAFC9126B3}" srcOrd="1" destOrd="0" presId="urn:microsoft.com/office/officeart/2005/8/layout/chevron1"/>
    <dgm:cxn modelId="{7C53BC31-3596-4D88-8942-0AF4A6F78BBB}" type="presParOf" srcId="{49BCCEC3-274B-494B-887B-4462D4748902}" destId="{03062592-093B-45AA-9FB0-BF1888929BE4}" srcOrd="2" destOrd="0" presId="urn:microsoft.com/office/officeart/2005/8/layout/chevron1"/>
    <dgm:cxn modelId="{81147B27-AAB2-4B96-B559-2BEA8DAC7F7E}" type="presParOf" srcId="{49BCCEC3-274B-494B-887B-4462D4748902}" destId="{D342A5E1-0972-4982-B33B-C5EB301E42F4}" srcOrd="3" destOrd="0" presId="urn:microsoft.com/office/officeart/2005/8/layout/chevron1"/>
    <dgm:cxn modelId="{19F5D125-7ADC-4A01-85E1-C3A5423BA72B}" type="presParOf" srcId="{49BCCEC3-274B-494B-887B-4462D4748902}" destId="{5991156F-2EDC-4303-869B-218C9D5314C0}" srcOrd="4" destOrd="0" presId="urn:microsoft.com/office/officeart/2005/8/layout/chevron1"/>
    <dgm:cxn modelId="{0FC4319E-A692-4013-A0FF-73CC5BA33CE9}" type="presParOf" srcId="{49BCCEC3-274B-494B-887B-4462D4748902}" destId="{9F26142A-295C-4CF6-9D0B-511907F1B26F}" srcOrd="5" destOrd="0" presId="urn:microsoft.com/office/officeart/2005/8/layout/chevron1"/>
    <dgm:cxn modelId="{658314CE-4E0F-478F-B88F-5ED8B37B561F}" type="presParOf" srcId="{49BCCEC3-274B-494B-887B-4462D4748902}" destId="{82F056ED-B7C2-442D-B6F9-E2583350D10F}" srcOrd="6" destOrd="0" presId="urn:microsoft.com/office/officeart/2005/8/layout/chevron1"/>
    <dgm:cxn modelId="{36E6E8FC-B9CB-45A0-B2AB-629128648BF5}" type="presParOf" srcId="{49BCCEC3-274B-494B-887B-4462D4748902}" destId="{6C75E76A-B2E7-43C0-A149-87292110BE3B}" srcOrd="7" destOrd="0" presId="urn:microsoft.com/office/officeart/2005/8/layout/chevron1"/>
    <dgm:cxn modelId="{B95AC06C-D958-4EDC-8C2A-AF10A164A8BC}" type="presParOf" srcId="{49BCCEC3-274B-494B-887B-4462D4748902}" destId="{925ED385-1AD0-472F-A0F3-CA5C8B62D0A0}" srcOrd="8" destOrd="0" presId="urn:microsoft.com/office/officeart/2005/8/layout/chevron1"/>
    <dgm:cxn modelId="{3F0A18B4-3A09-4316-9A95-12485E5651C9}" type="presParOf" srcId="{49BCCEC3-274B-494B-887B-4462D4748902}" destId="{59A5CE72-835A-44F7-B11F-A4F0C07497DB}" srcOrd="9" destOrd="0" presId="urn:microsoft.com/office/officeart/2005/8/layout/chevron1"/>
    <dgm:cxn modelId="{D8426B69-8896-49EE-B209-2EF34EBE00DA}" type="presParOf" srcId="{49BCCEC3-274B-494B-887B-4462D4748902}" destId="{52F69CF4-9BD4-445B-B7FF-950CDA7515C5}" srcOrd="10" destOrd="0" presId="urn:microsoft.com/office/officeart/2005/8/layout/chevron1"/>
    <dgm:cxn modelId="{E1B0DBD2-F5CB-4903-81CD-F037A4EBE5EE}" type="presParOf" srcId="{49BCCEC3-274B-494B-887B-4462D4748902}" destId="{F4A44E38-7263-446C-97DD-DF20166A18A9}" srcOrd="11" destOrd="0" presId="urn:microsoft.com/office/officeart/2005/8/layout/chevron1"/>
    <dgm:cxn modelId="{08E73C14-3A7F-413D-ACDF-A4DB583A4533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D425632A-3276-48AF-BC14-D20478AFA283}" type="presOf" srcId="{FC158D61-82DF-47D4-93BF-3BEB90163FF9}" destId="{03062592-093B-45AA-9FB0-BF1888929BE4}" srcOrd="0" destOrd="0" presId="urn:microsoft.com/office/officeart/2005/8/layout/chevron1"/>
    <dgm:cxn modelId="{BF6B542A-0230-4FED-ACE0-28ED39F6ECD3}" type="presOf" srcId="{69D2C3E5-DCEA-4F42-90D4-35BCB8852A26}" destId="{5991156F-2EDC-4303-869B-218C9D5314C0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9B38C88F-92AD-4118-8F16-651947FCA8F4}" type="presOf" srcId="{F79DB131-0523-4610-9E87-251DC05BE5D8}" destId="{49BCCEC3-274B-494B-887B-4462D4748902}" srcOrd="0" destOrd="0" presId="urn:microsoft.com/office/officeart/2005/8/layout/chevron1"/>
    <dgm:cxn modelId="{242B779D-A900-46C4-B9DA-3ED67E9F239F}" type="presOf" srcId="{3AFB743B-2EFF-407E-BD93-B94D7878AB5B}" destId="{9C7E8A5F-1966-4783-A95A-0DD797E8BD05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76D8EED1-B861-400E-9E0E-0DFEC0B7A72E}" type="presOf" srcId="{DE4FC5F2-AEB3-4085-9D6B-17393D7F1D20}" destId="{62EA9DFA-E171-44BB-ADAC-8BCD5AC3A0DB}" srcOrd="0" destOrd="0" presId="urn:microsoft.com/office/officeart/2005/8/layout/chevron1"/>
    <dgm:cxn modelId="{27E295E0-2342-492B-835B-4C8F3CCB6FE4}" type="presOf" srcId="{4CDC07A8-C1E7-40DE-AAA1-BF1303518302}" destId="{82F056ED-B7C2-442D-B6F9-E2583350D10F}" srcOrd="0" destOrd="0" presId="urn:microsoft.com/office/officeart/2005/8/layout/chevron1"/>
    <dgm:cxn modelId="{FEA849E6-FAA0-430C-AACB-67403597136A}" type="presOf" srcId="{6F2889E8-EFA9-47FA-80B6-030331679E43}" destId="{925ED385-1AD0-472F-A0F3-CA5C8B62D0A0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1EF898FA-8539-4E84-BC9C-9B42EDC7C60D}" type="presOf" srcId="{A9C25EF7-445E-40D8-ABF5-B7604D976D7D}" destId="{52F69CF4-9BD4-445B-B7FF-950CDA7515C5}" srcOrd="0" destOrd="0" presId="urn:microsoft.com/office/officeart/2005/8/layout/chevron1"/>
    <dgm:cxn modelId="{0B93A6B0-24FF-42E9-917E-7DA015B793DB}" type="presParOf" srcId="{49BCCEC3-274B-494B-887B-4462D4748902}" destId="{62EA9DFA-E171-44BB-ADAC-8BCD5AC3A0DB}" srcOrd="0" destOrd="0" presId="urn:microsoft.com/office/officeart/2005/8/layout/chevron1"/>
    <dgm:cxn modelId="{F978E205-C135-4E13-B7CE-5E41D5533DF9}" type="presParOf" srcId="{49BCCEC3-274B-494B-887B-4462D4748902}" destId="{14B41E33-0ACA-477E-BB9D-38AAFC9126B3}" srcOrd="1" destOrd="0" presId="urn:microsoft.com/office/officeart/2005/8/layout/chevron1"/>
    <dgm:cxn modelId="{3166B0EC-B558-43F1-9839-6DA91642AF18}" type="presParOf" srcId="{49BCCEC3-274B-494B-887B-4462D4748902}" destId="{03062592-093B-45AA-9FB0-BF1888929BE4}" srcOrd="2" destOrd="0" presId="urn:microsoft.com/office/officeart/2005/8/layout/chevron1"/>
    <dgm:cxn modelId="{57259D83-BB9F-4E2A-A6BB-F1D15547D7BC}" type="presParOf" srcId="{49BCCEC3-274B-494B-887B-4462D4748902}" destId="{D342A5E1-0972-4982-B33B-C5EB301E42F4}" srcOrd="3" destOrd="0" presId="urn:microsoft.com/office/officeart/2005/8/layout/chevron1"/>
    <dgm:cxn modelId="{CC2E04E6-2821-499F-B7C9-08EFE67FDC09}" type="presParOf" srcId="{49BCCEC3-274B-494B-887B-4462D4748902}" destId="{5991156F-2EDC-4303-869B-218C9D5314C0}" srcOrd="4" destOrd="0" presId="urn:microsoft.com/office/officeart/2005/8/layout/chevron1"/>
    <dgm:cxn modelId="{54F0C5EA-A72C-447F-B099-8099AF75AD75}" type="presParOf" srcId="{49BCCEC3-274B-494B-887B-4462D4748902}" destId="{9F26142A-295C-4CF6-9D0B-511907F1B26F}" srcOrd="5" destOrd="0" presId="urn:microsoft.com/office/officeart/2005/8/layout/chevron1"/>
    <dgm:cxn modelId="{31BEAF60-888B-4838-9A77-5D7FBAADB293}" type="presParOf" srcId="{49BCCEC3-274B-494B-887B-4462D4748902}" destId="{82F056ED-B7C2-442D-B6F9-E2583350D10F}" srcOrd="6" destOrd="0" presId="urn:microsoft.com/office/officeart/2005/8/layout/chevron1"/>
    <dgm:cxn modelId="{631DC1BD-712D-435C-A362-2D126324BBDD}" type="presParOf" srcId="{49BCCEC3-274B-494B-887B-4462D4748902}" destId="{6C75E76A-B2E7-43C0-A149-87292110BE3B}" srcOrd="7" destOrd="0" presId="urn:microsoft.com/office/officeart/2005/8/layout/chevron1"/>
    <dgm:cxn modelId="{4B7C363D-7E4D-4435-A934-6DD8F1F30F63}" type="presParOf" srcId="{49BCCEC3-274B-494B-887B-4462D4748902}" destId="{925ED385-1AD0-472F-A0F3-CA5C8B62D0A0}" srcOrd="8" destOrd="0" presId="urn:microsoft.com/office/officeart/2005/8/layout/chevron1"/>
    <dgm:cxn modelId="{C26763A1-0563-4187-858C-5FE09F9139DA}" type="presParOf" srcId="{49BCCEC3-274B-494B-887B-4462D4748902}" destId="{59A5CE72-835A-44F7-B11F-A4F0C07497DB}" srcOrd="9" destOrd="0" presId="urn:microsoft.com/office/officeart/2005/8/layout/chevron1"/>
    <dgm:cxn modelId="{899E5CEC-8833-48B0-8EDF-3C4359B2A69B}" type="presParOf" srcId="{49BCCEC3-274B-494B-887B-4462D4748902}" destId="{52F69CF4-9BD4-445B-B7FF-950CDA7515C5}" srcOrd="10" destOrd="0" presId="urn:microsoft.com/office/officeart/2005/8/layout/chevron1"/>
    <dgm:cxn modelId="{679EDD0C-BE7E-4E92-841F-879409249314}" type="presParOf" srcId="{49BCCEC3-274B-494B-887B-4462D4748902}" destId="{F4A44E38-7263-446C-97DD-DF20166A18A9}" srcOrd="11" destOrd="0" presId="urn:microsoft.com/office/officeart/2005/8/layout/chevron1"/>
    <dgm:cxn modelId="{4D12B705-7609-41E6-9404-5B9D0FAC33FF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CB2BCF02-984C-4E5C-A3A0-B5526ABAB31E}" type="presOf" srcId="{DE4FC5F2-AEB3-4085-9D6B-17393D7F1D20}" destId="{62EA9DFA-E171-44BB-ADAC-8BCD5AC3A0DB}" srcOrd="0" destOrd="0" presId="urn:microsoft.com/office/officeart/2005/8/layout/chevron1"/>
    <dgm:cxn modelId="{90904F08-C7C9-473F-8A05-F3D91BFB6F79}" type="presOf" srcId="{4CDC07A8-C1E7-40DE-AAA1-BF1303518302}" destId="{82F056ED-B7C2-442D-B6F9-E2583350D10F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C62BA220-D8C6-4CF2-8543-078125ED0CC7}" type="presOf" srcId="{69D2C3E5-DCEA-4F42-90D4-35BCB8852A26}" destId="{5991156F-2EDC-4303-869B-218C9D5314C0}" srcOrd="0" destOrd="0" presId="urn:microsoft.com/office/officeart/2005/8/layout/chevron1"/>
    <dgm:cxn modelId="{1AD3125D-C9D8-461B-BA7B-AB0A9C8BCF38}" type="presOf" srcId="{6F2889E8-EFA9-47FA-80B6-030331679E43}" destId="{925ED385-1AD0-472F-A0F3-CA5C8B62D0A0}" srcOrd="0" destOrd="0" presId="urn:microsoft.com/office/officeart/2005/8/layout/chevron1"/>
    <dgm:cxn modelId="{FBB7316D-8C66-4EA0-97E7-841396B2003F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32CD4CD4-62CB-4966-A117-7E12CEBAC355}" type="presOf" srcId="{3AFB743B-2EFF-407E-BD93-B94D7878AB5B}" destId="{9C7E8A5F-1966-4783-A95A-0DD797E8BD05}" srcOrd="0" destOrd="0" presId="urn:microsoft.com/office/officeart/2005/8/layout/chevron1"/>
    <dgm:cxn modelId="{03B0EADB-96CD-4F1A-A879-806F1329CAC7}" type="presOf" srcId="{F79DB131-0523-4610-9E87-251DC05BE5D8}" destId="{49BCCEC3-274B-494B-887B-4462D4748902}" srcOrd="0" destOrd="0" presId="urn:microsoft.com/office/officeart/2005/8/layout/chevron1"/>
    <dgm:cxn modelId="{23E9F6DE-275D-4137-8E10-6C59CD949DCA}" type="presOf" srcId="{A9C25EF7-445E-40D8-ABF5-B7604D976D7D}" destId="{52F69CF4-9BD4-445B-B7FF-950CDA7515C5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4FB33945-7BD4-4BC1-9CC6-FCF33F4CF3CE}" type="presParOf" srcId="{49BCCEC3-274B-494B-887B-4462D4748902}" destId="{62EA9DFA-E171-44BB-ADAC-8BCD5AC3A0DB}" srcOrd="0" destOrd="0" presId="urn:microsoft.com/office/officeart/2005/8/layout/chevron1"/>
    <dgm:cxn modelId="{B886BF12-B8A6-4BCD-8980-BF5E34A64E1A}" type="presParOf" srcId="{49BCCEC3-274B-494B-887B-4462D4748902}" destId="{14B41E33-0ACA-477E-BB9D-38AAFC9126B3}" srcOrd="1" destOrd="0" presId="urn:microsoft.com/office/officeart/2005/8/layout/chevron1"/>
    <dgm:cxn modelId="{C2797E5F-23D9-4774-B3F7-0F50D1220E60}" type="presParOf" srcId="{49BCCEC3-274B-494B-887B-4462D4748902}" destId="{03062592-093B-45AA-9FB0-BF1888929BE4}" srcOrd="2" destOrd="0" presId="urn:microsoft.com/office/officeart/2005/8/layout/chevron1"/>
    <dgm:cxn modelId="{19ED41DA-B410-4482-B4C5-5A6508CAD017}" type="presParOf" srcId="{49BCCEC3-274B-494B-887B-4462D4748902}" destId="{D342A5E1-0972-4982-B33B-C5EB301E42F4}" srcOrd="3" destOrd="0" presId="urn:microsoft.com/office/officeart/2005/8/layout/chevron1"/>
    <dgm:cxn modelId="{6238649D-8F6D-4065-B947-7CFC6CAC0811}" type="presParOf" srcId="{49BCCEC3-274B-494B-887B-4462D4748902}" destId="{5991156F-2EDC-4303-869B-218C9D5314C0}" srcOrd="4" destOrd="0" presId="urn:microsoft.com/office/officeart/2005/8/layout/chevron1"/>
    <dgm:cxn modelId="{51481591-5704-4762-9C7D-74D7B76A1A8A}" type="presParOf" srcId="{49BCCEC3-274B-494B-887B-4462D4748902}" destId="{9F26142A-295C-4CF6-9D0B-511907F1B26F}" srcOrd="5" destOrd="0" presId="urn:microsoft.com/office/officeart/2005/8/layout/chevron1"/>
    <dgm:cxn modelId="{DE9610E8-DC96-486B-A473-84253A1EBB83}" type="presParOf" srcId="{49BCCEC3-274B-494B-887B-4462D4748902}" destId="{82F056ED-B7C2-442D-B6F9-E2583350D10F}" srcOrd="6" destOrd="0" presId="urn:microsoft.com/office/officeart/2005/8/layout/chevron1"/>
    <dgm:cxn modelId="{3563D8EB-3985-4AE1-AFD9-30A2CE52C792}" type="presParOf" srcId="{49BCCEC3-274B-494B-887B-4462D4748902}" destId="{6C75E76A-B2E7-43C0-A149-87292110BE3B}" srcOrd="7" destOrd="0" presId="urn:microsoft.com/office/officeart/2005/8/layout/chevron1"/>
    <dgm:cxn modelId="{31A5B2D5-C9B0-4BEB-95EC-7079A338ECE9}" type="presParOf" srcId="{49BCCEC3-274B-494B-887B-4462D4748902}" destId="{925ED385-1AD0-472F-A0F3-CA5C8B62D0A0}" srcOrd="8" destOrd="0" presId="urn:microsoft.com/office/officeart/2005/8/layout/chevron1"/>
    <dgm:cxn modelId="{E6290696-B2FE-4E05-BA22-35C7B4661E6F}" type="presParOf" srcId="{49BCCEC3-274B-494B-887B-4462D4748902}" destId="{59A5CE72-835A-44F7-B11F-A4F0C07497DB}" srcOrd="9" destOrd="0" presId="urn:microsoft.com/office/officeart/2005/8/layout/chevron1"/>
    <dgm:cxn modelId="{B5646DDC-09DF-4325-A1D4-E4AAA6420F2B}" type="presParOf" srcId="{49BCCEC3-274B-494B-887B-4462D4748902}" destId="{52F69CF4-9BD4-445B-B7FF-950CDA7515C5}" srcOrd="10" destOrd="0" presId="urn:microsoft.com/office/officeart/2005/8/layout/chevron1"/>
    <dgm:cxn modelId="{67304F34-8B2E-41D9-9233-E886B3132C01}" type="presParOf" srcId="{49BCCEC3-274B-494B-887B-4462D4748902}" destId="{F4A44E38-7263-446C-97DD-DF20166A18A9}" srcOrd="11" destOrd="0" presId="urn:microsoft.com/office/officeart/2005/8/layout/chevron1"/>
    <dgm:cxn modelId="{F17207A9-5B61-4795-B58E-F1B2318B1F3A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CC97CC0F-8D0A-47AC-9D48-F0CF1BEB8C1E}" type="presOf" srcId="{69D2C3E5-DCEA-4F42-90D4-35BCB8852A26}" destId="{5991156F-2EDC-4303-869B-218C9D5314C0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435C742F-A5F2-4FF8-A982-B65B7E9E875F}" type="presOf" srcId="{A9C25EF7-445E-40D8-ABF5-B7604D976D7D}" destId="{52F69CF4-9BD4-445B-B7FF-950CDA7515C5}" srcOrd="0" destOrd="0" presId="urn:microsoft.com/office/officeart/2005/8/layout/chevron1"/>
    <dgm:cxn modelId="{10276F6B-8ECE-4430-833E-768E607E04F0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9201C79E-70FF-4A09-9CCB-EBDA10CDBF8A}" type="presOf" srcId="{6F2889E8-EFA9-47FA-80B6-030331679E43}" destId="{925ED385-1AD0-472F-A0F3-CA5C8B62D0A0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C1F42AB5-44BC-4F20-BB1D-39106B409FD5}" type="presOf" srcId="{3AFB743B-2EFF-407E-BD93-B94D7878AB5B}" destId="{9C7E8A5F-1966-4783-A95A-0DD797E8BD0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0663FAC9-E8D8-42D9-A9CD-2DF8C6DB9944}" type="presOf" srcId="{F79DB131-0523-4610-9E87-251DC05BE5D8}" destId="{49BCCEC3-274B-494B-887B-4462D4748902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986942EB-5E30-403B-A314-9C153D2E8690}" type="presOf" srcId="{DE4FC5F2-AEB3-4085-9D6B-17393D7F1D20}" destId="{62EA9DFA-E171-44BB-ADAC-8BCD5AC3A0DB}" srcOrd="0" destOrd="0" presId="urn:microsoft.com/office/officeart/2005/8/layout/chevron1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628AAEF2-939F-49A8-B0D7-277A48FFE3DC}" type="presOf" srcId="{4CDC07A8-C1E7-40DE-AAA1-BF1303518302}" destId="{82F056ED-B7C2-442D-B6F9-E2583350D10F}" srcOrd="0" destOrd="0" presId="urn:microsoft.com/office/officeart/2005/8/layout/chevron1"/>
    <dgm:cxn modelId="{FA33DE9A-F16E-4CBB-B54C-1E23EE6D25F2}" type="presParOf" srcId="{49BCCEC3-274B-494B-887B-4462D4748902}" destId="{62EA9DFA-E171-44BB-ADAC-8BCD5AC3A0DB}" srcOrd="0" destOrd="0" presId="urn:microsoft.com/office/officeart/2005/8/layout/chevron1"/>
    <dgm:cxn modelId="{EF5F2C9B-B8C9-4D44-92D9-11994523869C}" type="presParOf" srcId="{49BCCEC3-274B-494B-887B-4462D4748902}" destId="{14B41E33-0ACA-477E-BB9D-38AAFC9126B3}" srcOrd="1" destOrd="0" presId="urn:microsoft.com/office/officeart/2005/8/layout/chevron1"/>
    <dgm:cxn modelId="{08F63A7F-D34D-4DC8-8A47-BD3CA0122D23}" type="presParOf" srcId="{49BCCEC3-274B-494B-887B-4462D4748902}" destId="{03062592-093B-45AA-9FB0-BF1888929BE4}" srcOrd="2" destOrd="0" presId="urn:microsoft.com/office/officeart/2005/8/layout/chevron1"/>
    <dgm:cxn modelId="{8F0AC1DA-878F-4A59-893A-8F5F58535277}" type="presParOf" srcId="{49BCCEC3-274B-494B-887B-4462D4748902}" destId="{D342A5E1-0972-4982-B33B-C5EB301E42F4}" srcOrd="3" destOrd="0" presId="urn:microsoft.com/office/officeart/2005/8/layout/chevron1"/>
    <dgm:cxn modelId="{AF65F3EE-60FF-47DF-B7F0-6F0B98A9638D}" type="presParOf" srcId="{49BCCEC3-274B-494B-887B-4462D4748902}" destId="{5991156F-2EDC-4303-869B-218C9D5314C0}" srcOrd="4" destOrd="0" presId="urn:microsoft.com/office/officeart/2005/8/layout/chevron1"/>
    <dgm:cxn modelId="{5EBA7565-D491-4610-ABC9-8F913A911BF9}" type="presParOf" srcId="{49BCCEC3-274B-494B-887B-4462D4748902}" destId="{9F26142A-295C-4CF6-9D0B-511907F1B26F}" srcOrd="5" destOrd="0" presId="urn:microsoft.com/office/officeart/2005/8/layout/chevron1"/>
    <dgm:cxn modelId="{5CA18E2C-916F-4E6A-90E4-EBB63E8B64E7}" type="presParOf" srcId="{49BCCEC3-274B-494B-887B-4462D4748902}" destId="{82F056ED-B7C2-442D-B6F9-E2583350D10F}" srcOrd="6" destOrd="0" presId="urn:microsoft.com/office/officeart/2005/8/layout/chevron1"/>
    <dgm:cxn modelId="{3FD4EB0A-3538-4A3E-9BCF-BC26686DEA18}" type="presParOf" srcId="{49BCCEC3-274B-494B-887B-4462D4748902}" destId="{6C75E76A-B2E7-43C0-A149-87292110BE3B}" srcOrd="7" destOrd="0" presId="urn:microsoft.com/office/officeart/2005/8/layout/chevron1"/>
    <dgm:cxn modelId="{37DEB268-A525-42A9-BD69-ECB69054B05E}" type="presParOf" srcId="{49BCCEC3-274B-494B-887B-4462D4748902}" destId="{925ED385-1AD0-472F-A0F3-CA5C8B62D0A0}" srcOrd="8" destOrd="0" presId="urn:microsoft.com/office/officeart/2005/8/layout/chevron1"/>
    <dgm:cxn modelId="{32B74015-0D4F-4D4A-BA33-6319CB293E6F}" type="presParOf" srcId="{49BCCEC3-274B-494B-887B-4462D4748902}" destId="{59A5CE72-835A-44F7-B11F-A4F0C07497DB}" srcOrd="9" destOrd="0" presId="urn:microsoft.com/office/officeart/2005/8/layout/chevron1"/>
    <dgm:cxn modelId="{20E63645-E042-47C0-A78A-DB40A80ED4FB}" type="presParOf" srcId="{49BCCEC3-274B-494B-887B-4462D4748902}" destId="{52F69CF4-9BD4-445B-B7FF-950CDA7515C5}" srcOrd="10" destOrd="0" presId="urn:microsoft.com/office/officeart/2005/8/layout/chevron1"/>
    <dgm:cxn modelId="{A2A15521-DD15-4F40-A616-E2E7375C7121}" type="presParOf" srcId="{49BCCEC3-274B-494B-887B-4462D4748902}" destId="{F4A44E38-7263-446C-97DD-DF20166A18A9}" srcOrd="11" destOrd="0" presId="urn:microsoft.com/office/officeart/2005/8/layout/chevron1"/>
    <dgm:cxn modelId="{7F0AF57D-910D-4968-84AA-DEF72771AE29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32B58307-5AAA-489A-A918-DE82932F4CD7}" type="presOf" srcId="{FC158D61-82DF-47D4-93BF-3BEB90163FF9}" destId="{03062592-093B-45AA-9FB0-BF1888929BE4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0FFD6421-3970-4035-804E-19C09F790C1A}" type="presOf" srcId="{F79DB131-0523-4610-9E87-251DC05BE5D8}" destId="{49BCCEC3-274B-494B-887B-4462D4748902}" srcOrd="0" destOrd="0" presId="urn:microsoft.com/office/officeart/2005/8/layout/chevron1"/>
    <dgm:cxn modelId="{FE4EE935-1DFD-4393-85ED-C5BA81109797}" type="presOf" srcId="{A9C25EF7-445E-40D8-ABF5-B7604D976D7D}" destId="{52F69CF4-9BD4-445B-B7FF-950CDA7515C5}" srcOrd="0" destOrd="0" presId="urn:microsoft.com/office/officeart/2005/8/layout/chevron1"/>
    <dgm:cxn modelId="{0E2A663D-6CEA-4855-B9B2-6014D294E7B2}" type="presOf" srcId="{6F2889E8-EFA9-47FA-80B6-030331679E43}" destId="{925ED385-1AD0-472F-A0F3-CA5C8B62D0A0}" srcOrd="0" destOrd="0" presId="urn:microsoft.com/office/officeart/2005/8/layout/chevron1"/>
    <dgm:cxn modelId="{C0F1E950-9959-4B87-8875-28BBE76284AE}" type="presOf" srcId="{4CDC07A8-C1E7-40DE-AAA1-BF1303518302}" destId="{82F056ED-B7C2-442D-B6F9-E2583350D10F}" srcOrd="0" destOrd="0" presId="urn:microsoft.com/office/officeart/2005/8/layout/chevron1"/>
    <dgm:cxn modelId="{DA8D8A72-B486-4B2E-8DA1-F11CB2F04A4F}" type="presOf" srcId="{DE4FC5F2-AEB3-4085-9D6B-17393D7F1D20}" destId="{62EA9DFA-E171-44BB-ADAC-8BCD5AC3A0DB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E3985858-8704-4C3D-8F47-6D6B8666FAF8}" type="presOf" srcId="{3AFB743B-2EFF-407E-BD93-B94D7878AB5B}" destId="{9C7E8A5F-1966-4783-A95A-0DD797E8BD05}" srcOrd="0" destOrd="0" presId="urn:microsoft.com/office/officeart/2005/8/layout/chevron1"/>
    <dgm:cxn modelId="{0F89968A-465F-4B29-B1A1-71963B95F6CC}" type="presOf" srcId="{69D2C3E5-DCEA-4F42-90D4-35BCB8852A26}" destId="{5991156F-2EDC-4303-869B-218C9D5314C0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41050B60-EB64-4C0D-BEC7-28EBE61D9D5C}" type="presParOf" srcId="{49BCCEC3-274B-494B-887B-4462D4748902}" destId="{62EA9DFA-E171-44BB-ADAC-8BCD5AC3A0DB}" srcOrd="0" destOrd="0" presId="urn:microsoft.com/office/officeart/2005/8/layout/chevron1"/>
    <dgm:cxn modelId="{CE60D22E-AF6F-4D96-8B04-1583B86864BD}" type="presParOf" srcId="{49BCCEC3-274B-494B-887B-4462D4748902}" destId="{14B41E33-0ACA-477E-BB9D-38AAFC9126B3}" srcOrd="1" destOrd="0" presId="urn:microsoft.com/office/officeart/2005/8/layout/chevron1"/>
    <dgm:cxn modelId="{FAA1D727-F3D7-40EC-A523-EEC2A8E83E90}" type="presParOf" srcId="{49BCCEC3-274B-494B-887B-4462D4748902}" destId="{03062592-093B-45AA-9FB0-BF1888929BE4}" srcOrd="2" destOrd="0" presId="urn:microsoft.com/office/officeart/2005/8/layout/chevron1"/>
    <dgm:cxn modelId="{F80B10BC-DF50-418C-A3B3-1F03AAF83E8D}" type="presParOf" srcId="{49BCCEC3-274B-494B-887B-4462D4748902}" destId="{D342A5E1-0972-4982-B33B-C5EB301E42F4}" srcOrd="3" destOrd="0" presId="urn:microsoft.com/office/officeart/2005/8/layout/chevron1"/>
    <dgm:cxn modelId="{DC918332-C998-4D6A-B6BE-5F312C676692}" type="presParOf" srcId="{49BCCEC3-274B-494B-887B-4462D4748902}" destId="{5991156F-2EDC-4303-869B-218C9D5314C0}" srcOrd="4" destOrd="0" presId="urn:microsoft.com/office/officeart/2005/8/layout/chevron1"/>
    <dgm:cxn modelId="{EBC4B0E1-C438-417B-AAE7-39D6241616A8}" type="presParOf" srcId="{49BCCEC3-274B-494B-887B-4462D4748902}" destId="{9F26142A-295C-4CF6-9D0B-511907F1B26F}" srcOrd="5" destOrd="0" presId="urn:microsoft.com/office/officeart/2005/8/layout/chevron1"/>
    <dgm:cxn modelId="{6DFA5478-481B-413C-93C4-8E8EE985C5AF}" type="presParOf" srcId="{49BCCEC3-274B-494B-887B-4462D4748902}" destId="{82F056ED-B7C2-442D-B6F9-E2583350D10F}" srcOrd="6" destOrd="0" presId="urn:microsoft.com/office/officeart/2005/8/layout/chevron1"/>
    <dgm:cxn modelId="{33F9D59E-2E96-4D14-8472-E8D5935B274F}" type="presParOf" srcId="{49BCCEC3-274B-494B-887B-4462D4748902}" destId="{6C75E76A-B2E7-43C0-A149-87292110BE3B}" srcOrd="7" destOrd="0" presId="urn:microsoft.com/office/officeart/2005/8/layout/chevron1"/>
    <dgm:cxn modelId="{215F7F16-13A7-482F-BD1F-85D7EB63871E}" type="presParOf" srcId="{49BCCEC3-274B-494B-887B-4462D4748902}" destId="{925ED385-1AD0-472F-A0F3-CA5C8B62D0A0}" srcOrd="8" destOrd="0" presId="urn:microsoft.com/office/officeart/2005/8/layout/chevron1"/>
    <dgm:cxn modelId="{B92D315B-FCBC-4E3B-A907-A8D1CCD379D4}" type="presParOf" srcId="{49BCCEC3-274B-494B-887B-4462D4748902}" destId="{59A5CE72-835A-44F7-B11F-A4F0C07497DB}" srcOrd="9" destOrd="0" presId="urn:microsoft.com/office/officeart/2005/8/layout/chevron1"/>
    <dgm:cxn modelId="{28BCB560-975F-4DF5-8BB8-0629C14C9FD2}" type="presParOf" srcId="{49BCCEC3-274B-494B-887B-4462D4748902}" destId="{52F69CF4-9BD4-445B-B7FF-950CDA7515C5}" srcOrd="10" destOrd="0" presId="urn:microsoft.com/office/officeart/2005/8/layout/chevron1"/>
    <dgm:cxn modelId="{5DF8BC06-C27E-4424-9DB8-DF331B105E22}" type="presParOf" srcId="{49BCCEC3-274B-494B-887B-4462D4748902}" destId="{F4A44E38-7263-446C-97DD-DF20166A18A9}" srcOrd="11" destOrd="0" presId="urn:microsoft.com/office/officeart/2005/8/layout/chevron1"/>
    <dgm:cxn modelId="{0293B24B-0A03-4E6A-8188-EAB54544539A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avurdering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12DCE00C-7EE3-4E51-B3F3-A1DDF5ACF345}" type="presOf" srcId="{F79DB131-0523-4610-9E87-251DC05BE5D8}" destId="{49BCCEC3-274B-494B-887B-4462D4748902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E8987E28-D97C-4A09-9407-0D6868F14424}" type="presOf" srcId="{69D2C3E5-DCEA-4F42-90D4-35BCB8852A26}" destId="{5991156F-2EDC-4303-869B-218C9D5314C0}" srcOrd="0" destOrd="0" presId="urn:microsoft.com/office/officeart/2005/8/layout/chevron1"/>
    <dgm:cxn modelId="{52B63933-D5F3-4CEF-B251-3DAAC868380E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FCA5C77D-BC0D-4815-B206-2F8863DE0321}" type="presOf" srcId="{3AFB743B-2EFF-407E-BD93-B94D7878AB5B}" destId="{9C7E8A5F-1966-4783-A95A-0DD797E8BD05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97B5A9B9-4BAD-4A0D-9A8A-363FBE8708F0}" type="presOf" srcId="{DE4FC5F2-AEB3-4085-9D6B-17393D7F1D20}" destId="{62EA9DFA-E171-44BB-ADAC-8BCD5AC3A0DB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19ED05DF-EECB-4E97-B5C3-6438E3DBFCFD}" type="presOf" srcId="{6F2889E8-EFA9-47FA-80B6-030331679E43}" destId="{925ED385-1AD0-472F-A0F3-CA5C8B62D0A0}" srcOrd="0" destOrd="0" presId="urn:microsoft.com/office/officeart/2005/8/layout/chevron1"/>
    <dgm:cxn modelId="{09EA33E1-1D92-4D1A-98D9-AD4B45C8A145}" type="presOf" srcId="{4CDC07A8-C1E7-40DE-AAA1-BF1303518302}" destId="{82F056ED-B7C2-442D-B6F9-E2583350D10F}" srcOrd="0" destOrd="0" presId="urn:microsoft.com/office/officeart/2005/8/layout/chevron1"/>
    <dgm:cxn modelId="{19E201E6-FD88-4C7F-8BD7-90B7E588197F}" type="presOf" srcId="{A9C25EF7-445E-40D8-ABF5-B7604D976D7D}" destId="{52F69CF4-9BD4-445B-B7FF-950CDA7515C5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272F2256-641B-4873-9227-061037FBDDF7}" type="presParOf" srcId="{49BCCEC3-274B-494B-887B-4462D4748902}" destId="{62EA9DFA-E171-44BB-ADAC-8BCD5AC3A0DB}" srcOrd="0" destOrd="0" presId="urn:microsoft.com/office/officeart/2005/8/layout/chevron1"/>
    <dgm:cxn modelId="{CE014C09-3591-490E-A8B4-88281381104C}" type="presParOf" srcId="{49BCCEC3-274B-494B-887B-4462D4748902}" destId="{14B41E33-0ACA-477E-BB9D-38AAFC9126B3}" srcOrd="1" destOrd="0" presId="urn:microsoft.com/office/officeart/2005/8/layout/chevron1"/>
    <dgm:cxn modelId="{95B06B75-AD74-4AA8-B7C5-0E74483A2270}" type="presParOf" srcId="{49BCCEC3-274B-494B-887B-4462D4748902}" destId="{03062592-093B-45AA-9FB0-BF1888929BE4}" srcOrd="2" destOrd="0" presId="urn:microsoft.com/office/officeart/2005/8/layout/chevron1"/>
    <dgm:cxn modelId="{E42A832C-9CE0-45AF-A577-8515DA584677}" type="presParOf" srcId="{49BCCEC3-274B-494B-887B-4462D4748902}" destId="{D342A5E1-0972-4982-B33B-C5EB301E42F4}" srcOrd="3" destOrd="0" presId="urn:microsoft.com/office/officeart/2005/8/layout/chevron1"/>
    <dgm:cxn modelId="{9D58B8FF-7AE7-46DD-8E31-A95DA63957F7}" type="presParOf" srcId="{49BCCEC3-274B-494B-887B-4462D4748902}" destId="{5991156F-2EDC-4303-869B-218C9D5314C0}" srcOrd="4" destOrd="0" presId="urn:microsoft.com/office/officeart/2005/8/layout/chevron1"/>
    <dgm:cxn modelId="{A976DE72-63F2-4830-B3CC-6880201933C6}" type="presParOf" srcId="{49BCCEC3-274B-494B-887B-4462D4748902}" destId="{9F26142A-295C-4CF6-9D0B-511907F1B26F}" srcOrd="5" destOrd="0" presId="urn:microsoft.com/office/officeart/2005/8/layout/chevron1"/>
    <dgm:cxn modelId="{8F7BC208-8687-43C0-B668-861E5707E30F}" type="presParOf" srcId="{49BCCEC3-274B-494B-887B-4462D4748902}" destId="{82F056ED-B7C2-442D-B6F9-E2583350D10F}" srcOrd="6" destOrd="0" presId="urn:microsoft.com/office/officeart/2005/8/layout/chevron1"/>
    <dgm:cxn modelId="{B6248558-3D55-4753-BE4B-66EF978C3A49}" type="presParOf" srcId="{49BCCEC3-274B-494B-887B-4462D4748902}" destId="{6C75E76A-B2E7-43C0-A149-87292110BE3B}" srcOrd="7" destOrd="0" presId="urn:microsoft.com/office/officeart/2005/8/layout/chevron1"/>
    <dgm:cxn modelId="{BCAD2C36-47E0-4088-B9F8-FF9BDB290EF5}" type="presParOf" srcId="{49BCCEC3-274B-494B-887B-4462D4748902}" destId="{925ED385-1AD0-472F-A0F3-CA5C8B62D0A0}" srcOrd="8" destOrd="0" presId="urn:microsoft.com/office/officeart/2005/8/layout/chevron1"/>
    <dgm:cxn modelId="{91706BB2-D0FC-4D17-9DF6-534FCFE22F54}" type="presParOf" srcId="{49BCCEC3-274B-494B-887B-4462D4748902}" destId="{59A5CE72-835A-44F7-B11F-A4F0C07497DB}" srcOrd="9" destOrd="0" presId="urn:microsoft.com/office/officeart/2005/8/layout/chevron1"/>
    <dgm:cxn modelId="{E557D2A3-AE1F-4565-8E80-5C2526F7C7AA}" type="presParOf" srcId="{49BCCEC3-274B-494B-887B-4462D4748902}" destId="{52F69CF4-9BD4-445B-B7FF-950CDA7515C5}" srcOrd="10" destOrd="0" presId="urn:microsoft.com/office/officeart/2005/8/layout/chevron1"/>
    <dgm:cxn modelId="{5013D711-175D-4239-9889-FA9CAADD872B}" type="presParOf" srcId="{49BCCEC3-274B-494B-887B-4462D4748902}" destId="{F4A44E38-7263-446C-97DD-DF20166A18A9}" srcOrd="11" destOrd="0" presId="urn:microsoft.com/office/officeart/2005/8/layout/chevron1"/>
    <dgm:cxn modelId="{E7EBEC2C-3AF5-4D10-B1CC-217C6DEA9392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avurdering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9A587E13-E9A8-4283-96C5-A3FDE31D5743}" type="presOf" srcId="{6F2889E8-EFA9-47FA-80B6-030331679E43}" destId="{925ED385-1AD0-472F-A0F3-CA5C8B62D0A0}" srcOrd="0" destOrd="0" presId="urn:microsoft.com/office/officeart/2005/8/layout/chevron1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12F78130-BD2B-4B6A-8277-03426ACD0D9C}" type="presOf" srcId="{4CDC07A8-C1E7-40DE-AAA1-BF1303518302}" destId="{82F056ED-B7C2-442D-B6F9-E2583350D10F}" srcOrd="0" destOrd="0" presId="urn:microsoft.com/office/officeart/2005/8/layout/chevron1"/>
    <dgm:cxn modelId="{54581332-AE3F-4727-802D-DBB6ED4AFA74}" type="presOf" srcId="{3AFB743B-2EFF-407E-BD93-B94D7878AB5B}" destId="{9C7E8A5F-1966-4783-A95A-0DD797E8BD05}" srcOrd="0" destOrd="0" presId="urn:microsoft.com/office/officeart/2005/8/layout/chevron1"/>
    <dgm:cxn modelId="{4A37F54F-DB7B-4D3A-9CE3-96211E541BE5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5038F182-6525-4D5A-9B99-0E033DF7FEF3}" type="presOf" srcId="{69D2C3E5-DCEA-4F42-90D4-35BCB8852A26}" destId="{5991156F-2EDC-4303-869B-218C9D5314C0}" srcOrd="0" destOrd="0" presId="urn:microsoft.com/office/officeart/2005/8/layout/chevron1"/>
    <dgm:cxn modelId="{82D8308F-5F8B-4EB9-8530-9439220B7FC9}" type="presOf" srcId="{F79DB131-0523-4610-9E87-251DC05BE5D8}" destId="{49BCCEC3-274B-494B-887B-4462D4748902}" srcOrd="0" destOrd="0" presId="urn:microsoft.com/office/officeart/2005/8/layout/chevron1"/>
    <dgm:cxn modelId="{C06B5E9B-F258-42F4-A239-BC60652666FD}" type="presOf" srcId="{DE4FC5F2-AEB3-4085-9D6B-17393D7F1D20}" destId="{62EA9DFA-E171-44BB-ADAC-8BCD5AC3A0DB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1D78D5BD-77A0-4739-A5CD-91D3109F7BEC}" type="presOf" srcId="{A9C25EF7-445E-40D8-ABF5-B7604D976D7D}" destId="{52F69CF4-9BD4-445B-B7FF-950CDA7515C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B4FF2E39-DF49-477B-82E3-B779F27B0098}" type="presParOf" srcId="{49BCCEC3-274B-494B-887B-4462D4748902}" destId="{62EA9DFA-E171-44BB-ADAC-8BCD5AC3A0DB}" srcOrd="0" destOrd="0" presId="urn:microsoft.com/office/officeart/2005/8/layout/chevron1"/>
    <dgm:cxn modelId="{FE105DC3-F899-4A64-91A0-1257FEA96645}" type="presParOf" srcId="{49BCCEC3-274B-494B-887B-4462D4748902}" destId="{14B41E33-0ACA-477E-BB9D-38AAFC9126B3}" srcOrd="1" destOrd="0" presId="urn:microsoft.com/office/officeart/2005/8/layout/chevron1"/>
    <dgm:cxn modelId="{320C749B-EA11-4A37-A678-179954EEDD8A}" type="presParOf" srcId="{49BCCEC3-274B-494B-887B-4462D4748902}" destId="{03062592-093B-45AA-9FB0-BF1888929BE4}" srcOrd="2" destOrd="0" presId="urn:microsoft.com/office/officeart/2005/8/layout/chevron1"/>
    <dgm:cxn modelId="{B768FE37-7B74-4DEC-9015-6F7D00BD942C}" type="presParOf" srcId="{49BCCEC3-274B-494B-887B-4462D4748902}" destId="{D342A5E1-0972-4982-B33B-C5EB301E42F4}" srcOrd="3" destOrd="0" presId="urn:microsoft.com/office/officeart/2005/8/layout/chevron1"/>
    <dgm:cxn modelId="{6CDBDC21-0D3D-4B66-B9B1-1C1CA7592A31}" type="presParOf" srcId="{49BCCEC3-274B-494B-887B-4462D4748902}" destId="{5991156F-2EDC-4303-869B-218C9D5314C0}" srcOrd="4" destOrd="0" presId="urn:microsoft.com/office/officeart/2005/8/layout/chevron1"/>
    <dgm:cxn modelId="{1877302D-3989-4F6A-94B8-DD9C7DF07744}" type="presParOf" srcId="{49BCCEC3-274B-494B-887B-4462D4748902}" destId="{9F26142A-295C-4CF6-9D0B-511907F1B26F}" srcOrd="5" destOrd="0" presId="urn:microsoft.com/office/officeart/2005/8/layout/chevron1"/>
    <dgm:cxn modelId="{23FD64C4-3ACA-4508-8C1E-D1DF78757BA3}" type="presParOf" srcId="{49BCCEC3-274B-494B-887B-4462D4748902}" destId="{82F056ED-B7C2-442D-B6F9-E2583350D10F}" srcOrd="6" destOrd="0" presId="urn:microsoft.com/office/officeart/2005/8/layout/chevron1"/>
    <dgm:cxn modelId="{1871D0E1-A14B-42B2-8D13-4CE8F1506A32}" type="presParOf" srcId="{49BCCEC3-274B-494B-887B-4462D4748902}" destId="{6C75E76A-B2E7-43C0-A149-87292110BE3B}" srcOrd="7" destOrd="0" presId="urn:microsoft.com/office/officeart/2005/8/layout/chevron1"/>
    <dgm:cxn modelId="{F4D269D7-2182-40E0-8976-D594EE8B971E}" type="presParOf" srcId="{49BCCEC3-274B-494B-887B-4462D4748902}" destId="{925ED385-1AD0-472F-A0F3-CA5C8B62D0A0}" srcOrd="8" destOrd="0" presId="urn:microsoft.com/office/officeart/2005/8/layout/chevron1"/>
    <dgm:cxn modelId="{768E26FA-D396-4553-987F-94A877A7629B}" type="presParOf" srcId="{49BCCEC3-274B-494B-887B-4462D4748902}" destId="{59A5CE72-835A-44F7-B11F-A4F0C07497DB}" srcOrd="9" destOrd="0" presId="urn:microsoft.com/office/officeart/2005/8/layout/chevron1"/>
    <dgm:cxn modelId="{64F14227-DA04-44AE-B87D-01CE3B348524}" type="presParOf" srcId="{49BCCEC3-274B-494B-887B-4462D4748902}" destId="{52F69CF4-9BD4-445B-B7FF-950CDA7515C5}" srcOrd="10" destOrd="0" presId="urn:microsoft.com/office/officeart/2005/8/layout/chevron1"/>
    <dgm:cxn modelId="{3BE2100D-1B4F-40C0-8BCC-BAC4CC1AFC6A}" type="presParOf" srcId="{49BCCEC3-274B-494B-887B-4462D4748902}" destId="{F4A44E38-7263-446C-97DD-DF20166A18A9}" srcOrd="11" destOrd="0" presId="urn:microsoft.com/office/officeart/2005/8/layout/chevron1"/>
    <dgm:cxn modelId="{329A96C4-3A08-465C-BE15-171B7E8397A1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5553"/>
          <a:ext cx="899587" cy="474327"/>
        </a:xfrm>
        <a:prstGeom prst="chevr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legging</a:t>
          </a:r>
        </a:p>
      </dsp:txBody>
      <dsp:txXfrm>
        <a:off x="237164" y="215553"/>
        <a:ext cx="425260" cy="474327"/>
      </dsp:txXfrm>
    </dsp:sp>
    <dsp:sp modelId="{03062592-093B-45AA-9FB0-BF1888929BE4}">
      <dsp:nvSpPr>
        <dsp:cNvPr id="0" name=""/>
        <dsp:cNvSpPr/>
      </dsp:nvSpPr>
      <dsp:spPr>
        <a:xfrm>
          <a:off x="809628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1046792" y="215553"/>
        <a:ext cx="425260" cy="474327"/>
      </dsp:txXfrm>
    </dsp:sp>
    <dsp:sp modelId="{5991156F-2EDC-4303-869B-218C9D5314C0}">
      <dsp:nvSpPr>
        <dsp:cNvPr id="0" name=""/>
        <dsp:cNvSpPr/>
      </dsp:nvSpPr>
      <dsp:spPr>
        <a:xfrm>
          <a:off x="1619256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mål</a:t>
          </a:r>
        </a:p>
      </dsp:txBody>
      <dsp:txXfrm>
        <a:off x="1856420" y="215553"/>
        <a:ext cx="425260" cy="474327"/>
      </dsp:txXfrm>
    </dsp:sp>
    <dsp:sp modelId="{82F056ED-B7C2-442D-B6F9-E2583350D10F}">
      <dsp:nvSpPr>
        <dsp:cNvPr id="0" name=""/>
        <dsp:cNvSpPr/>
      </dsp:nvSpPr>
      <dsp:spPr>
        <a:xfrm>
          <a:off x="2428885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2666049" y="215553"/>
        <a:ext cx="425260" cy="474327"/>
      </dsp:txXfrm>
    </dsp:sp>
    <dsp:sp modelId="{925ED385-1AD0-472F-A0F3-CA5C8B62D0A0}">
      <dsp:nvSpPr>
        <dsp:cNvPr id="0" name=""/>
        <dsp:cNvSpPr/>
      </dsp:nvSpPr>
      <dsp:spPr>
        <a:xfrm>
          <a:off x="3238513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3475677" y="215553"/>
        <a:ext cx="425260" cy="474327"/>
      </dsp:txXfrm>
    </dsp:sp>
    <dsp:sp modelId="{52F69CF4-9BD4-445B-B7FF-950CDA7515C5}">
      <dsp:nvSpPr>
        <dsp:cNvPr id="0" name=""/>
        <dsp:cNvSpPr/>
      </dsp:nvSpPr>
      <dsp:spPr>
        <a:xfrm>
          <a:off x="4048142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4285306" y="215553"/>
        <a:ext cx="425260" cy="474327"/>
      </dsp:txXfrm>
    </dsp:sp>
    <dsp:sp modelId="{9C7E8A5F-1966-4783-A95A-0DD797E8BD05}">
      <dsp:nvSpPr>
        <dsp:cNvPr id="0" name=""/>
        <dsp:cNvSpPr/>
      </dsp:nvSpPr>
      <dsp:spPr>
        <a:xfrm>
          <a:off x="4857770" y="215553"/>
          <a:ext cx="899587" cy="474327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Grenser og tiltak</a:t>
          </a:r>
        </a:p>
      </dsp:txBody>
      <dsp:txXfrm>
        <a:off x="5094934" y="215553"/>
        <a:ext cx="425260" cy="4743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524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524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524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524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524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524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524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524"/>
        <a:ext cx="425508" cy="4746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524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524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524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524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524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524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524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524"/>
        <a:ext cx="425508" cy="47460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524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524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524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524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524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524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524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524"/>
        <a:ext cx="425508" cy="47460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Kart-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legging</a:t>
          </a:r>
        </a:p>
      </dsp:txBody>
      <dsp:txXfrm>
        <a:off x="263567" y="241134"/>
        <a:ext cx="472604" cy="527134"/>
      </dsp:txXfrm>
    </dsp:sp>
    <dsp:sp modelId="{03062592-093B-45AA-9FB0-BF1888929BE4}">
      <dsp:nvSpPr>
        <dsp:cNvPr id="0" name=""/>
        <dsp:cNvSpPr/>
      </dsp:nvSpPr>
      <dsp:spPr>
        <a:xfrm>
          <a:off x="899764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Verdi-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1163331" y="241134"/>
        <a:ext cx="472604" cy="527134"/>
      </dsp:txXfrm>
    </dsp:sp>
    <dsp:sp modelId="{5991156F-2EDC-4303-869B-218C9D5314C0}">
      <dsp:nvSpPr>
        <dsp:cNvPr id="0" name=""/>
        <dsp:cNvSpPr/>
      </dsp:nvSpPr>
      <dsp:spPr>
        <a:xfrm>
          <a:off x="1799529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Sikrings-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mål</a:t>
          </a:r>
        </a:p>
      </dsp:txBody>
      <dsp:txXfrm>
        <a:off x="2063096" y="241134"/>
        <a:ext cx="472604" cy="527134"/>
      </dsp:txXfrm>
    </dsp:sp>
    <dsp:sp modelId="{82F056ED-B7C2-442D-B6F9-E2583350D10F}">
      <dsp:nvSpPr>
        <dsp:cNvPr id="0" name=""/>
        <dsp:cNvSpPr/>
      </dsp:nvSpPr>
      <dsp:spPr>
        <a:xfrm>
          <a:off x="2699293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Trussel-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2962860" y="241134"/>
        <a:ext cx="472604" cy="527134"/>
      </dsp:txXfrm>
    </dsp:sp>
    <dsp:sp modelId="{925ED385-1AD0-472F-A0F3-CA5C8B62D0A0}">
      <dsp:nvSpPr>
        <dsp:cNvPr id="0" name=""/>
        <dsp:cNvSpPr/>
      </dsp:nvSpPr>
      <dsp:spPr>
        <a:xfrm>
          <a:off x="3599058" y="241134"/>
          <a:ext cx="999738" cy="52713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Sårbarhets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3862625" y="241134"/>
        <a:ext cx="472604" cy="527134"/>
      </dsp:txXfrm>
    </dsp:sp>
    <dsp:sp modelId="{52F69CF4-9BD4-445B-B7FF-950CDA7515C5}">
      <dsp:nvSpPr>
        <dsp:cNvPr id="0" name=""/>
        <dsp:cNvSpPr/>
      </dsp:nvSpPr>
      <dsp:spPr>
        <a:xfrm>
          <a:off x="4498822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Risiko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4762389" y="241134"/>
        <a:ext cx="472604" cy="527134"/>
      </dsp:txXfrm>
    </dsp:sp>
    <dsp:sp modelId="{9C7E8A5F-1966-4783-A95A-0DD797E8BD05}">
      <dsp:nvSpPr>
        <dsp:cNvPr id="0" name=""/>
        <dsp:cNvSpPr/>
      </dsp:nvSpPr>
      <dsp:spPr>
        <a:xfrm>
          <a:off x="5398587" y="241134"/>
          <a:ext cx="999738" cy="52713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Grenser og tiltak</a:t>
          </a:r>
        </a:p>
      </dsp:txBody>
      <dsp:txXfrm>
        <a:off x="5662154" y="241134"/>
        <a:ext cx="472604" cy="52713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524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524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524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avurdering</a:t>
          </a:r>
        </a:p>
      </dsp:txBody>
      <dsp:txXfrm>
        <a:off x="2667605" y="217524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524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524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524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524"/>
        <a:ext cx="425508" cy="47460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524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524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524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avurdering</a:t>
          </a:r>
        </a:p>
      </dsp:txBody>
      <dsp:txXfrm>
        <a:off x="2667605" y="217524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524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524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524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524"/>
          <a:ext cx="900112" cy="474604"/>
        </a:xfrm>
        <a:prstGeom prst="chevron">
          <a:avLst/>
        </a:prstGeom>
        <a:solidFill>
          <a:schemeClr val="accent1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524"/>
        <a:ext cx="425508" cy="474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ystverket">
      <a:dk1>
        <a:sysClr val="windowText" lastClr="000000"/>
      </a:dk1>
      <a:lt1>
        <a:sysClr val="window" lastClr="FFFFFF"/>
      </a:lt1>
      <a:dk2>
        <a:srgbClr val="000671"/>
      </a:dk2>
      <a:lt2>
        <a:srgbClr val="F9F6F3"/>
      </a:lt2>
      <a:accent1>
        <a:srgbClr val="000671"/>
      </a:accent1>
      <a:accent2>
        <a:srgbClr val="FF451F"/>
      </a:accent2>
      <a:accent3>
        <a:srgbClr val="A9E5FB"/>
      </a:accent3>
      <a:accent4>
        <a:srgbClr val="5D5D5D"/>
      </a:accent4>
      <a:accent5>
        <a:srgbClr val="0596CB"/>
      </a:accent5>
      <a:accent6>
        <a:srgbClr val="3BA46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65237-193F-4099-8511-8DB7FB15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4339</Words>
  <Characters>23000</Characters>
  <Application>Microsoft Office Word</Application>
  <DocSecurity>4</DocSecurity>
  <Lines>191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</dc:creator>
  <cp:lastModifiedBy>Svane, Peder</cp:lastModifiedBy>
  <cp:revision>2</cp:revision>
  <cp:lastPrinted>2016-12-14T11:22:00Z</cp:lastPrinted>
  <dcterms:created xsi:type="dcterms:W3CDTF">2024-01-16T10:28:00Z</dcterms:created>
  <dcterms:modified xsi:type="dcterms:W3CDTF">2024-01-16T10:28:00Z</dcterms:modified>
</cp:coreProperties>
</file>