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E89957" w14:textId="77777777" w:rsidR="00443C32" w:rsidRDefault="00443C32">
      <w:pPr>
        <w:pStyle w:val="Topptekst"/>
        <w:tabs>
          <w:tab w:val="clear" w:pos="4153"/>
          <w:tab w:val="clear" w:pos="8306"/>
        </w:tabs>
      </w:pPr>
    </w:p>
    <w:p w14:paraId="624F8209" w14:textId="77777777" w:rsidR="00443C32" w:rsidRDefault="00296CDA">
      <w:pPr>
        <w:pStyle w:val="Topptekst"/>
        <w:tabs>
          <w:tab w:val="clear" w:pos="4153"/>
          <w:tab w:val="clear" w:pos="8306"/>
          <w:tab w:val="left" w:pos="1200"/>
        </w:tabs>
      </w:pPr>
      <w:r>
        <w:rPr>
          <w:noProof/>
          <w:color w:val="2B579A"/>
          <w:shd w:val="clear" w:color="auto" w:fill="E6E6E6"/>
          <w:lang w:eastAsia="nb-NO"/>
        </w:rPr>
        <mc:AlternateContent>
          <mc:Choice Requires="wps">
            <w:drawing>
              <wp:anchor distT="0" distB="0" distL="114300" distR="114300" simplePos="0" relativeHeight="251653632" behindDoc="0" locked="0" layoutInCell="1" allowOverlap="1" wp14:anchorId="1D845DE8" wp14:editId="7A133F2E">
                <wp:simplePos x="0" y="0"/>
                <wp:positionH relativeFrom="column">
                  <wp:posOffset>-790575</wp:posOffset>
                </wp:positionH>
                <wp:positionV relativeFrom="paragraph">
                  <wp:posOffset>163195</wp:posOffset>
                </wp:positionV>
                <wp:extent cx="1543050" cy="190500"/>
                <wp:effectExtent l="3175" t="0" r="0" b="0"/>
                <wp:wrapNone/>
                <wp:docPr id="3"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190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BA24B6" w14:textId="77777777" w:rsidR="008D48B7" w:rsidRPr="00E37D7B" w:rsidRDefault="008D48B7" w:rsidP="00443C32">
                            <w:pPr>
                              <w:jc w:val="center"/>
                              <w:rPr>
                                <w:sz w:val="18"/>
                                <w:szCs w:val="18"/>
                              </w:rPr>
                            </w:pPr>
                          </w:p>
                        </w:txbxContent>
                      </wps:txbx>
                      <wps:bodyPr rot="0" vert="horz" wrap="square" lIns="19440" tIns="0" rIns="19440" bIns="45720" anchor="t" anchorCtr="0" upright="1"/>
                    </wps:wsp>
                  </a:graphicData>
                </a:graphic>
                <wp14:sizeRelH relativeFrom="page">
                  <wp14:pctWidth>0</wp14:pctWidth>
                </wp14:sizeRelH>
                <wp14:sizeRelV relativeFrom="page">
                  <wp14:pctHeight>0</wp14:pctHeight>
                </wp14:sizeRelV>
              </wp:anchor>
            </w:drawing>
          </mc:Choice>
          <mc:Fallback>
            <w:pict>
              <v:shapetype w14:anchorId="1D845DE8" id="_x0000_t202" coordsize="21600,21600" o:spt="202" path="m,l,21600r21600,l21600,xe">
                <v:stroke joinstyle="miter"/>
                <v:path gradientshapeok="t" o:connecttype="rect"/>
              </v:shapetype>
              <v:shape id="Text Box 28" o:spid="_x0000_s1026" type="#_x0000_t202" style="position:absolute;margin-left:-62.25pt;margin-top:12.85pt;width:121.5pt;height:1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" stroked="f">
                <v:textbox inset=".54mm,0,.54mm">
                  <w:txbxContent>
                    <w:p w14:paraId="5DBA24B6" w14:textId="77777777" w:rsidR="008D48B7" w:rsidRPr="00E37D7B" w:rsidRDefault="008D48B7" w:rsidP="00443C32">
                      <w:pPr>
                        <w:jc w:val="center"/>
                        <w:rPr>
                          <w:sz w:val="18"/>
                          <w:szCs w:val="18"/>
                        </w:rPr>
                      </w:pPr>
                    </w:p>
                  </w:txbxContent>
                </v:textbox>
              </v:shape>
            </w:pict>
          </mc:Fallback>
        </mc:AlternateContent>
      </w:r>
      <w:r>
        <w:tab/>
      </w:r>
    </w:p>
    <w:p w14:paraId="1F3C6E89" w14:textId="77777777" w:rsidR="00443C32" w:rsidRDefault="00443C32"/>
    <w:p w14:paraId="6C693A62" w14:textId="59694F47" w:rsidR="00443C32" w:rsidRDefault="00296CDA">
      <w:pPr>
        <w:rPr>
          <w:b/>
          <w:sz w:val="36"/>
          <w:szCs w:val="36"/>
        </w:rPr>
      </w:pPr>
      <w:bookmarkStart w:id="0" w:name="TITTEL"/>
      <w:r w:rsidRPr="00B94141">
        <w:rPr>
          <w:b/>
          <w:sz w:val="36"/>
          <w:szCs w:val="36"/>
        </w:rPr>
        <w:t>Høringsnotat</w:t>
      </w:r>
      <w:bookmarkEnd w:id="0"/>
    </w:p>
    <w:p w14:paraId="381333EE" w14:textId="2177527A" w:rsidR="00A607BB" w:rsidRPr="00744A8C" w:rsidRDefault="000E4288">
      <w:pPr>
        <w:rPr>
          <w:bCs/>
          <w:sz w:val="18"/>
          <w:szCs w:val="18"/>
        </w:rPr>
      </w:pPr>
      <w:r>
        <w:rPr>
          <w:bCs/>
          <w:sz w:val="18"/>
          <w:szCs w:val="18"/>
        </w:rPr>
        <w:t>8. desember 2022</w:t>
      </w:r>
    </w:p>
    <w:p w14:paraId="1BF1BFC9" w14:textId="77777777" w:rsidR="00443C32" w:rsidRPr="00901E76" w:rsidRDefault="00443C32">
      <w:pPr>
        <w:rPr>
          <w:b/>
          <w:szCs w:val="22"/>
        </w:rPr>
      </w:pPr>
    </w:p>
    <w:p w14:paraId="24573100" w14:textId="6FECF5B6" w:rsidR="00443C32" w:rsidRPr="00744A8C" w:rsidRDefault="00296CDA" w:rsidP="00443C32">
      <w:pPr>
        <w:rPr>
          <w:rFonts w:cs="Arial"/>
          <w:sz w:val="32"/>
          <w:szCs w:val="32"/>
        </w:rPr>
      </w:pPr>
      <w:r w:rsidRPr="00744A8C">
        <w:rPr>
          <w:rFonts w:cs="Arial"/>
          <w:b/>
          <w:sz w:val="32"/>
          <w:szCs w:val="32"/>
        </w:rPr>
        <w:t xml:space="preserve">Forslag </w:t>
      </w:r>
      <w:r w:rsidR="000A0A94" w:rsidRPr="00744A8C">
        <w:rPr>
          <w:rFonts w:cs="Arial"/>
          <w:b/>
          <w:sz w:val="32"/>
          <w:szCs w:val="32"/>
        </w:rPr>
        <w:t xml:space="preserve">til forskrift om endring av forskrift om statlige fartsgrenser på sjøen </w:t>
      </w:r>
    </w:p>
    <w:sdt>
      <w:sdtPr>
        <w:rPr>
          <w:rFonts w:ascii="Arial" w:eastAsia="Times New Roman" w:hAnsi="Arial" w:cs="Times New Roman"/>
          <w:color w:val="auto"/>
          <w:sz w:val="22"/>
          <w:szCs w:val="20"/>
          <w:shd w:val="clear" w:color="auto" w:fill="E6E6E6"/>
          <w:lang w:eastAsia="en-US"/>
        </w:rPr>
        <w:id w:val="86502885"/>
        <w:docPartObj>
          <w:docPartGallery w:val="Table of Contents"/>
          <w:docPartUnique/>
        </w:docPartObj>
      </w:sdtPr>
      <w:sdtEndPr>
        <w:rPr>
          <w:b/>
          <w:bCs/>
        </w:rPr>
      </w:sdtEndPr>
      <w:sdtContent>
        <w:p w14:paraId="4D0C7F26" w14:textId="77777777" w:rsidR="00443C32" w:rsidRPr="00B66307" w:rsidRDefault="00296CDA">
          <w:pPr>
            <w:pStyle w:val="Overskriftforinnholdsfortegnelse"/>
            <w:rPr>
              <w:color w:val="auto"/>
            </w:rPr>
          </w:pPr>
          <w:r w:rsidRPr="00B66307">
            <w:rPr>
              <w:color w:val="auto"/>
            </w:rPr>
            <w:t>Innhold</w:t>
          </w:r>
        </w:p>
        <w:p w14:paraId="64CB876A" w14:textId="1A75E238" w:rsidR="0044311A" w:rsidRDefault="00296CDA">
          <w:pPr>
            <w:pStyle w:val="INNH1"/>
            <w:tabs>
              <w:tab w:val="left" w:pos="440"/>
              <w:tab w:val="right" w:leader="dot" w:pos="8891"/>
            </w:tabs>
            <w:rPr>
              <w:rFonts w:cstheme="minorBidi"/>
              <w:noProof/>
            </w:rPr>
          </w:pPr>
          <w:r>
            <w:rPr>
              <w:color w:val="2B579A"/>
              <w:shd w:val="clear" w:color="auto" w:fill="E6E6E6"/>
            </w:rPr>
            <w:fldChar w:fldCharType="begin"/>
          </w:r>
          <w:r>
            <w:instrText xml:space="preserve"> TOC \o "1-3" \h \z \u </w:instrText>
          </w:r>
          <w:r>
            <w:rPr>
              <w:color w:val="2B579A"/>
              <w:shd w:val="clear" w:color="auto" w:fill="E6E6E6"/>
            </w:rPr>
            <w:fldChar w:fldCharType="separate"/>
          </w:r>
          <w:hyperlink w:anchor="_Toc121387266" w:history="1">
            <w:r w:rsidR="0044311A" w:rsidRPr="00672660">
              <w:rPr>
                <w:rStyle w:val="Hyperkobling"/>
                <w:noProof/>
              </w:rPr>
              <w:t>1.</w:t>
            </w:r>
            <w:r w:rsidR="0044311A">
              <w:rPr>
                <w:rFonts w:cstheme="minorBidi"/>
                <w:noProof/>
              </w:rPr>
              <w:tab/>
            </w:r>
            <w:r w:rsidR="0044311A" w:rsidRPr="00672660">
              <w:rPr>
                <w:rStyle w:val="Hyperkobling"/>
                <w:noProof/>
              </w:rPr>
              <w:t>Innledning</w:t>
            </w:r>
            <w:r w:rsidR="0044311A">
              <w:rPr>
                <w:noProof/>
                <w:webHidden/>
              </w:rPr>
              <w:tab/>
            </w:r>
            <w:r w:rsidR="0044311A">
              <w:rPr>
                <w:noProof/>
                <w:webHidden/>
              </w:rPr>
              <w:fldChar w:fldCharType="begin"/>
            </w:r>
            <w:r w:rsidR="0044311A">
              <w:rPr>
                <w:noProof/>
                <w:webHidden/>
              </w:rPr>
              <w:instrText xml:space="preserve"> PAGEREF _Toc121387266 \h </w:instrText>
            </w:r>
            <w:r w:rsidR="0044311A">
              <w:rPr>
                <w:noProof/>
                <w:webHidden/>
              </w:rPr>
            </w:r>
            <w:r w:rsidR="0044311A">
              <w:rPr>
                <w:noProof/>
                <w:webHidden/>
              </w:rPr>
              <w:fldChar w:fldCharType="separate"/>
            </w:r>
            <w:r w:rsidR="0044311A">
              <w:rPr>
                <w:noProof/>
                <w:webHidden/>
              </w:rPr>
              <w:t>2</w:t>
            </w:r>
            <w:r w:rsidR="0044311A">
              <w:rPr>
                <w:noProof/>
                <w:webHidden/>
              </w:rPr>
              <w:fldChar w:fldCharType="end"/>
            </w:r>
          </w:hyperlink>
        </w:p>
        <w:p w14:paraId="6F16E1F2" w14:textId="2FD5AD4E" w:rsidR="0044311A" w:rsidRDefault="00CC1E0B">
          <w:pPr>
            <w:pStyle w:val="INNH1"/>
            <w:tabs>
              <w:tab w:val="left" w:pos="440"/>
              <w:tab w:val="right" w:leader="dot" w:pos="8891"/>
            </w:tabs>
            <w:rPr>
              <w:rFonts w:cstheme="minorBidi"/>
              <w:noProof/>
            </w:rPr>
          </w:pPr>
          <w:hyperlink w:anchor="_Toc121387267" w:history="1">
            <w:r w:rsidR="0044311A" w:rsidRPr="00672660">
              <w:rPr>
                <w:rStyle w:val="Hyperkobling"/>
                <w:noProof/>
              </w:rPr>
              <w:t>2.</w:t>
            </w:r>
            <w:r w:rsidR="0044311A">
              <w:rPr>
                <w:rFonts w:cstheme="minorBidi"/>
                <w:noProof/>
              </w:rPr>
              <w:tab/>
            </w:r>
            <w:r w:rsidR="0044311A" w:rsidRPr="00672660">
              <w:rPr>
                <w:rStyle w:val="Hyperkobling"/>
                <w:noProof/>
              </w:rPr>
              <w:t>Bakgrunnen for forslaget</w:t>
            </w:r>
            <w:r w:rsidR="0044311A">
              <w:rPr>
                <w:noProof/>
                <w:webHidden/>
              </w:rPr>
              <w:tab/>
            </w:r>
            <w:r w:rsidR="0044311A">
              <w:rPr>
                <w:noProof/>
                <w:webHidden/>
              </w:rPr>
              <w:fldChar w:fldCharType="begin"/>
            </w:r>
            <w:r w:rsidR="0044311A">
              <w:rPr>
                <w:noProof/>
                <w:webHidden/>
              </w:rPr>
              <w:instrText xml:space="preserve"> PAGEREF _Toc121387267 \h </w:instrText>
            </w:r>
            <w:r w:rsidR="0044311A">
              <w:rPr>
                <w:noProof/>
                <w:webHidden/>
              </w:rPr>
            </w:r>
            <w:r w:rsidR="0044311A">
              <w:rPr>
                <w:noProof/>
                <w:webHidden/>
              </w:rPr>
              <w:fldChar w:fldCharType="separate"/>
            </w:r>
            <w:r w:rsidR="0044311A">
              <w:rPr>
                <w:noProof/>
                <w:webHidden/>
              </w:rPr>
              <w:t>2</w:t>
            </w:r>
            <w:r w:rsidR="0044311A">
              <w:rPr>
                <w:noProof/>
                <w:webHidden/>
              </w:rPr>
              <w:fldChar w:fldCharType="end"/>
            </w:r>
          </w:hyperlink>
        </w:p>
        <w:p w14:paraId="5BE6E518" w14:textId="53DDD2E3" w:rsidR="0044311A" w:rsidRDefault="00CC1E0B">
          <w:pPr>
            <w:pStyle w:val="INNH1"/>
            <w:tabs>
              <w:tab w:val="left" w:pos="440"/>
              <w:tab w:val="right" w:leader="dot" w:pos="8891"/>
            </w:tabs>
            <w:rPr>
              <w:rFonts w:cstheme="minorBidi"/>
              <w:noProof/>
            </w:rPr>
          </w:pPr>
          <w:hyperlink w:anchor="_Toc121387268" w:history="1">
            <w:r w:rsidR="0044311A" w:rsidRPr="00672660">
              <w:rPr>
                <w:rStyle w:val="Hyperkobling"/>
                <w:noProof/>
              </w:rPr>
              <w:t>3.</w:t>
            </w:r>
            <w:r w:rsidR="0044311A">
              <w:rPr>
                <w:rFonts w:cstheme="minorBidi"/>
                <w:noProof/>
              </w:rPr>
              <w:tab/>
            </w:r>
            <w:r w:rsidR="0044311A" w:rsidRPr="00672660">
              <w:rPr>
                <w:rStyle w:val="Hyperkobling"/>
                <w:noProof/>
              </w:rPr>
              <w:t>Forslag til endringer</w:t>
            </w:r>
            <w:r w:rsidR="0044311A">
              <w:rPr>
                <w:noProof/>
                <w:webHidden/>
              </w:rPr>
              <w:tab/>
            </w:r>
            <w:r w:rsidR="0044311A">
              <w:rPr>
                <w:noProof/>
                <w:webHidden/>
              </w:rPr>
              <w:fldChar w:fldCharType="begin"/>
            </w:r>
            <w:r w:rsidR="0044311A">
              <w:rPr>
                <w:noProof/>
                <w:webHidden/>
              </w:rPr>
              <w:instrText xml:space="preserve"> PAGEREF _Toc121387268 \h </w:instrText>
            </w:r>
            <w:r w:rsidR="0044311A">
              <w:rPr>
                <w:noProof/>
                <w:webHidden/>
              </w:rPr>
            </w:r>
            <w:r w:rsidR="0044311A">
              <w:rPr>
                <w:noProof/>
                <w:webHidden/>
              </w:rPr>
              <w:fldChar w:fldCharType="separate"/>
            </w:r>
            <w:r w:rsidR="0044311A">
              <w:rPr>
                <w:noProof/>
                <w:webHidden/>
              </w:rPr>
              <w:t>3</w:t>
            </w:r>
            <w:r w:rsidR="0044311A">
              <w:rPr>
                <w:noProof/>
                <w:webHidden/>
              </w:rPr>
              <w:fldChar w:fldCharType="end"/>
            </w:r>
          </w:hyperlink>
        </w:p>
        <w:p w14:paraId="43EF9E03" w14:textId="5CC44802" w:rsidR="0044311A" w:rsidRDefault="00CC1E0B">
          <w:pPr>
            <w:pStyle w:val="INNH1"/>
            <w:tabs>
              <w:tab w:val="left" w:pos="660"/>
              <w:tab w:val="right" w:leader="dot" w:pos="8891"/>
            </w:tabs>
            <w:rPr>
              <w:rFonts w:cstheme="minorBidi"/>
              <w:noProof/>
            </w:rPr>
          </w:pPr>
          <w:hyperlink w:anchor="_Toc121387269" w:history="1">
            <w:r w:rsidR="0044311A" w:rsidRPr="00672660">
              <w:rPr>
                <w:rStyle w:val="Hyperkobling"/>
                <w:noProof/>
              </w:rPr>
              <w:t>3.1.</w:t>
            </w:r>
            <w:r w:rsidR="0044311A">
              <w:rPr>
                <w:rFonts w:cstheme="minorBidi"/>
                <w:noProof/>
              </w:rPr>
              <w:tab/>
            </w:r>
            <w:r w:rsidR="0044311A" w:rsidRPr="00672660">
              <w:rPr>
                <w:rStyle w:val="Hyperkobling"/>
                <w:noProof/>
              </w:rPr>
              <w:t>Grimstad kommune</w:t>
            </w:r>
            <w:r w:rsidR="0044311A">
              <w:rPr>
                <w:noProof/>
                <w:webHidden/>
              </w:rPr>
              <w:tab/>
            </w:r>
            <w:r w:rsidR="0044311A">
              <w:rPr>
                <w:noProof/>
                <w:webHidden/>
              </w:rPr>
              <w:fldChar w:fldCharType="begin"/>
            </w:r>
            <w:r w:rsidR="0044311A">
              <w:rPr>
                <w:noProof/>
                <w:webHidden/>
              </w:rPr>
              <w:instrText xml:space="preserve"> PAGEREF _Toc121387269 \h </w:instrText>
            </w:r>
            <w:r w:rsidR="0044311A">
              <w:rPr>
                <w:noProof/>
                <w:webHidden/>
              </w:rPr>
            </w:r>
            <w:r w:rsidR="0044311A">
              <w:rPr>
                <w:noProof/>
                <w:webHidden/>
              </w:rPr>
              <w:fldChar w:fldCharType="separate"/>
            </w:r>
            <w:r w:rsidR="0044311A">
              <w:rPr>
                <w:noProof/>
                <w:webHidden/>
              </w:rPr>
              <w:t>3</w:t>
            </w:r>
            <w:r w:rsidR="0044311A">
              <w:rPr>
                <w:noProof/>
                <w:webHidden/>
              </w:rPr>
              <w:fldChar w:fldCharType="end"/>
            </w:r>
          </w:hyperlink>
        </w:p>
        <w:p w14:paraId="5A8DC031" w14:textId="374A59D8" w:rsidR="0044311A" w:rsidRDefault="00CC1E0B">
          <w:pPr>
            <w:pStyle w:val="INNH1"/>
            <w:tabs>
              <w:tab w:val="left" w:pos="660"/>
              <w:tab w:val="right" w:leader="dot" w:pos="8891"/>
            </w:tabs>
            <w:rPr>
              <w:rFonts w:cstheme="minorBidi"/>
              <w:noProof/>
            </w:rPr>
          </w:pPr>
          <w:hyperlink w:anchor="_Toc121387270" w:history="1">
            <w:r w:rsidR="0044311A" w:rsidRPr="00672660">
              <w:rPr>
                <w:rStyle w:val="Hyperkobling"/>
                <w:noProof/>
              </w:rPr>
              <w:t>3.2.</w:t>
            </w:r>
            <w:r w:rsidR="0044311A">
              <w:rPr>
                <w:rFonts w:cstheme="minorBidi"/>
                <w:noProof/>
              </w:rPr>
              <w:tab/>
            </w:r>
            <w:r w:rsidR="0044311A" w:rsidRPr="00672660">
              <w:rPr>
                <w:rStyle w:val="Hyperkobling"/>
                <w:noProof/>
              </w:rPr>
              <w:t>Arendal kommune</w:t>
            </w:r>
            <w:r w:rsidR="0044311A">
              <w:rPr>
                <w:noProof/>
                <w:webHidden/>
              </w:rPr>
              <w:tab/>
            </w:r>
            <w:r w:rsidR="0044311A">
              <w:rPr>
                <w:noProof/>
                <w:webHidden/>
              </w:rPr>
              <w:fldChar w:fldCharType="begin"/>
            </w:r>
            <w:r w:rsidR="0044311A">
              <w:rPr>
                <w:noProof/>
                <w:webHidden/>
              </w:rPr>
              <w:instrText xml:space="preserve"> PAGEREF _Toc121387270 \h </w:instrText>
            </w:r>
            <w:r w:rsidR="0044311A">
              <w:rPr>
                <w:noProof/>
                <w:webHidden/>
              </w:rPr>
            </w:r>
            <w:r w:rsidR="0044311A">
              <w:rPr>
                <w:noProof/>
                <w:webHidden/>
              </w:rPr>
              <w:fldChar w:fldCharType="separate"/>
            </w:r>
            <w:r w:rsidR="0044311A">
              <w:rPr>
                <w:noProof/>
                <w:webHidden/>
              </w:rPr>
              <w:t>3</w:t>
            </w:r>
            <w:r w:rsidR="0044311A">
              <w:rPr>
                <w:noProof/>
                <w:webHidden/>
              </w:rPr>
              <w:fldChar w:fldCharType="end"/>
            </w:r>
          </w:hyperlink>
        </w:p>
        <w:p w14:paraId="0B12EF3F" w14:textId="1D3D70B7" w:rsidR="0044311A" w:rsidRDefault="00CC1E0B">
          <w:pPr>
            <w:pStyle w:val="INNH1"/>
            <w:tabs>
              <w:tab w:val="left" w:pos="660"/>
              <w:tab w:val="right" w:leader="dot" w:pos="8891"/>
            </w:tabs>
            <w:rPr>
              <w:rFonts w:cstheme="minorBidi"/>
              <w:noProof/>
            </w:rPr>
          </w:pPr>
          <w:hyperlink w:anchor="_Toc121387271" w:history="1">
            <w:r w:rsidR="0044311A" w:rsidRPr="00672660">
              <w:rPr>
                <w:rStyle w:val="Hyperkobling"/>
                <w:noProof/>
              </w:rPr>
              <w:t>3.3.</w:t>
            </w:r>
            <w:r w:rsidR="0044311A">
              <w:rPr>
                <w:rFonts w:cstheme="minorBidi"/>
                <w:noProof/>
              </w:rPr>
              <w:tab/>
            </w:r>
            <w:r w:rsidR="0044311A" w:rsidRPr="00672660">
              <w:rPr>
                <w:rStyle w:val="Hyperkobling"/>
                <w:noProof/>
              </w:rPr>
              <w:t>Haugesund kommune</w:t>
            </w:r>
            <w:r w:rsidR="0044311A">
              <w:rPr>
                <w:noProof/>
                <w:webHidden/>
              </w:rPr>
              <w:tab/>
            </w:r>
            <w:r w:rsidR="0044311A">
              <w:rPr>
                <w:noProof/>
                <w:webHidden/>
              </w:rPr>
              <w:fldChar w:fldCharType="begin"/>
            </w:r>
            <w:r w:rsidR="0044311A">
              <w:rPr>
                <w:noProof/>
                <w:webHidden/>
              </w:rPr>
              <w:instrText xml:space="preserve"> PAGEREF _Toc121387271 \h </w:instrText>
            </w:r>
            <w:r w:rsidR="0044311A">
              <w:rPr>
                <w:noProof/>
                <w:webHidden/>
              </w:rPr>
            </w:r>
            <w:r w:rsidR="0044311A">
              <w:rPr>
                <w:noProof/>
                <w:webHidden/>
              </w:rPr>
              <w:fldChar w:fldCharType="separate"/>
            </w:r>
            <w:r w:rsidR="0044311A">
              <w:rPr>
                <w:noProof/>
                <w:webHidden/>
              </w:rPr>
              <w:t>3</w:t>
            </w:r>
            <w:r w:rsidR="0044311A">
              <w:rPr>
                <w:noProof/>
                <w:webHidden/>
              </w:rPr>
              <w:fldChar w:fldCharType="end"/>
            </w:r>
          </w:hyperlink>
        </w:p>
        <w:p w14:paraId="7070F663" w14:textId="2561C562" w:rsidR="0044311A" w:rsidRDefault="00CC1E0B">
          <w:pPr>
            <w:pStyle w:val="INNH1"/>
            <w:tabs>
              <w:tab w:val="left" w:pos="660"/>
              <w:tab w:val="right" w:leader="dot" w:pos="8891"/>
            </w:tabs>
            <w:rPr>
              <w:rFonts w:cstheme="minorBidi"/>
              <w:noProof/>
            </w:rPr>
          </w:pPr>
          <w:hyperlink w:anchor="_Toc121387272" w:history="1">
            <w:r w:rsidR="0044311A" w:rsidRPr="00672660">
              <w:rPr>
                <w:rStyle w:val="Hyperkobling"/>
                <w:noProof/>
              </w:rPr>
              <w:t>3.4.</w:t>
            </w:r>
            <w:r w:rsidR="0044311A">
              <w:rPr>
                <w:rFonts w:cstheme="minorBidi"/>
                <w:noProof/>
              </w:rPr>
              <w:tab/>
            </w:r>
            <w:r w:rsidR="0044311A" w:rsidRPr="00672660">
              <w:rPr>
                <w:rStyle w:val="Hyperkobling"/>
                <w:noProof/>
              </w:rPr>
              <w:t>Kragerø kommune</w:t>
            </w:r>
            <w:r w:rsidR="0044311A">
              <w:rPr>
                <w:noProof/>
                <w:webHidden/>
              </w:rPr>
              <w:tab/>
            </w:r>
            <w:r w:rsidR="0044311A">
              <w:rPr>
                <w:noProof/>
                <w:webHidden/>
              </w:rPr>
              <w:fldChar w:fldCharType="begin"/>
            </w:r>
            <w:r w:rsidR="0044311A">
              <w:rPr>
                <w:noProof/>
                <w:webHidden/>
              </w:rPr>
              <w:instrText xml:space="preserve"> PAGEREF _Toc121387272 \h </w:instrText>
            </w:r>
            <w:r w:rsidR="0044311A">
              <w:rPr>
                <w:noProof/>
                <w:webHidden/>
              </w:rPr>
            </w:r>
            <w:r w:rsidR="0044311A">
              <w:rPr>
                <w:noProof/>
                <w:webHidden/>
              </w:rPr>
              <w:fldChar w:fldCharType="separate"/>
            </w:r>
            <w:r w:rsidR="0044311A">
              <w:rPr>
                <w:noProof/>
                <w:webHidden/>
              </w:rPr>
              <w:t>3</w:t>
            </w:r>
            <w:r w:rsidR="0044311A">
              <w:rPr>
                <w:noProof/>
                <w:webHidden/>
              </w:rPr>
              <w:fldChar w:fldCharType="end"/>
            </w:r>
          </w:hyperlink>
        </w:p>
        <w:p w14:paraId="38A91E24" w14:textId="4F8E11ED" w:rsidR="0044311A" w:rsidRDefault="00CC1E0B">
          <w:pPr>
            <w:pStyle w:val="INNH1"/>
            <w:tabs>
              <w:tab w:val="left" w:pos="660"/>
              <w:tab w:val="right" w:leader="dot" w:pos="8891"/>
            </w:tabs>
            <w:rPr>
              <w:rFonts w:cstheme="minorBidi"/>
              <w:noProof/>
            </w:rPr>
          </w:pPr>
          <w:hyperlink w:anchor="_Toc121387273" w:history="1">
            <w:r w:rsidR="0044311A" w:rsidRPr="00672660">
              <w:rPr>
                <w:rStyle w:val="Hyperkobling"/>
                <w:noProof/>
              </w:rPr>
              <w:t>3.5.</w:t>
            </w:r>
            <w:r w:rsidR="0044311A">
              <w:rPr>
                <w:rFonts w:cstheme="minorBidi"/>
                <w:noProof/>
              </w:rPr>
              <w:tab/>
            </w:r>
            <w:r w:rsidR="0044311A" w:rsidRPr="00672660">
              <w:rPr>
                <w:rStyle w:val="Hyperkobling"/>
                <w:noProof/>
              </w:rPr>
              <w:t>Tvedestrand kommune</w:t>
            </w:r>
            <w:r w:rsidR="0044311A">
              <w:rPr>
                <w:noProof/>
                <w:webHidden/>
              </w:rPr>
              <w:tab/>
            </w:r>
            <w:r w:rsidR="0044311A">
              <w:rPr>
                <w:noProof/>
                <w:webHidden/>
              </w:rPr>
              <w:fldChar w:fldCharType="begin"/>
            </w:r>
            <w:r w:rsidR="0044311A">
              <w:rPr>
                <w:noProof/>
                <w:webHidden/>
              </w:rPr>
              <w:instrText xml:space="preserve"> PAGEREF _Toc121387273 \h </w:instrText>
            </w:r>
            <w:r w:rsidR="0044311A">
              <w:rPr>
                <w:noProof/>
                <w:webHidden/>
              </w:rPr>
            </w:r>
            <w:r w:rsidR="0044311A">
              <w:rPr>
                <w:noProof/>
                <w:webHidden/>
              </w:rPr>
              <w:fldChar w:fldCharType="separate"/>
            </w:r>
            <w:r w:rsidR="0044311A">
              <w:rPr>
                <w:noProof/>
                <w:webHidden/>
              </w:rPr>
              <w:t>3</w:t>
            </w:r>
            <w:r w:rsidR="0044311A">
              <w:rPr>
                <w:noProof/>
                <w:webHidden/>
              </w:rPr>
              <w:fldChar w:fldCharType="end"/>
            </w:r>
          </w:hyperlink>
        </w:p>
        <w:p w14:paraId="4AF60D64" w14:textId="00B09EE3" w:rsidR="0044311A" w:rsidRDefault="00CC1E0B">
          <w:pPr>
            <w:pStyle w:val="INNH1"/>
            <w:tabs>
              <w:tab w:val="left" w:pos="660"/>
              <w:tab w:val="right" w:leader="dot" w:pos="8891"/>
            </w:tabs>
            <w:rPr>
              <w:rFonts w:cstheme="minorBidi"/>
              <w:noProof/>
            </w:rPr>
          </w:pPr>
          <w:hyperlink w:anchor="_Toc121387274" w:history="1">
            <w:r w:rsidR="0044311A" w:rsidRPr="00672660">
              <w:rPr>
                <w:rStyle w:val="Hyperkobling"/>
                <w:noProof/>
              </w:rPr>
              <w:t>3.6.</w:t>
            </w:r>
            <w:r w:rsidR="0044311A">
              <w:rPr>
                <w:rFonts w:cstheme="minorBidi"/>
                <w:noProof/>
              </w:rPr>
              <w:tab/>
            </w:r>
            <w:r w:rsidR="0044311A" w:rsidRPr="00672660">
              <w:rPr>
                <w:rStyle w:val="Hyperkobling"/>
                <w:noProof/>
              </w:rPr>
              <w:t>Tønsberg kommune</w:t>
            </w:r>
            <w:r w:rsidR="0044311A">
              <w:rPr>
                <w:noProof/>
                <w:webHidden/>
              </w:rPr>
              <w:tab/>
            </w:r>
            <w:r w:rsidR="0044311A">
              <w:rPr>
                <w:noProof/>
                <w:webHidden/>
              </w:rPr>
              <w:fldChar w:fldCharType="begin"/>
            </w:r>
            <w:r w:rsidR="0044311A">
              <w:rPr>
                <w:noProof/>
                <w:webHidden/>
              </w:rPr>
              <w:instrText xml:space="preserve"> PAGEREF _Toc121387274 \h </w:instrText>
            </w:r>
            <w:r w:rsidR="0044311A">
              <w:rPr>
                <w:noProof/>
                <w:webHidden/>
              </w:rPr>
            </w:r>
            <w:r w:rsidR="0044311A">
              <w:rPr>
                <w:noProof/>
                <w:webHidden/>
              </w:rPr>
              <w:fldChar w:fldCharType="separate"/>
            </w:r>
            <w:r w:rsidR="0044311A">
              <w:rPr>
                <w:noProof/>
                <w:webHidden/>
              </w:rPr>
              <w:t>4</w:t>
            </w:r>
            <w:r w:rsidR="0044311A">
              <w:rPr>
                <w:noProof/>
                <w:webHidden/>
              </w:rPr>
              <w:fldChar w:fldCharType="end"/>
            </w:r>
          </w:hyperlink>
        </w:p>
        <w:p w14:paraId="5C6C85A6" w14:textId="511768FF" w:rsidR="0044311A" w:rsidRDefault="00CC1E0B">
          <w:pPr>
            <w:pStyle w:val="INNH1"/>
            <w:tabs>
              <w:tab w:val="left" w:pos="660"/>
              <w:tab w:val="right" w:leader="dot" w:pos="8891"/>
            </w:tabs>
            <w:rPr>
              <w:rFonts w:cstheme="minorBidi"/>
              <w:noProof/>
            </w:rPr>
          </w:pPr>
          <w:hyperlink w:anchor="_Toc121387275" w:history="1">
            <w:r w:rsidR="0044311A" w:rsidRPr="00672660">
              <w:rPr>
                <w:rStyle w:val="Hyperkobling"/>
                <w:noProof/>
              </w:rPr>
              <w:t>3.7.</w:t>
            </w:r>
            <w:r w:rsidR="0044311A">
              <w:rPr>
                <w:rFonts w:cstheme="minorBidi"/>
                <w:noProof/>
              </w:rPr>
              <w:tab/>
            </w:r>
            <w:r w:rsidR="0044311A" w:rsidRPr="00672660">
              <w:rPr>
                <w:rStyle w:val="Hyperkobling"/>
                <w:noProof/>
              </w:rPr>
              <w:t>Kvam herad</w:t>
            </w:r>
            <w:r w:rsidR="0044311A">
              <w:rPr>
                <w:noProof/>
                <w:webHidden/>
              </w:rPr>
              <w:tab/>
            </w:r>
            <w:r w:rsidR="0044311A">
              <w:rPr>
                <w:noProof/>
                <w:webHidden/>
              </w:rPr>
              <w:fldChar w:fldCharType="begin"/>
            </w:r>
            <w:r w:rsidR="0044311A">
              <w:rPr>
                <w:noProof/>
                <w:webHidden/>
              </w:rPr>
              <w:instrText xml:space="preserve"> PAGEREF _Toc121387275 \h </w:instrText>
            </w:r>
            <w:r w:rsidR="0044311A">
              <w:rPr>
                <w:noProof/>
                <w:webHidden/>
              </w:rPr>
            </w:r>
            <w:r w:rsidR="0044311A">
              <w:rPr>
                <w:noProof/>
                <w:webHidden/>
              </w:rPr>
              <w:fldChar w:fldCharType="separate"/>
            </w:r>
            <w:r w:rsidR="0044311A">
              <w:rPr>
                <w:noProof/>
                <w:webHidden/>
              </w:rPr>
              <w:t>5</w:t>
            </w:r>
            <w:r w:rsidR="0044311A">
              <w:rPr>
                <w:noProof/>
                <w:webHidden/>
              </w:rPr>
              <w:fldChar w:fldCharType="end"/>
            </w:r>
          </w:hyperlink>
        </w:p>
        <w:p w14:paraId="4A5026B8" w14:textId="62DD9EEB" w:rsidR="0044311A" w:rsidRDefault="00CC1E0B">
          <w:pPr>
            <w:pStyle w:val="INNH1"/>
            <w:tabs>
              <w:tab w:val="left" w:pos="660"/>
              <w:tab w:val="right" w:leader="dot" w:pos="8891"/>
            </w:tabs>
            <w:rPr>
              <w:rFonts w:cstheme="minorBidi"/>
              <w:noProof/>
            </w:rPr>
          </w:pPr>
          <w:hyperlink w:anchor="_Toc121387276" w:history="1">
            <w:r w:rsidR="0044311A" w:rsidRPr="00672660">
              <w:rPr>
                <w:rStyle w:val="Hyperkobling"/>
                <w:noProof/>
              </w:rPr>
              <w:t>3.8.</w:t>
            </w:r>
            <w:r w:rsidR="0044311A">
              <w:rPr>
                <w:rFonts w:cstheme="minorBidi"/>
                <w:noProof/>
              </w:rPr>
              <w:tab/>
            </w:r>
            <w:r w:rsidR="0044311A" w:rsidRPr="00672660">
              <w:rPr>
                <w:rStyle w:val="Hyperkobling"/>
                <w:noProof/>
              </w:rPr>
              <w:t>Bømlo kommune</w:t>
            </w:r>
            <w:r w:rsidR="0044311A">
              <w:rPr>
                <w:noProof/>
                <w:webHidden/>
              </w:rPr>
              <w:tab/>
            </w:r>
            <w:r w:rsidR="0044311A">
              <w:rPr>
                <w:noProof/>
                <w:webHidden/>
              </w:rPr>
              <w:fldChar w:fldCharType="begin"/>
            </w:r>
            <w:r w:rsidR="0044311A">
              <w:rPr>
                <w:noProof/>
                <w:webHidden/>
              </w:rPr>
              <w:instrText xml:space="preserve"> PAGEREF _Toc121387276 \h </w:instrText>
            </w:r>
            <w:r w:rsidR="0044311A">
              <w:rPr>
                <w:noProof/>
                <w:webHidden/>
              </w:rPr>
            </w:r>
            <w:r w:rsidR="0044311A">
              <w:rPr>
                <w:noProof/>
                <w:webHidden/>
              </w:rPr>
              <w:fldChar w:fldCharType="separate"/>
            </w:r>
            <w:r w:rsidR="0044311A">
              <w:rPr>
                <w:noProof/>
                <w:webHidden/>
              </w:rPr>
              <w:t>7</w:t>
            </w:r>
            <w:r w:rsidR="0044311A">
              <w:rPr>
                <w:noProof/>
                <w:webHidden/>
              </w:rPr>
              <w:fldChar w:fldCharType="end"/>
            </w:r>
          </w:hyperlink>
        </w:p>
        <w:p w14:paraId="7FEA2C85" w14:textId="2147DBCB" w:rsidR="0044311A" w:rsidRDefault="00CC1E0B">
          <w:pPr>
            <w:pStyle w:val="INNH1"/>
            <w:tabs>
              <w:tab w:val="left" w:pos="660"/>
              <w:tab w:val="right" w:leader="dot" w:pos="8891"/>
            </w:tabs>
            <w:rPr>
              <w:rFonts w:cstheme="minorBidi"/>
              <w:noProof/>
            </w:rPr>
          </w:pPr>
          <w:hyperlink w:anchor="_Toc121387277" w:history="1">
            <w:r w:rsidR="0044311A" w:rsidRPr="00672660">
              <w:rPr>
                <w:rStyle w:val="Hyperkobling"/>
                <w:noProof/>
              </w:rPr>
              <w:t>3.9.</w:t>
            </w:r>
            <w:r w:rsidR="0044311A">
              <w:rPr>
                <w:rFonts w:cstheme="minorBidi"/>
                <w:noProof/>
              </w:rPr>
              <w:tab/>
            </w:r>
            <w:r w:rsidR="0044311A" w:rsidRPr="00672660">
              <w:rPr>
                <w:rStyle w:val="Hyperkobling"/>
                <w:noProof/>
              </w:rPr>
              <w:t>Frøya kommune</w:t>
            </w:r>
            <w:r w:rsidR="0044311A">
              <w:rPr>
                <w:noProof/>
                <w:webHidden/>
              </w:rPr>
              <w:tab/>
            </w:r>
            <w:r w:rsidR="0044311A">
              <w:rPr>
                <w:noProof/>
                <w:webHidden/>
              </w:rPr>
              <w:fldChar w:fldCharType="begin"/>
            </w:r>
            <w:r w:rsidR="0044311A">
              <w:rPr>
                <w:noProof/>
                <w:webHidden/>
              </w:rPr>
              <w:instrText xml:space="preserve"> PAGEREF _Toc121387277 \h </w:instrText>
            </w:r>
            <w:r w:rsidR="0044311A">
              <w:rPr>
                <w:noProof/>
                <w:webHidden/>
              </w:rPr>
            </w:r>
            <w:r w:rsidR="0044311A">
              <w:rPr>
                <w:noProof/>
                <w:webHidden/>
              </w:rPr>
              <w:fldChar w:fldCharType="separate"/>
            </w:r>
            <w:r w:rsidR="0044311A">
              <w:rPr>
                <w:noProof/>
                <w:webHidden/>
              </w:rPr>
              <w:t>9</w:t>
            </w:r>
            <w:r w:rsidR="0044311A">
              <w:rPr>
                <w:noProof/>
                <w:webHidden/>
              </w:rPr>
              <w:fldChar w:fldCharType="end"/>
            </w:r>
          </w:hyperlink>
        </w:p>
        <w:p w14:paraId="55BAD5B0" w14:textId="7FC7D43D" w:rsidR="0044311A" w:rsidRDefault="00CC1E0B">
          <w:pPr>
            <w:pStyle w:val="INNH1"/>
            <w:tabs>
              <w:tab w:val="left" w:pos="880"/>
              <w:tab w:val="right" w:leader="dot" w:pos="8891"/>
            </w:tabs>
            <w:rPr>
              <w:rFonts w:cstheme="minorBidi"/>
              <w:noProof/>
            </w:rPr>
          </w:pPr>
          <w:hyperlink w:anchor="_Toc121387278" w:history="1">
            <w:r w:rsidR="0044311A" w:rsidRPr="00672660">
              <w:rPr>
                <w:rStyle w:val="Hyperkobling"/>
                <w:noProof/>
              </w:rPr>
              <w:t>3.10.</w:t>
            </w:r>
            <w:r w:rsidR="0044311A">
              <w:rPr>
                <w:rFonts w:cstheme="minorBidi"/>
                <w:noProof/>
              </w:rPr>
              <w:tab/>
            </w:r>
            <w:r w:rsidR="0044311A" w:rsidRPr="00672660">
              <w:rPr>
                <w:rStyle w:val="Hyperkobling"/>
                <w:noProof/>
              </w:rPr>
              <w:t>Eigersund kommune</w:t>
            </w:r>
            <w:r w:rsidR="0044311A">
              <w:rPr>
                <w:noProof/>
                <w:webHidden/>
              </w:rPr>
              <w:tab/>
            </w:r>
            <w:r w:rsidR="0044311A">
              <w:rPr>
                <w:noProof/>
                <w:webHidden/>
              </w:rPr>
              <w:fldChar w:fldCharType="begin"/>
            </w:r>
            <w:r w:rsidR="0044311A">
              <w:rPr>
                <w:noProof/>
                <w:webHidden/>
              </w:rPr>
              <w:instrText xml:space="preserve"> PAGEREF _Toc121387278 \h </w:instrText>
            </w:r>
            <w:r w:rsidR="0044311A">
              <w:rPr>
                <w:noProof/>
                <w:webHidden/>
              </w:rPr>
            </w:r>
            <w:r w:rsidR="0044311A">
              <w:rPr>
                <w:noProof/>
                <w:webHidden/>
              </w:rPr>
              <w:fldChar w:fldCharType="separate"/>
            </w:r>
            <w:r w:rsidR="0044311A">
              <w:rPr>
                <w:noProof/>
                <w:webHidden/>
              </w:rPr>
              <w:t>10</w:t>
            </w:r>
            <w:r w:rsidR="0044311A">
              <w:rPr>
                <w:noProof/>
                <w:webHidden/>
              </w:rPr>
              <w:fldChar w:fldCharType="end"/>
            </w:r>
          </w:hyperlink>
        </w:p>
        <w:p w14:paraId="7BA4A603" w14:textId="49283B77" w:rsidR="0044311A" w:rsidRDefault="00CC1E0B">
          <w:pPr>
            <w:pStyle w:val="INNH1"/>
            <w:tabs>
              <w:tab w:val="left" w:pos="880"/>
              <w:tab w:val="right" w:leader="dot" w:pos="8891"/>
            </w:tabs>
            <w:rPr>
              <w:rFonts w:cstheme="minorBidi"/>
              <w:noProof/>
            </w:rPr>
          </w:pPr>
          <w:hyperlink w:anchor="_Toc121387279" w:history="1">
            <w:r w:rsidR="0044311A" w:rsidRPr="00672660">
              <w:rPr>
                <w:rStyle w:val="Hyperkobling"/>
                <w:noProof/>
              </w:rPr>
              <w:t>3.11.</w:t>
            </w:r>
            <w:r w:rsidR="0044311A">
              <w:rPr>
                <w:rFonts w:cstheme="minorBidi"/>
                <w:noProof/>
              </w:rPr>
              <w:tab/>
            </w:r>
            <w:r w:rsidR="0044311A" w:rsidRPr="00672660">
              <w:rPr>
                <w:rStyle w:val="Hyperkobling"/>
                <w:noProof/>
              </w:rPr>
              <w:t>Flekkefjord kommune</w:t>
            </w:r>
            <w:r w:rsidR="0044311A">
              <w:rPr>
                <w:noProof/>
                <w:webHidden/>
              </w:rPr>
              <w:tab/>
            </w:r>
            <w:r w:rsidR="0044311A">
              <w:rPr>
                <w:noProof/>
                <w:webHidden/>
              </w:rPr>
              <w:fldChar w:fldCharType="begin"/>
            </w:r>
            <w:r w:rsidR="0044311A">
              <w:rPr>
                <w:noProof/>
                <w:webHidden/>
              </w:rPr>
              <w:instrText xml:space="preserve"> PAGEREF _Toc121387279 \h </w:instrText>
            </w:r>
            <w:r w:rsidR="0044311A">
              <w:rPr>
                <w:noProof/>
                <w:webHidden/>
              </w:rPr>
            </w:r>
            <w:r w:rsidR="0044311A">
              <w:rPr>
                <w:noProof/>
                <w:webHidden/>
              </w:rPr>
              <w:fldChar w:fldCharType="separate"/>
            </w:r>
            <w:r w:rsidR="0044311A">
              <w:rPr>
                <w:noProof/>
                <w:webHidden/>
              </w:rPr>
              <w:t>12</w:t>
            </w:r>
            <w:r w:rsidR="0044311A">
              <w:rPr>
                <w:noProof/>
                <w:webHidden/>
              </w:rPr>
              <w:fldChar w:fldCharType="end"/>
            </w:r>
          </w:hyperlink>
        </w:p>
        <w:p w14:paraId="7681C290" w14:textId="4A2A04F4" w:rsidR="0044311A" w:rsidRDefault="00CC1E0B">
          <w:pPr>
            <w:pStyle w:val="INNH1"/>
            <w:tabs>
              <w:tab w:val="left" w:pos="880"/>
              <w:tab w:val="right" w:leader="dot" w:pos="8891"/>
            </w:tabs>
            <w:rPr>
              <w:rFonts w:cstheme="minorBidi"/>
              <w:noProof/>
            </w:rPr>
          </w:pPr>
          <w:hyperlink w:anchor="_Toc121387280" w:history="1">
            <w:r w:rsidR="0044311A" w:rsidRPr="00672660">
              <w:rPr>
                <w:rStyle w:val="Hyperkobling"/>
                <w:noProof/>
              </w:rPr>
              <w:t>3.12.</w:t>
            </w:r>
            <w:r w:rsidR="0044311A">
              <w:rPr>
                <w:rFonts w:cstheme="minorBidi"/>
                <w:noProof/>
              </w:rPr>
              <w:tab/>
            </w:r>
            <w:r w:rsidR="0044311A" w:rsidRPr="00672660">
              <w:rPr>
                <w:rStyle w:val="Hyperkobling"/>
                <w:noProof/>
              </w:rPr>
              <w:t>Risør kommune</w:t>
            </w:r>
            <w:r w:rsidR="0044311A">
              <w:rPr>
                <w:noProof/>
                <w:webHidden/>
              </w:rPr>
              <w:tab/>
            </w:r>
            <w:r w:rsidR="0044311A">
              <w:rPr>
                <w:noProof/>
                <w:webHidden/>
              </w:rPr>
              <w:fldChar w:fldCharType="begin"/>
            </w:r>
            <w:r w:rsidR="0044311A">
              <w:rPr>
                <w:noProof/>
                <w:webHidden/>
              </w:rPr>
              <w:instrText xml:space="preserve"> PAGEREF _Toc121387280 \h </w:instrText>
            </w:r>
            <w:r w:rsidR="0044311A">
              <w:rPr>
                <w:noProof/>
                <w:webHidden/>
              </w:rPr>
            </w:r>
            <w:r w:rsidR="0044311A">
              <w:rPr>
                <w:noProof/>
                <w:webHidden/>
              </w:rPr>
              <w:fldChar w:fldCharType="separate"/>
            </w:r>
            <w:r w:rsidR="0044311A">
              <w:rPr>
                <w:noProof/>
                <w:webHidden/>
              </w:rPr>
              <w:t>13</w:t>
            </w:r>
            <w:r w:rsidR="0044311A">
              <w:rPr>
                <w:noProof/>
                <w:webHidden/>
              </w:rPr>
              <w:fldChar w:fldCharType="end"/>
            </w:r>
          </w:hyperlink>
        </w:p>
        <w:p w14:paraId="6B1209B8" w14:textId="5B35F0BA" w:rsidR="0044311A" w:rsidRDefault="00CC1E0B">
          <w:pPr>
            <w:pStyle w:val="INNH1"/>
            <w:tabs>
              <w:tab w:val="left" w:pos="440"/>
              <w:tab w:val="right" w:leader="dot" w:pos="8891"/>
            </w:tabs>
            <w:rPr>
              <w:rFonts w:cstheme="minorBidi"/>
              <w:noProof/>
            </w:rPr>
          </w:pPr>
          <w:hyperlink w:anchor="_Toc121387281" w:history="1">
            <w:r w:rsidR="0044311A" w:rsidRPr="00672660">
              <w:rPr>
                <w:rStyle w:val="Hyperkobling"/>
                <w:noProof/>
              </w:rPr>
              <w:t>4.</w:t>
            </w:r>
            <w:r w:rsidR="0044311A">
              <w:rPr>
                <w:rFonts w:cstheme="minorBidi"/>
                <w:noProof/>
              </w:rPr>
              <w:tab/>
            </w:r>
            <w:r w:rsidR="0044311A" w:rsidRPr="00672660">
              <w:rPr>
                <w:rStyle w:val="Hyperkobling"/>
                <w:noProof/>
              </w:rPr>
              <w:t>Økonomiske og administrative konsekvenser</w:t>
            </w:r>
            <w:r w:rsidR="0044311A">
              <w:rPr>
                <w:noProof/>
                <w:webHidden/>
              </w:rPr>
              <w:tab/>
            </w:r>
            <w:r w:rsidR="0044311A">
              <w:rPr>
                <w:noProof/>
                <w:webHidden/>
              </w:rPr>
              <w:fldChar w:fldCharType="begin"/>
            </w:r>
            <w:r w:rsidR="0044311A">
              <w:rPr>
                <w:noProof/>
                <w:webHidden/>
              </w:rPr>
              <w:instrText xml:space="preserve"> PAGEREF _Toc121387281 \h </w:instrText>
            </w:r>
            <w:r w:rsidR="0044311A">
              <w:rPr>
                <w:noProof/>
                <w:webHidden/>
              </w:rPr>
            </w:r>
            <w:r w:rsidR="0044311A">
              <w:rPr>
                <w:noProof/>
                <w:webHidden/>
              </w:rPr>
              <w:fldChar w:fldCharType="separate"/>
            </w:r>
            <w:r w:rsidR="0044311A">
              <w:rPr>
                <w:noProof/>
                <w:webHidden/>
              </w:rPr>
              <w:t>16</w:t>
            </w:r>
            <w:r w:rsidR="0044311A">
              <w:rPr>
                <w:noProof/>
                <w:webHidden/>
              </w:rPr>
              <w:fldChar w:fldCharType="end"/>
            </w:r>
          </w:hyperlink>
        </w:p>
        <w:p w14:paraId="2E0BB7FA" w14:textId="071B3519" w:rsidR="0044311A" w:rsidRDefault="00CC1E0B">
          <w:pPr>
            <w:pStyle w:val="INNH1"/>
            <w:tabs>
              <w:tab w:val="left" w:pos="440"/>
              <w:tab w:val="right" w:leader="dot" w:pos="8891"/>
            </w:tabs>
            <w:rPr>
              <w:rFonts w:cstheme="minorBidi"/>
              <w:noProof/>
            </w:rPr>
          </w:pPr>
          <w:hyperlink w:anchor="_Toc121387282" w:history="1">
            <w:r w:rsidR="0044311A" w:rsidRPr="00672660">
              <w:rPr>
                <w:rStyle w:val="Hyperkobling"/>
                <w:noProof/>
              </w:rPr>
              <w:t>5.</w:t>
            </w:r>
            <w:r w:rsidR="0044311A">
              <w:rPr>
                <w:rFonts w:cstheme="minorBidi"/>
                <w:noProof/>
              </w:rPr>
              <w:tab/>
            </w:r>
            <w:r w:rsidR="0044311A" w:rsidRPr="00672660">
              <w:rPr>
                <w:rStyle w:val="Hyperkobling"/>
                <w:noProof/>
              </w:rPr>
              <w:t>Forslag til forskrift om endring av forskrift om statlige fartsgrenser på sjøen</w:t>
            </w:r>
            <w:r w:rsidR="0044311A">
              <w:rPr>
                <w:noProof/>
                <w:webHidden/>
              </w:rPr>
              <w:tab/>
            </w:r>
            <w:r w:rsidR="0044311A">
              <w:rPr>
                <w:noProof/>
                <w:webHidden/>
              </w:rPr>
              <w:fldChar w:fldCharType="begin"/>
            </w:r>
            <w:r w:rsidR="0044311A">
              <w:rPr>
                <w:noProof/>
                <w:webHidden/>
              </w:rPr>
              <w:instrText xml:space="preserve"> PAGEREF _Toc121387282 \h </w:instrText>
            </w:r>
            <w:r w:rsidR="0044311A">
              <w:rPr>
                <w:noProof/>
                <w:webHidden/>
              </w:rPr>
            </w:r>
            <w:r w:rsidR="0044311A">
              <w:rPr>
                <w:noProof/>
                <w:webHidden/>
              </w:rPr>
              <w:fldChar w:fldCharType="separate"/>
            </w:r>
            <w:r w:rsidR="0044311A">
              <w:rPr>
                <w:noProof/>
                <w:webHidden/>
              </w:rPr>
              <w:t>17</w:t>
            </w:r>
            <w:r w:rsidR="0044311A">
              <w:rPr>
                <w:noProof/>
                <w:webHidden/>
              </w:rPr>
              <w:fldChar w:fldCharType="end"/>
            </w:r>
          </w:hyperlink>
        </w:p>
        <w:p w14:paraId="2F877CCD" w14:textId="129DCD76" w:rsidR="00443C32" w:rsidRDefault="00296CDA">
          <w:r>
            <w:rPr>
              <w:b/>
              <w:bCs/>
              <w:color w:val="2B579A"/>
              <w:shd w:val="clear" w:color="auto" w:fill="E6E6E6"/>
            </w:rPr>
            <w:fldChar w:fldCharType="end"/>
          </w:r>
        </w:p>
      </w:sdtContent>
    </w:sdt>
    <w:p w14:paraId="4CC49D66" w14:textId="77777777" w:rsidR="00443C32" w:rsidRPr="00D916DC" w:rsidRDefault="00296CDA" w:rsidP="00443C32">
      <w:pPr>
        <w:rPr>
          <w:rFonts w:cs="Arial"/>
          <w:b/>
          <w:sz w:val="24"/>
          <w:szCs w:val="24"/>
        </w:rPr>
      </w:pPr>
      <w:r>
        <w:rPr>
          <w:rFonts w:cs="Arial"/>
          <w:b/>
          <w:sz w:val="24"/>
          <w:szCs w:val="24"/>
        </w:rPr>
        <w:br w:type="page"/>
      </w:r>
    </w:p>
    <w:p w14:paraId="2DD73317" w14:textId="77777777" w:rsidR="00443C32" w:rsidRPr="00931399" w:rsidRDefault="00296CDA" w:rsidP="00AE7C65">
      <w:pPr>
        <w:pStyle w:val="Overskrift1"/>
        <w:numPr>
          <w:ilvl w:val="0"/>
          <w:numId w:val="1"/>
        </w:numPr>
        <w:rPr>
          <w:sz w:val="24"/>
          <w:szCs w:val="24"/>
        </w:rPr>
      </w:pPr>
      <w:bookmarkStart w:id="1" w:name="_Toc121387266"/>
      <w:r w:rsidRPr="00931399">
        <w:rPr>
          <w:sz w:val="24"/>
          <w:szCs w:val="24"/>
        </w:rPr>
        <w:lastRenderedPageBreak/>
        <w:t>Innledning</w:t>
      </w:r>
      <w:bookmarkEnd w:id="1"/>
    </w:p>
    <w:p w14:paraId="33CFB573" w14:textId="77777777" w:rsidR="00443C32" w:rsidRDefault="00443C32" w:rsidP="00443C32">
      <w:pPr>
        <w:rPr>
          <w:rFonts w:cs="Arial"/>
          <w:b/>
          <w:sz w:val="24"/>
          <w:szCs w:val="24"/>
        </w:rPr>
      </w:pPr>
    </w:p>
    <w:p w14:paraId="7C4CA82C" w14:textId="443E8399" w:rsidR="00B420FA" w:rsidRDefault="00296CDA" w:rsidP="00443C32">
      <w:pPr>
        <w:rPr>
          <w:rFonts w:cs="Arial"/>
        </w:rPr>
      </w:pPr>
      <w:r w:rsidRPr="0060750F">
        <w:rPr>
          <w:rFonts w:cs="Arial"/>
        </w:rPr>
        <w:t xml:space="preserve">Kystverket foreslår med dette forskrift om </w:t>
      </w:r>
      <w:r w:rsidR="000A0A94">
        <w:rPr>
          <w:rFonts w:cs="Arial"/>
        </w:rPr>
        <w:t>endring av forskrift 16. desember 2021 nr. 3622 om statlige fartsgrenser på sjøen</w:t>
      </w:r>
      <w:r w:rsidR="003A2F05">
        <w:rPr>
          <w:rStyle w:val="Fotnotereferanse"/>
          <w:rFonts w:cs="Arial"/>
        </w:rPr>
        <w:footnoteReference w:id="2"/>
      </w:r>
      <w:r w:rsidR="000A0A94">
        <w:rPr>
          <w:rFonts w:cs="Arial"/>
        </w:rPr>
        <w:t xml:space="preserve"> </w:t>
      </w:r>
      <w:r w:rsidRPr="0060750F">
        <w:rPr>
          <w:rFonts w:cs="Arial"/>
        </w:rPr>
        <w:t xml:space="preserve">med hjemmel i havne- og farvannsloven § 7 første ledd bokstav a). </w:t>
      </w:r>
      <w:r w:rsidR="00484EC9">
        <w:rPr>
          <w:rFonts w:cs="Arial"/>
        </w:rPr>
        <w:t xml:space="preserve">Forskriften ble sist endret 27. juni 2022. </w:t>
      </w:r>
    </w:p>
    <w:p w14:paraId="600319BD" w14:textId="77777777" w:rsidR="00B420FA" w:rsidRDefault="00B420FA" w:rsidP="00443C32">
      <w:pPr>
        <w:rPr>
          <w:rFonts w:cs="Arial"/>
        </w:rPr>
      </w:pPr>
    </w:p>
    <w:p w14:paraId="4270CA2E" w14:textId="1F0F4B27" w:rsidR="00443C32" w:rsidRDefault="3CBC8793" w:rsidP="00443C32">
      <w:pPr>
        <w:rPr>
          <w:rFonts w:cs="Arial"/>
        </w:rPr>
      </w:pPr>
      <w:r>
        <w:rPr>
          <w:rFonts w:cs="Arial"/>
        </w:rPr>
        <w:t>Kystverket har myndighet til å regulere fart for fritidsfartøy i hoved- og biled og for næringsfartøy i hele farvannet. Hvor hoved- og biled er, fremgår av farledsforskriften</w:t>
      </w:r>
      <w:r w:rsidR="003A2F05">
        <w:rPr>
          <w:rStyle w:val="Fotnotereferanse"/>
          <w:rFonts w:cs="Arial"/>
        </w:rPr>
        <w:footnoteReference w:id="3"/>
      </w:r>
      <w:r>
        <w:rPr>
          <w:rFonts w:cs="Arial"/>
        </w:rPr>
        <w:t xml:space="preserve">. </w:t>
      </w:r>
      <w:r w:rsidR="6FF0AFA5">
        <w:rPr>
          <w:rFonts w:cs="Arial"/>
        </w:rPr>
        <w:t>Forskrift om statlige fartsgrenser på sjøen gjelder i tillegg til forskrift 19. april 2021 nr. 1214 om fartsgrenser på sjøen</w:t>
      </w:r>
      <w:r w:rsidR="003A2F05">
        <w:rPr>
          <w:rStyle w:val="Fotnotereferanse"/>
          <w:rFonts w:cs="Arial"/>
        </w:rPr>
        <w:footnoteReference w:id="4"/>
      </w:r>
      <w:r w:rsidR="6FF0AFA5">
        <w:rPr>
          <w:rFonts w:cs="Arial"/>
        </w:rPr>
        <w:t xml:space="preserve"> som er gitt av Samferdselsdepartementet</w:t>
      </w:r>
      <w:r w:rsidR="00E638C3">
        <w:rPr>
          <w:rFonts w:cs="Arial"/>
        </w:rPr>
        <w:t xml:space="preserve"> og eventuelle forskrifter om fart gitt av kommunene etter havne- og farvannsloven § 7</w:t>
      </w:r>
      <w:r w:rsidR="6FF0AFA5">
        <w:rPr>
          <w:rFonts w:cs="Arial"/>
        </w:rPr>
        <w:t xml:space="preserve">. </w:t>
      </w:r>
    </w:p>
    <w:p w14:paraId="7F54ACF2" w14:textId="6E7BCE6D" w:rsidR="00FF18FB" w:rsidRDefault="00FF18FB" w:rsidP="00443C32">
      <w:pPr>
        <w:rPr>
          <w:rFonts w:cs="Arial"/>
        </w:rPr>
      </w:pPr>
    </w:p>
    <w:p w14:paraId="469256D7" w14:textId="741F2D83" w:rsidR="00FF18FB" w:rsidRDefault="00FF18FB" w:rsidP="00FF18FB">
      <w:r>
        <w:t xml:space="preserve">Forslaget vi sender på høring nå gjelder </w:t>
      </w:r>
      <w:r w:rsidR="00B420FA">
        <w:t xml:space="preserve">både </w:t>
      </w:r>
      <w:r>
        <w:t xml:space="preserve">forslag til nye reguleringer og </w:t>
      </w:r>
      <w:r w:rsidR="006D6386">
        <w:t>endringer</w:t>
      </w:r>
      <w:r>
        <w:t xml:space="preserve"> av eksisterende regulering</w:t>
      </w:r>
      <w:r w:rsidR="00484EC9">
        <w:t xml:space="preserve"> i følgende kommuner</w:t>
      </w:r>
      <w:r w:rsidR="00DB4221">
        <w:t>:</w:t>
      </w:r>
      <w:r w:rsidR="00E638C3">
        <w:t xml:space="preserve"> </w:t>
      </w:r>
    </w:p>
    <w:p w14:paraId="3277F0A3" w14:textId="6D50C906" w:rsidR="00427B55" w:rsidRDefault="00427B55" w:rsidP="00427B55">
      <w:pPr>
        <w:rPr>
          <w:rFonts w:cs="Arial"/>
        </w:rPr>
      </w:pPr>
    </w:p>
    <w:p w14:paraId="4F3CD8CD" w14:textId="3D7E33C1" w:rsidR="006D6386" w:rsidRPr="005F42C2" w:rsidRDefault="00E638C3" w:rsidP="00AE7C65">
      <w:pPr>
        <w:pStyle w:val="Listeavsnitt"/>
        <w:numPr>
          <w:ilvl w:val="0"/>
          <w:numId w:val="2"/>
        </w:numPr>
        <w:rPr>
          <w:rFonts w:ascii="Arial" w:hAnsi="Arial" w:cs="Arial"/>
          <w:b/>
        </w:rPr>
      </w:pPr>
      <w:r w:rsidRPr="005F42C2">
        <w:rPr>
          <w:rFonts w:ascii="Arial" w:hAnsi="Arial" w:cs="Arial"/>
          <w:b/>
        </w:rPr>
        <w:t>Grimstad</w:t>
      </w:r>
    </w:p>
    <w:p w14:paraId="08460498" w14:textId="341555A5" w:rsidR="00E638C3" w:rsidRPr="005F42C2" w:rsidRDefault="00E638C3" w:rsidP="00AE7C65">
      <w:pPr>
        <w:pStyle w:val="Listeavsnitt"/>
        <w:numPr>
          <w:ilvl w:val="0"/>
          <w:numId w:val="2"/>
        </w:numPr>
        <w:rPr>
          <w:rFonts w:ascii="Arial" w:hAnsi="Arial" w:cs="Arial"/>
          <w:b/>
        </w:rPr>
      </w:pPr>
      <w:r w:rsidRPr="005F42C2">
        <w:rPr>
          <w:rFonts w:ascii="Arial" w:hAnsi="Arial" w:cs="Arial"/>
          <w:b/>
        </w:rPr>
        <w:t>Arendal</w:t>
      </w:r>
    </w:p>
    <w:p w14:paraId="31835C6E" w14:textId="5E504847" w:rsidR="00E638C3" w:rsidRPr="005F42C2" w:rsidRDefault="00E638C3" w:rsidP="00AE7C65">
      <w:pPr>
        <w:pStyle w:val="Listeavsnitt"/>
        <w:numPr>
          <w:ilvl w:val="0"/>
          <w:numId w:val="2"/>
        </w:numPr>
        <w:rPr>
          <w:rFonts w:ascii="Arial" w:hAnsi="Arial" w:cs="Arial"/>
          <w:b/>
        </w:rPr>
      </w:pPr>
      <w:r w:rsidRPr="005F42C2">
        <w:rPr>
          <w:rFonts w:ascii="Arial" w:hAnsi="Arial" w:cs="Arial"/>
          <w:b/>
        </w:rPr>
        <w:t>Haugesund</w:t>
      </w:r>
    </w:p>
    <w:p w14:paraId="0F979320" w14:textId="6CF7AD1F" w:rsidR="00E638C3" w:rsidRPr="005F42C2" w:rsidRDefault="00E638C3" w:rsidP="00AE7C65">
      <w:pPr>
        <w:pStyle w:val="Listeavsnitt"/>
        <w:numPr>
          <w:ilvl w:val="0"/>
          <w:numId w:val="2"/>
        </w:numPr>
        <w:rPr>
          <w:rFonts w:ascii="Arial" w:hAnsi="Arial" w:cs="Arial"/>
          <w:b/>
        </w:rPr>
      </w:pPr>
      <w:r w:rsidRPr="005F42C2">
        <w:rPr>
          <w:rFonts w:ascii="Arial" w:hAnsi="Arial" w:cs="Arial"/>
          <w:b/>
        </w:rPr>
        <w:t>Kragerø</w:t>
      </w:r>
    </w:p>
    <w:p w14:paraId="6D9BC3B3" w14:textId="0DBB5E35" w:rsidR="00931399" w:rsidRPr="005F42C2" w:rsidRDefault="00931399" w:rsidP="00AE7C65">
      <w:pPr>
        <w:pStyle w:val="Listeavsnitt"/>
        <w:numPr>
          <w:ilvl w:val="0"/>
          <w:numId w:val="2"/>
        </w:numPr>
        <w:rPr>
          <w:rFonts w:ascii="Arial" w:hAnsi="Arial" w:cs="Arial"/>
          <w:b/>
        </w:rPr>
      </w:pPr>
      <w:r w:rsidRPr="005F42C2">
        <w:rPr>
          <w:rFonts w:ascii="Arial" w:hAnsi="Arial" w:cs="Arial"/>
          <w:b/>
        </w:rPr>
        <w:t>Tvedestrand</w:t>
      </w:r>
    </w:p>
    <w:p w14:paraId="65438DA5" w14:textId="66751C1F" w:rsidR="00E638C3" w:rsidRPr="005F42C2" w:rsidRDefault="00931399" w:rsidP="00AE7C65">
      <w:pPr>
        <w:pStyle w:val="Listeavsnitt"/>
        <w:numPr>
          <w:ilvl w:val="0"/>
          <w:numId w:val="2"/>
        </w:numPr>
        <w:rPr>
          <w:rFonts w:ascii="Arial" w:hAnsi="Arial" w:cs="Arial"/>
          <w:b/>
        </w:rPr>
      </w:pPr>
      <w:r w:rsidRPr="005F42C2">
        <w:rPr>
          <w:rFonts w:ascii="Arial" w:hAnsi="Arial" w:cs="Arial"/>
          <w:b/>
        </w:rPr>
        <w:t>Tønsberg</w:t>
      </w:r>
    </w:p>
    <w:p w14:paraId="012B1645" w14:textId="32E26DF0" w:rsidR="00484EC9" w:rsidRPr="005F42C2" w:rsidRDefault="00484EC9" w:rsidP="00AE7C65">
      <w:pPr>
        <w:pStyle w:val="Listeavsnitt"/>
        <w:numPr>
          <w:ilvl w:val="0"/>
          <w:numId w:val="2"/>
        </w:numPr>
        <w:rPr>
          <w:rFonts w:ascii="Arial" w:hAnsi="Arial" w:cs="Arial"/>
          <w:b/>
        </w:rPr>
      </w:pPr>
      <w:r w:rsidRPr="005F42C2">
        <w:rPr>
          <w:rFonts w:ascii="Arial" w:hAnsi="Arial" w:cs="Arial"/>
          <w:b/>
        </w:rPr>
        <w:t>Kvam</w:t>
      </w:r>
    </w:p>
    <w:p w14:paraId="19BED451" w14:textId="77777777" w:rsidR="00484EC9" w:rsidRPr="005F42C2" w:rsidRDefault="00484EC9" w:rsidP="00AE7C65">
      <w:pPr>
        <w:pStyle w:val="Listeavsnitt"/>
        <w:numPr>
          <w:ilvl w:val="0"/>
          <w:numId w:val="2"/>
        </w:numPr>
        <w:rPr>
          <w:rFonts w:ascii="Arial" w:hAnsi="Arial" w:cs="Arial"/>
          <w:b/>
        </w:rPr>
      </w:pPr>
      <w:r w:rsidRPr="005F42C2">
        <w:rPr>
          <w:rFonts w:ascii="Arial" w:hAnsi="Arial" w:cs="Arial"/>
          <w:b/>
        </w:rPr>
        <w:t>Bømlo</w:t>
      </w:r>
    </w:p>
    <w:p w14:paraId="3E689E93" w14:textId="29B1816C" w:rsidR="00E638C3" w:rsidRPr="005F42C2" w:rsidRDefault="00484EC9" w:rsidP="00AE7C65">
      <w:pPr>
        <w:pStyle w:val="Listeavsnitt"/>
        <w:numPr>
          <w:ilvl w:val="0"/>
          <w:numId w:val="2"/>
        </w:numPr>
        <w:rPr>
          <w:rFonts w:ascii="Arial" w:hAnsi="Arial" w:cs="Arial"/>
          <w:b/>
        </w:rPr>
      </w:pPr>
      <w:r w:rsidRPr="005F42C2">
        <w:rPr>
          <w:rFonts w:ascii="Arial" w:hAnsi="Arial" w:cs="Arial"/>
          <w:b/>
        </w:rPr>
        <w:t>Frøya</w:t>
      </w:r>
    </w:p>
    <w:p w14:paraId="367566CA" w14:textId="63EBCCFA" w:rsidR="00484EC9" w:rsidRPr="005F42C2" w:rsidRDefault="00484EC9" w:rsidP="00AE7C65">
      <w:pPr>
        <w:pStyle w:val="Listeavsnitt"/>
        <w:numPr>
          <w:ilvl w:val="0"/>
          <w:numId w:val="2"/>
        </w:numPr>
        <w:rPr>
          <w:rFonts w:ascii="Arial" w:hAnsi="Arial" w:cs="Arial"/>
          <w:b/>
        </w:rPr>
      </w:pPr>
      <w:r w:rsidRPr="005F42C2">
        <w:rPr>
          <w:rFonts w:ascii="Arial" w:hAnsi="Arial" w:cs="Arial"/>
          <w:b/>
        </w:rPr>
        <w:t>Eigersund</w:t>
      </w:r>
    </w:p>
    <w:p w14:paraId="68238D1A" w14:textId="1792FE41" w:rsidR="00484EC9" w:rsidRPr="005F42C2" w:rsidRDefault="00484EC9" w:rsidP="00AE7C65">
      <w:pPr>
        <w:pStyle w:val="Listeavsnitt"/>
        <w:numPr>
          <w:ilvl w:val="0"/>
          <w:numId w:val="2"/>
        </w:numPr>
        <w:rPr>
          <w:rFonts w:ascii="Arial" w:hAnsi="Arial" w:cs="Arial"/>
          <w:b/>
        </w:rPr>
      </w:pPr>
      <w:r w:rsidRPr="005F42C2">
        <w:rPr>
          <w:rFonts w:ascii="Arial" w:hAnsi="Arial" w:cs="Arial"/>
          <w:b/>
        </w:rPr>
        <w:t>Flekkefjord</w:t>
      </w:r>
    </w:p>
    <w:p w14:paraId="7D30C34D" w14:textId="5224A9E8" w:rsidR="00484EC9" w:rsidRPr="005F42C2" w:rsidRDefault="00484EC9" w:rsidP="00AE7C65">
      <w:pPr>
        <w:pStyle w:val="Listeavsnitt"/>
        <w:numPr>
          <w:ilvl w:val="0"/>
          <w:numId w:val="2"/>
        </w:numPr>
        <w:rPr>
          <w:rFonts w:ascii="Arial" w:hAnsi="Arial" w:cs="Arial"/>
          <w:b/>
        </w:rPr>
      </w:pPr>
      <w:r w:rsidRPr="005F42C2">
        <w:rPr>
          <w:rFonts w:ascii="Arial" w:hAnsi="Arial" w:cs="Arial"/>
          <w:b/>
        </w:rPr>
        <w:t>Risør</w:t>
      </w:r>
    </w:p>
    <w:p w14:paraId="38865424" w14:textId="79A3DD05" w:rsidR="006D6386" w:rsidRDefault="006D6386" w:rsidP="00427B55">
      <w:pPr>
        <w:rPr>
          <w:rFonts w:cs="Arial"/>
        </w:rPr>
      </w:pPr>
    </w:p>
    <w:p w14:paraId="1E630CB1" w14:textId="02A225D3" w:rsidR="000E4288" w:rsidRPr="000B0E52" w:rsidRDefault="000E4288" w:rsidP="00427B55">
      <w:pPr>
        <w:rPr>
          <w:rFonts w:cs="Arial"/>
        </w:rPr>
      </w:pPr>
      <w:r>
        <w:rPr>
          <w:rFonts w:cs="Arial"/>
        </w:rPr>
        <w:t xml:space="preserve">Vi foreslår at endringene gjelder fra 1. april 2023. </w:t>
      </w:r>
    </w:p>
    <w:p w14:paraId="439D86B2" w14:textId="0FF7E752" w:rsidR="00443C32" w:rsidRDefault="00296CDA" w:rsidP="00AE7C65">
      <w:pPr>
        <w:pStyle w:val="Overskrift1"/>
        <w:numPr>
          <w:ilvl w:val="0"/>
          <w:numId w:val="1"/>
        </w:numPr>
        <w:rPr>
          <w:sz w:val="24"/>
          <w:szCs w:val="24"/>
        </w:rPr>
      </w:pPr>
      <w:bookmarkStart w:id="2" w:name="_Toc121387267"/>
      <w:r w:rsidRPr="000B0E52">
        <w:rPr>
          <w:sz w:val="24"/>
          <w:szCs w:val="24"/>
        </w:rPr>
        <w:t>Bakgrunnen for forslaget</w:t>
      </w:r>
      <w:bookmarkEnd w:id="2"/>
    </w:p>
    <w:p w14:paraId="3471E305" w14:textId="77777777" w:rsidR="003A6E09" w:rsidRPr="003A6E09" w:rsidRDefault="003A6E09" w:rsidP="003A6E09"/>
    <w:p w14:paraId="4B2981B6" w14:textId="6B21E01E" w:rsidR="00FF18FB" w:rsidRPr="000B0E52" w:rsidRDefault="00DB4221" w:rsidP="00FF18FB">
      <w:r>
        <w:t>Gjeldende f</w:t>
      </w:r>
      <w:r w:rsidR="00FF18FB" w:rsidRPr="000B0E52">
        <w:t>orskrift om statlige fartsgrenser på sjøen tok utgangspunkt i de tidligere lokale fartsforskriftene som ble opphevet fra 1. januar 2022. I arbeidet med den statlige forskriften innhentet vi opplysninger og samarbeidet med kommunene så langt det lot seg gjøre. Ikke alle kommuner var kommet like langt i arbeidet til nyttår</w:t>
      </w:r>
      <w:r>
        <w:t xml:space="preserve"> 2022</w:t>
      </w:r>
      <w:r w:rsidR="00FF18FB" w:rsidRPr="000B0E52">
        <w:t xml:space="preserve">, og vi </w:t>
      </w:r>
      <w:r w:rsidR="00AB3B0B" w:rsidRPr="000B0E52">
        <w:t xml:space="preserve">fikk </w:t>
      </w:r>
      <w:r w:rsidR="00FF18FB" w:rsidRPr="000B0E52">
        <w:t xml:space="preserve">i ettertid flere innspill om behov for endringer i vår forskrift. </w:t>
      </w:r>
      <w:r w:rsidR="00AB3B0B" w:rsidRPr="000B0E52">
        <w:t xml:space="preserve">Vi gjorde derfor en endring i forskriften som trådte i kraft 27. juni 2022. </w:t>
      </w:r>
    </w:p>
    <w:p w14:paraId="2FE18BD4" w14:textId="7ABE025A" w:rsidR="00AB3B0B" w:rsidRPr="000B0E52" w:rsidRDefault="00AB3B0B" w:rsidP="00FF18FB"/>
    <w:p w14:paraId="666D3BB1" w14:textId="63356E07" w:rsidR="00AB3B0B" w:rsidRPr="000B0E52" w:rsidRDefault="00AB3B0B" w:rsidP="00FF18FB">
      <w:r w:rsidRPr="000B0E52">
        <w:t xml:space="preserve">Vi har i løpet av våren fått inn ytterligere ønsker fra kommuner om statlig regulering av fart, og vi har avdekket noen feil og unøyaktigheter i dagens regulering som vi ønsker å rette opp i. </w:t>
      </w:r>
    </w:p>
    <w:p w14:paraId="13CAEEE4" w14:textId="6B3B6D54" w:rsidR="00AB3B0B" w:rsidRPr="000B0E52" w:rsidRDefault="00AB3B0B" w:rsidP="00FF18FB"/>
    <w:p w14:paraId="61DE1AD0" w14:textId="494CF774" w:rsidR="00AB3B0B" w:rsidRPr="000B0E52" w:rsidRDefault="00AB3B0B" w:rsidP="00FF18FB">
      <w:r w:rsidRPr="000B0E52">
        <w:t xml:space="preserve">I tillegg har vi kartlagt kommunenes regulering der Kystverkets regulering i dagens forskrift forutsatte at kommunene også ga egne forskrifter om fart. Dette er i kommuner hvor kommunen typisk ville ha x knop x meter fra land i hele kommunen, og der Kystverket da har regulert fart for fritidsfartøy i hoved- eller biled som kom innenfor de x metrene fra land. Vår gjennomgang av Lovdata viser at mange av disse kommunene likevel ikke har fulgt </w:t>
      </w:r>
      <w:r w:rsidRPr="000B0E52">
        <w:lastRenderedPageBreak/>
        <w:t xml:space="preserve">opp </w:t>
      </w:r>
      <w:r w:rsidR="00802260" w:rsidRPr="000B0E52">
        <w:t xml:space="preserve">det som var avtalt ved å gi egne fartsforskrifter. Vi har hatt nye runder med disse kommunene, </w:t>
      </w:r>
      <w:r w:rsidR="003A6E09">
        <w:t xml:space="preserve">men har ikke fått tilbakemelding fra alle på våre henvendelser. Vi </w:t>
      </w:r>
      <w:r w:rsidR="00802260" w:rsidRPr="000B0E52">
        <w:t>foreslår på bakgrunn av dette at vi opphever noen av de statlige fartsgrensene i enkelte kommuner.</w:t>
      </w:r>
    </w:p>
    <w:p w14:paraId="5E8A9CD6" w14:textId="06AFA885" w:rsidR="00FF18FB" w:rsidRPr="000B0E52" w:rsidRDefault="00FF18FB" w:rsidP="00FF18FB">
      <w:pPr>
        <w:rPr>
          <w:szCs w:val="22"/>
        </w:rPr>
      </w:pPr>
    </w:p>
    <w:p w14:paraId="6BAC21D5" w14:textId="28DE7CDE" w:rsidR="00443C32" w:rsidRPr="000B0E52" w:rsidRDefault="00802260" w:rsidP="00E5612F">
      <w:r w:rsidRPr="000B0E52">
        <w:t>H</w:t>
      </w:r>
      <w:r w:rsidR="00FF18FB" w:rsidRPr="000B0E52">
        <w:t xml:space="preserve">ensynet til helhetlig regulering </w:t>
      </w:r>
      <w:r w:rsidRPr="000B0E52">
        <w:t xml:space="preserve">har også denne gangen </w:t>
      </w:r>
      <w:r w:rsidR="00FF18FB" w:rsidRPr="000B0E52">
        <w:t xml:space="preserve">vært førende for arbeidet. De statlige og de kommunale fartsgrensene gjelder ved siden av hverandre, og det er viktig at reglene samsvarer med hverandre så langt det lar seg gjøre. </w:t>
      </w:r>
    </w:p>
    <w:p w14:paraId="459ACD4F" w14:textId="1F1394CE" w:rsidR="00443C32" w:rsidRPr="000B0E52" w:rsidRDefault="000A0A94" w:rsidP="00AE7C65">
      <w:pPr>
        <w:pStyle w:val="Overskrift1"/>
        <w:numPr>
          <w:ilvl w:val="0"/>
          <w:numId w:val="1"/>
        </w:numPr>
        <w:rPr>
          <w:sz w:val="24"/>
          <w:szCs w:val="24"/>
        </w:rPr>
      </w:pPr>
      <w:bookmarkStart w:id="3" w:name="_Toc121387268"/>
      <w:r w:rsidRPr="000B0E52">
        <w:rPr>
          <w:sz w:val="24"/>
          <w:szCs w:val="24"/>
        </w:rPr>
        <w:t>F</w:t>
      </w:r>
      <w:r w:rsidR="00296CDA" w:rsidRPr="000B0E52">
        <w:rPr>
          <w:sz w:val="24"/>
          <w:szCs w:val="24"/>
        </w:rPr>
        <w:t xml:space="preserve">orslag til </w:t>
      </w:r>
      <w:r w:rsidRPr="000B0E52">
        <w:rPr>
          <w:sz w:val="24"/>
          <w:szCs w:val="24"/>
        </w:rPr>
        <w:t>endringer</w:t>
      </w:r>
      <w:bookmarkEnd w:id="3"/>
      <w:r w:rsidRPr="000B0E52">
        <w:rPr>
          <w:sz w:val="24"/>
          <w:szCs w:val="24"/>
        </w:rPr>
        <w:t xml:space="preserve"> </w:t>
      </w:r>
    </w:p>
    <w:p w14:paraId="586A9905" w14:textId="299BB624" w:rsidR="00931399" w:rsidRPr="000B0E52" w:rsidRDefault="00931399" w:rsidP="00AE7C65">
      <w:pPr>
        <w:pStyle w:val="Overskrift1"/>
        <w:numPr>
          <w:ilvl w:val="1"/>
          <w:numId w:val="1"/>
        </w:numPr>
        <w:rPr>
          <w:sz w:val="22"/>
          <w:szCs w:val="22"/>
        </w:rPr>
      </w:pPr>
      <w:bookmarkStart w:id="4" w:name="_Toc121387269"/>
      <w:r w:rsidRPr="000B0E52">
        <w:rPr>
          <w:sz w:val="22"/>
          <w:szCs w:val="22"/>
        </w:rPr>
        <w:t>Grimstad kommune</w:t>
      </w:r>
      <w:bookmarkEnd w:id="4"/>
    </w:p>
    <w:p w14:paraId="55A73C79" w14:textId="0B407B25" w:rsidR="00FA76B3" w:rsidRPr="000B0E52" w:rsidRDefault="00FA76B3" w:rsidP="00FA76B3">
      <w:pPr>
        <w:rPr>
          <w:rFonts w:ascii="Calibri" w:hAnsi="Calibri"/>
          <w:i/>
          <w:iCs/>
        </w:rPr>
      </w:pPr>
      <w:r w:rsidRPr="000B0E52">
        <w:t>I § 8-3 tredje og sjette ledd nr. 1 (Vesøyhauet) har det blitt feil i koordinatene. Rett koordinat skal være N 58° 19.919′</w:t>
      </w:r>
      <w:r w:rsidR="00E64B43" w:rsidRPr="000B0E52">
        <w:t>,</w:t>
      </w:r>
      <w:r w:rsidRPr="000B0E52">
        <w:t xml:space="preserve"> Ø 8° 35.671′, ikke N 58° 19.190′, </w:t>
      </w:r>
      <w:r w:rsidR="00E64B43" w:rsidRPr="000B0E52">
        <w:rPr>
          <w:rFonts w:cs="Arial"/>
        </w:rPr>
        <w:t xml:space="preserve">Ø 8° 35.671′. </w:t>
      </w:r>
      <w:r w:rsidRPr="000B0E52">
        <w:t>Koordinatet som står i forskriften i dag</w:t>
      </w:r>
      <w:r w:rsidR="00EA7EE5" w:rsidRPr="000B0E52">
        <w:t xml:space="preserve"> ligger i sjøen vest for Ytre Maløya, mens rett punkt skal være på Vesøyhauet. </w:t>
      </w:r>
    </w:p>
    <w:p w14:paraId="0C1D075D" w14:textId="10B23079" w:rsidR="00931399" w:rsidRPr="000B0E52" w:rsidRDefault="00931399" w:rsidP="00AE7C65">
      <w:pPr>
        <w:pStyle w:val="Overskrift1"/>
        <w:numPr>
          <w:ilvl w:val="1"/>
          <w:numId w:val="1"/>
        </w:numPr>
        <w:rPr>
          <w:sz w:val="22"/>
          <w:szCs w:val="22"/>
        </w:rPr>
      </w:pPr>
      <w:bookmarkStart w:id="5" w:name="_Toc121387270"/>
      <w:r w:rsidRPr="000B0E52">
        <w:rPr>
          <w:sz w:val="22"/>
          <w:szCs w:val="22"/>
        </w:rPr>
        <w:t>Arendal kommune</w:t>
      </w:r>
      <w:bookmarkEnd w:id="5"/>
    </w:p>
    <w:p w14:paraId="1EFA486F" w14:textId="5CB053D1" w:rsidR="00EA7EE5" w:rsidRPr="000B0E52" w:rsidRDefault="009B06F1" w:rsidP="00EA7EE5">
      <w:r w:rsidRPr="000B0E52">
        <w:t xml:space="preserve">I § 8-1 er posisjonene bare angitt med </w:t>
      </w:r>
      <w:r w:rsidR="003127B1">
        <w:t>é</w:t>
      </w:r>
      <w:r w:rsidR="00DB4221" w:rsidRPr="000B0E52">
        <w:t xml:space="preserve">n </w:t>
      </w:r>
      <w:r w:rsidRPr="000B0E52">
        <w:t xml:space="preserve">desimal. Dette fører til unøyaktigheter når man skal plassere dem i kart, og det blir forskjell mellom teksten og koordinatene. Med unntak for andre og siste ledd får dette ingen store konsekvenser, fordi 100 meters grensen dekker det meste av arealet. Når det gjelder indre havn </w:t>
      </w:r>
      <w:r w:rsidR="003127B1">
        <w:t>blir derimot</w:t>
      </w:r>
      <w:r w:rsidRPr="000B0E52">
        <w:t xml:space="preserve"> konsekvensene så pass store, at vi velger å ta med tre desimaler i posisjonene i bestemmelsen. </w:t>
      </w:r>
    </w:p>
    <w:p w14:paraId="23A866F4" w14:textId="62C965C2" w:rsidR="00931399" w:rsidRPr="000B0E52" w:rsidRDefault="00931399" w:rsidP="00AE7C65">
      <w:pPr>
        <w:pStyle w:val="Overskrift1"/>
        <w:numPr>
          <w:ilvl w:val="1"/>
          <w:numId w:val="1"/>
        </w:numPr>
        <w:rPr>
          <w:sz w:val="22"/>
          <w:szCs w:val="22"/>
        </w:rPr>
      </w:pPr>
      <w:bookmarkStart w:id="6" w:name="_Toc121387271"/>
      <w:r w:rsidRPr="000B0E52">
        <w:rPr>
          <w:sz w:val="22"/>
          <w:szCs w:val="22"/>
        </w:rPr>
        <w:t>Haugesund kommune</w:t>
      </w:r>
      <w:bookmarkEnd w:id="6"/>
    </w:p>
    <w:p w14:paraId="6351ACF9" w14:textId="28BDF02A" w:rsidR="0029309E" w:rsidRPr="000B0E52" w:rsidRDefault="0029309E" w:rsidP="0029309E">
      <w:r w:rsidRPr="000B0E52">
        <w:t>I forskriften er reguleringen av fart for næringsfartøy gjennomgående blitt nevnt først i bestemmelsen</w:t>
      </w:r>
      <w:r w:rsidR="003A6E09">
        <w:t>e</w:t>
      </w:r>
      <w:r w:rsidRPr="000B0E52">
        <w:t xml:space="preserve">. I § 7-2 er det blitt en blanding, og vi foreslår å endre dette slik at det blir likt med resten av forskriften. </w:t>
      </w:r>
    </w:p>
    <w:p w14:paraId="1817116E" w14:textId="1100441D" w:rsidR="00931399" w:rsidRPr="000B0E52" w:rsidRDefault="00931399" w:rsidP="00AE7C65">
      <w:pPr>
        <w:pStyle w:val="Overskrift1"/>
        <w:numPr>
          <w:ilvl w:val="1"/>
          <w:numId w:val="1"/>
        </w:numPr>
        <w:rPr>
          <w:sz w:val="22"/>
          <w:szCs w:val="22"/>
        </w:rPr>
      </w:pPr>
      <w:bookmarkStart w:id="7" w:name="_Toc121387272"/>
      <w:r w:rsidRPr="000B0E52">
        <w:rPr>
          <w:sz w:val="22"/>
          <w:szCs w:val="22"/>
        </w:rPr>
        <w:t>Kragerø kommune</w:t>
      </w:r>
      <w:bookmarkEnd w:id="7"/>
    </w:p>
    <w:p w14:paraId="4D4E8C51" w14:textId="4027F145" w:rsidR="00C01725" w:rsidRPr="000B0E52" w:rsidRDefault="0029309E" w:rsidP="00C01725">
      <w:r w:rsidRPr="000B0E52">
        <w:t xml:space="preserve">I § 9-2 har henvisning til leden ikke kommet med i femte og sjette ledd. Kystverket regulerer bare fart for fritidsfartøy i statlig led. Vi tar derfor med </w:t>
      </w:r>
      <w:r w:rsidR="00144A4C" w:rsidRPr="000B0E52">
        <w:t xml:space="preserve">henvisning til </w:t>
      </w:r>
      <w:r w:rsidRPr="000B0E52">
        <w:t xml:space="preserve">hoved- og biled i disse to leddene. </w:t>
      </w:r>
    </w:p>
    <w:p w14:paraId="4AE57F73" w14:textId="440EEB84" w:rsidR="00931399" w:rsidRDefault="00931399" w:rsidP="00AE7C65">
      <w:pPr>
        <w:pStyle w:val="Overskrift1"/>
        <w:numPr>
          <w:ilvl w:val="1"/>
          <w:numId w:val="1"/>
        </w:numPr>
        <w:rPr>
          <w:sz w:val="22"/>
          <w:szCs w:val="22"/>
        </w:rPr>
      </w:pPr>
      <w:bookmarkStart w:id="8" w:name="_Toc121387273"/>
      <w:r w:rsidRPr="000B0E52">
        <w:rPr>
          <w:sz w:val="22"/>
          <w:szCs w:val="22"/>
        </w:rPr>
        <w:t>Tvedestrand kommune</w:t>
      </w:r>
      <w:bookmarkEnd w:id="8"/>
    </w:p>
    <w:p w14:paraId="0B6E0837" w14:textId="3C35DBBE" w:rsidR="00ED1B19" w:rsidRDefault="00AD3142" w:rsidP="00ED1B19">
      <w:pPr>
        <w:rPr>
          <w:bCs/>
        </w:rPr>
      </w:pPr>
      <w:r w:rsidRPr="00AD3142">
        <w:rPr>
          <w:bCs/>
        </w:rPr>
        <w:t xml:space="preserve">Kystverket har fastsatt fartsgrenser for fritidsfartøy i Tvedestrand kommune i </w:t>
      </w:r>
      <w:hyperlink r:id="rId11" w:history="1">
        <w:r w:rsidRPr="00AD3142">
          <w:rPr>
            <w:rStyle w:val="Hyperkobling"/>
            <w:bCs/>
          </w:rPr>
          <w:t>forskrift om statlige fartsgrenser på sjøen § 8-8</w:t>
        </w:r>
      </w:hyperlink>
      <w:r w:rsidRPr="00AD3142">
        <w:rPr>
          <w:bCs/>
        </w:rPr>
        <w:t>, i tråd med kommunens ønsker høsten 2021</w:t>
      </w:r>
      <w:r w:rsidR="002D4FB8">
        <w:rPr>
          <w:bCs/>
        </w:rPr>
        <w:t>, jf. vår kontakt med kommunen 14. oktober 2021</w:t>
      </w:r>
      <w:r w:rsidRPr="00AD3142">
        <w:rPr>
          <w:bCs/>
        </w:rPr>
        <w:t>. Vi har fastsatt fartsgrense på 5 knop i den delen av hoved- og biled som ligger innenfor 50 meter fra land mv. i perioden mai-august, og for</w:t>
      </w:r>
      <w:r w:rsidR="00297CCD">
        <w:rPr>
          <w:bCs/>
        </w:rPr>
        <w:t xml:space="preserve"> </w:t>
      </w:r>
      <w:r w:rsidRPr="00AD3142">
        <w:rPr>
          <w:bCs/>
        </w:rPr>
        <w:t xml:space="preserve">øvrig 5 knop i hoved- og biled i nærmere angitte områder. </w:t>
      </w:r>
      <w:r w:rsidR="00297CCD">
        <w:rPr>
          <w:bCs/>
        </w:rPr>
        <w:t>K</w:t>
      </w:r>
      <w:r w:rsidRPr="00AD3142">
        <w:rPr>
          <w:bCs/>
        </w:rPr>
        <w:t xml:space="preserve">ommunen har </w:t>
      </w:r>
      <w:r w:rsidR="002D4FB8">
        <w:rPr>
          <w:bCs/>
        </w:rPr>
        <w:t xml:space="preserve">pt. </w:t>
      </w:r>
      <w:r w:rsidR="00297CCD">
        <w:rPr>
          <w:bCs/>
        </w:rPr>
        <w:t xml:space="preserve">ikke </w:t>
      </w:r>
      <w:r w:rsidRPr="00AD3142">
        <w:rPr>
          <w:bCs/>
        </w:rPr>
        <w:t>gitt egen fartsforskrift e</w:t>
      </w:r>
      <w:r w:rsidR="002D4FB8">
        <w:rPr>
          <w:bCs/>
        </w:rPr>
        <w:t>tter havne- og farvannsloven § 8</w:t>
      </w:r>
      <w:r w:rsidRPr="00AD3142">
        <w:rPr>
          <w:bCs/>
        </w:rPr>
        <w:t>.</w:t>
      </w:r>
      <w:r w:rsidR="002D4FB8">
        <w:rPr>
          <w:bCs/>
        </w:rPr>
        <w:t xml:space="preserve"> Vi bad i brev av 30. september 2022 om tilbakemelding på om kommunen har planer om å fastsette egen fartsforskrift uten å få svar. Vi har senere forsøkt å få svar fra kommunen både per e-post og telefon uten å lykkes. </w:t>
      </w:r>
    </w:p>
    <w:p w14:paraId="16D0AEE0" w14:textId="58439B8C" w:rsidR="008E24F7" w:rsidRDefault="008E24F7" w:rsidP="00ED1B19">
      <w:pPr>
        <w:rPr>
          <w:bCs/>
        </w:rPr>
      </w:pPr>
    </w:p>
    <w:p w14:paraId="767D40A2" w14:textId="04DBD611" w:rsidR="003213C3" w:rsidRDefault="008E24F7" w:rsidP="008E24F7">
      <w:pPr>
        <w:rPr>
          <w:bCs/>
          <w:szCs w:val="22"/>
        </w:rPr>
      </w:pPr>
      <w:r>
        <w:rPr>
          <w:bCs/>
          <w:szCs w:val="22"/>
        </w:rPr>
        <w:t>Siden kommunen ikke har gitt egen fartsforskrift, er vår</w:t>
      </w:r>
      <w:r w:rsidR="002D4FB8">
        <w:rPr>
          <w:bCs/>
          <w:szCs w:val="22"/>
        </w:rPr>
        <w:t>e</w:t>
      </w:r>
      <w:r>
        <w:rPr>
          <w:bCs/>
          <w:szCs w:val="22"/>
        </w:rPr>
        <w:t xml:space="preserve"> fartsgrense</w:t>
      </w:r>
      <w:r w:rsidR="002D4FB8">
        <w:rPr>
          <w:bCs/>
          <w:szCs w:val="22"/>
        </w:rPr>
        <w:t xml:space="preserve">r som gjelder for fritidsfartøy i ledene </w:t>
      </w:r>
      <w:r>
        <w:rPr>
          <w:bCs/>
          <w:szCs w:val="22"/>
        </w:rPr>
        <w:t>lite hensiktsmessig</w:t>
      </w:r>
      <w:r w:rsidR="002D4FB8">
        <w:rPr>
          <w:bCs/>
          <w:szCs w:val="22"/>
        </w:rPr>
        <w:t>e</w:t>
      </w:r>
      <w:r>
        <w:rPr>
          <w:bCs/>
          <w:szCs w:val="22"/>
        </w:rPr>
        <w:t>. Vår fartsgrense var fastsatt under forutsetning av at kommunen også regulerte farten for fritidsfartøy i kommunens sjøområde. Nå framstår Kystverket sin regulering som uforståelig og fragmentert for sjøfarende. Vår vurdering og konklusjon da vi ga fartsgrensen blir derfor feil, i og med at den skulle virke sammen med kommunens forutsatte regulering.</w:t>
      </w:r>
    </w:p>
    <w:p w14:paraId="00B00D9E" w14:textId="7D0705CA" w:rsidR="00AE5EB1" w:rsidRDefault="00AE5EB1" w:rsidP="008E24F7">
      <w:pPr>
        <w:rPr>
          <w:bCs/>
          <w:szCs w:val="22"/>
        </w:rPr>
      </w:pPr>
    </w:p>
    <w:p w14:paraId="11761AB6" w14:textId="02373AF5" w:rsidR="00AE5EB1" w:rsidRPr="00AE5EB1" w:rsidRDefault="00AE5EB1" w:rsidP="008E24F7">
      <w:pPr>
        <w:rPr>
          <w:bCs/>
          <w:sz w:val="18"/>
          <w:szCs w:val="18"/>
        </w:rPr>
      </w:pPr>
      <w:r>
        <w:rPr>
          <w:noProof/>
        </w:rPr>
        <w:lastRenderedPageBreak/>
        <w:drawing>
          <wp:inline distT="0" distB="0" distL="0" distR="0" wp14:anchorId="61BF6ABE" wp14:editId="55F23CA6">
            <wp:extent cx="5652135" cy="3068955"/>
            <wp:effectExtent l="0" t="0" r="5715" b="0"/>
            <wp:docPr id="20" name="Bil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652135" cy="3068955"/>
                    </a:xfrm>
                    <a:prstGeom prst="rect">
                      <a:avLst/>
                    </a:prstGeom>
                  </pic:spPr>
                </pic:pic>
              </a:graphicData>
            </a:graphic>
          </wp:inline>
        </w:drawing>
      </w:r>
      <w:r>
        <w:rPr>
          <w:bCs/>
          <w:szCs w:val="22"/>
        </w:rPr>
        <w:br/>
      </w:r>
      <w:r>
        <w:rPr>
          <w:bCs/>
          <w:sz w:val="18"/>
          <w:szCs w:val="18"/>
        </w:rPr>
        <w:t xml:space="preserve">Kartutsnitt Tvedestrand. Grønne skraverte felt er statlig led, røde skraverte felt er de statlige fartsgrensene. </w:t>
      </w:r>
    </w:p>
    <w:p w14:paraId="5F834A22" w14:textId="3FE531A7" w:rsidR="008E24F7" w:rsidRDefault="008E24F7" w:rsidP="008E24F7">
      <w:pPr>
        <w:rPr>
          <w:bCs/>
          <w:szCs w:val="22"/>
        </w:rPr>
      </w:pPr>
      <w:r>
        <w:rPr>
          <w:bCs/>
          <w:szCs w:val="22"/>
        </w:rPr>
        <w:t xml:space="preserve"> </w:t>
      </w:r>
    </w:p>
    <w:p w14:paraId="31A549EE" w14:textId="1127AF24" w:rsidR="008E24F7" w:rsidRDefault="008E24F7" w:rsidP="008E24F7">
      <w:pPr>
        <w:rPr>
          <w:bCs/>
          <w:szCs w:val="22"/>
        </w:rPr>
      </w:pPr>
      <w:r w:rsidRPr="005D6871">
        <w:rPr>
          <w:bCs/>
          <w:szCs w:val="22"/>
        </w:rPr>
        <w:t>Når det gjelder</w:t>
      </w:r>
      <w:r>
        <w:rPr>
          <w:bCs/>
          <w:szCs w:val="22"/>
        </w:rPr>
        <w:t xml:space="preserve"> vår regulering </w:t>
      </w:r>
      <w:r w:rsidR="00F25170">
        <w:rPr>
          <w:bCs/>
          <w:szCs w:val="22"/>
        </w:rPr>
        <w:t xml:space="preserve">i forskriftens § 8-8 andre ledd </w:t>
      </w:r>
      <w:r>
        <w:rPr>
          <w:bCs/>
          <w:szCs w:val="22"/>
        </w:rPr>
        <w:t xml:space="preserve">bokstavene a, d og i </w:t>
      </w:r>
      <w:r w:rsidR="00F25170">
        <w:rPr>
          <w:bCs/>
          <w:szCs w:val="22"/>
        </w:rPr>
        <w:t xml:space="preserve">så har vi gjort en feil her. Disse områdene </w:t>
      </w:r>
      <w:r>
        <w:rPr>
          <w:bCs/>
          <w:szCs w:val="22"/>
        </w:rPr>
        <w:t xml:space="preserve">ligger ikke i statlig led, og skulle ikke vært tatt med i Kystverkets forskrift. Her har det skjedd en feil da vi videreførte nå opphevete fartsforskrifter. </w:t>
      </w:r>
    </w:p>
    <w:p w14:paraId="57BAF9C2" w14:textId="3B0C6DE7" w:rsidR="008E24F7" w:rsidRDefault="008E24F7" w:rsidP="008E24F7">
      <w:pPr>
        <w:rPr>
          <w:bCs/>
          <w:szCs w:val="22"/>
        </w:rPr>
      </w:pPr>
    </w:p>
    <w:p w14:paraId="34B31F47" w14:textId="26EE3DEE" w:rsidR="008E24F7" w:rsidRPr="00F25170" w:rsidRDefault="008E24F7" w:rsidP="00ED1B19">
      <w:pPr>
        <w:rPr>
          <w:bCs/>
          <w:color w:val="FF0000"/>
          <w:szCs w:val="22"/>
        </w:rPr>
      </w:pPr>
      <w:r w:rsidRPr="00F25170">
        <w:t xml:space="preserve">Vi foreslår </w:t>
      </w:r>
      <w:r w:rsidR="00F25170" w:rsidRPr="00F25170">
        <w:t xml:space="preserve">på bakgrunn av dette å oppheve hele § 8-8 i forskrift om statlige fartsgrenser på sjøen. </w:t>
      </w:r>
    </w:p>
    <w:p w14:paraId="7D7A0565" w14:textId="4AB6AA5A" w:rsidR="00A31EC2" w:rsidRPr="000B0E52" w:rsidRDefault="00931399" w:rsidP="00AE7C65">
      <w:pPr>
        <w:pStyle w:val="Overskrift1"/>
        <w:numPr>
          <w:ilvl w:val="1"/>
          <w:numId w:val="1"/>
        </w:numPr>
        <w:rPr>
          <w:sz w:val="22"/>
          <w:szCs w:val="22"/>
        </w:rPr>
      </w:pPr>
      <w:bookmarkStart w:id="9" w:name="_Toc121387274"/>
      <w:r w:rsidRPr="000B0E52">
        <w:rPr>
          <w:sz w:val="22"/>
          <w:szCs w:val="22"/>
        </w:rPr>
        <w:t>Tønsberg kommune</w:t>
      </w:r>
      <w:bookmarkEnd w:id="9"/>
      <w:r w:rsidRPr="000B0E52">
        <w:rPr>
          <w:sz w:val="22"/>
          <w:szCs w:val="22"/>
        </w:rPr>
        <w:t xml:space="preserve"> </w:t>
      </w:r>
    </w:p>
    <w:p w14:paraId="067D8C5D" w14:textId="3881BD22" w:rsidR="00B42B48" w:rsidRPr="000B0E52" w:rsidRDefault="00B676C1" w:rsidP="00A31EC2">
      <w:r w:rsidRPr="000B0E52">
        <w:t xml:space="preserve">Kystverket har fastsatt fartsgrenser i Tønsberg kommune i </w:t>
      </w:r>
      <w:hyperlink r:id="rId13" w:history="1">
        <w:r w:rsidR="003213C3" w:rsidRPr="003213C3">
          <w:rPr>
            <w:rStyle w:val="Hyperkobling"/>
            <w:szCs w:val="20"/>
          </w:rPr>
          <w:t xml:space="preserve">forskrift om statlige fartsgrenser på sjøen </w:t>
        </w:r>
        <w:r w:rsidRPr="003213C3">
          <w:rPr>
            <w:rStyle w:val="Hyperkobling"/>
            <w:szCs w:val="20"/>
          </w:rPr>
          <w:t>§ 9-10</w:t>
        </w:r>
      </w:hyperlink>
      <w:r w:rsidRPr="000B0E52">
        <w:t>.</w:t>
      </w:r>
      <w:r w:rsidR="00857B59" w:rsidRPr="000B0E52">
        <w:t xml:space="preserve"> </w:t>
      </w:r>
    </w:p>
    <w:p w14:paraId="27C7BDC7" w14:textId="77777777" w:rsidR="00B42B48" w:rsidRPr="000B0E52" w:rsidRDefault="00B42B48" w:rsidP="00A31EC2"/>
    <w:p w14:paraId="338AB05B" w14:textId="5DE3D6E6" w:rsidR="00B42B48" w:rsidRPr="000B0E52" w:rsidRDefault="00857B59" w:rsidP="00A31EC2">
      <w:r w:rsidRPr="000B0E52">
        <w:t>I forbindelse med revisjonen</w:t>
      </w:r>
      <w:r w:rsidR="003213C3">
        <w:t xml:space="preserve"> av forskriften våren 2022</w:t>
      </w:r>
      <w:r w:rsidRPr="000B0E52">
        <w:t xml:space="preserve">, la vi fram forslag om å endre 5 knops grensen </w:t>
      </w:r>
      <w:r w:rsidR="003213C3">
        <w:t xml:space="preserve">i § 9-10 første og tredje ledd </w:t>
      </w:r>
      <w:r w:rsidRPr="000B0E52">
        <w:t xml:space="preserve">fra 100 meter til 200 meter, i tråd med kommunens forslag den gangen. Kommunen fastsatte deretter i mai 2022 sin egen fartsforskrift der de bl.a. regulerer farten for fritidsfartøy til 5 knop innenfor </w:t>
      </w:r>
      <w:r w:rsidRPr="000B0E52">
        <w:rPr>
          <w:i/>
          <w:iCs/>
        </w:rPr>
        <w:t>100</w:t>
      </w:r>
      <w:r w:rsidRPr="000B0E52">
        <w:t xml:space="preserve"> meter fra land mv. Kystverket </w:t>
      </w:r>
      <w:r w:rsidR="003213C3">
        <w:t>vedtok derfor ikke den foreslåtte endringen</w:t>
      </w:r>
      <w:r w:rsidRPr="000B0E52">
        <w:t xml:space="preserve">, men beholdt 100 meters regelen. </w:t>
      </w:r>
    </w:p>
    <w:p w14:paraId="09D78C9A" w14:textId="77777777" w:rsidR="00B42B48" w:rsidRPr="000B0E52" w:rsidRDefault="00B42B48" w:rsidP="00A31EC2"/>
    <w:p w14:paraId="6686BEE4" w14:textId="5B0AC8CF" w:rsidR="00B41BCB" w:rsidRPr="000B0E52" w:rsidRDefault="00857B59" w:rsidP="00A31EC2">
      <w:r w:rsidRPr="000B0E52">
        <w:t xml:space="preserve">I vår opprinnelige fartsgrense for Tønsberg hadde vi regulert farten for fartøy i Husøysundet (5 knop). I forbindelse med </w:t>
      </w:r>
      <w:r w:rsidR="003213C3">
        <w:t xml:space="preserve">ovennevnte </w:t>
      </w:r>
      <w:r w:rsidRPr="000B0E52">
        <w:t>forslag om å endre 5 knops grensen fra 100 til 200 m</w:t>
      </w:r>
      <w:r w:rsidR="002A1393" w:rsidRPr="000B0E52">
        <w:t>e</w:t>
      </w:r>
      <w:r w:rsidRPr="000B0E52">
        <w:t xml:space="preserve">ter, tok vi bort bestemmelsen i Husøysundet, fordi den ble overflødig i tillegg til den generelle 5 knop 200 meter fra land-grensen. Da vi så ikke vedtok denne endringen likevel, glemte vi å ta inn igjen reguleringen i Husøysundet.  </w:t>
      </w:r>
    </w:p>
    <w:p w14:paraId="3711382D" w14:textId="77777777" w:rsidR="00B41BCB" w:rsidRPr="000B0E52" w:rsidRDefault="00B41BCB" w:rsidP="00A31EC2"/>
    <w:p w14:paraId="0BAF44BB" w14:textId="731A8368" w:rsidR="002A1393" w:rsidRPr="000B0E52" w:rsidRDefault="000F082C" w:rsidP="00A31EC2">
      <w:r w:rsidRPr="000B0E52">
        <w:t xml:space="preserve">Tønsberg kommune har </w:t>
      </w:r>
      <w:r w:rsidR="002A1393" w:rsidRPr="000B0E52">
        <w:t xml:space="preserve">så </w:t>
      </w:r>
      <w:r w:rsidRPr="000B0E52">
        <w:t xml:space="preserve">i </w:t>
      </w:r>
      <w:r w:rsidR="00D91A44" w:rsidRPr="000B0E52">
        <w:t>e-post</w:t>
      </w:r>
      <w:r w:rsidRPr="000B0E52">
        <w:t xml:space="preserve"> av 30.</w:t>
      </w:r>
      <w:r w:rsidR="002A1393" w:rsidRPr="000B0E52">
        <w:t xml:space="preserve"> september </w:t>
      </w:r>
      <w:r w:rsidRPr="000B0E52">
        <w:t xml:space="preserve">2022 bedt om at fartsbestemmelsene i § 9 -10 blir justert ved at </w:t>
      </w:r>
      <w:r w:rsidR="002A1393" w:rsidRPr="000B0E52">
        <w:t>reguleringen</w:t>
      </w:r>
      <w:r w:rsidR="003127B1">
        <w:t xml:space="preserve"> i</w:t>
      </w:r>
      <w:r w:rsidR="002A1393" w:rsidRPr="000B0E52">
        <w:t xml:space="preserve"> </w:t>
      </w:r>
      <w:r w:rsidRPr="000B0E52">
        <w:t>H</w:t>
      </w:r>
      <w:r w:rsidR="002A1393" w:rsidRPr="000B0E52">
        <w:t>us</w:t>
      </w:r>
      <w:r w:rsidRPr="000B0E52">
        <w:t xml:space="preserve">øysundet blir </w:t>
      </w:r>
      <w:r w:rsidR="002A1393" w:rsidRPr="000B0E52">
        <w:t xml:space="preserve">tatt inn igjen i </w:t>
      </w:r>
      <w:r w:rsidRPr="000B0E52">
        <w:t xml:space="preserve">forskriften. </w:t>
      </w:r>
      <w:r w:rsidR="002A1393" w:rsidRPr="000B0E52">
        <w:t>De viser til at dagens fartsgrense i det svært trange og trafikkerte sundet har fått uheldige konsekvenser, og for</w:t>
      </w:r>
      <w:r w:rsidR="00D91A44" w:rsidRPr="000B0E52">
        <w:t xml:space="preserve"> </w:t>
      </w:r>
      <w:r w:rsidR="002A1393" w:rsidRPr="000B0E52">
        <w:t xml:space="preserve">øvrig at dette vil samsvare med fartsgrensen som gjelder i Færder kommune </w:t>
      </w:r>
      <w:r w:rsidR="00D91A44" w:rsidRPr="000B0E52">
        <w:t>i det samme området</w:t>
      </w:r>
      <w:r w:rsidR="002A1393" w:rsidRPr="000B0E52">
        <w:t xml:space="preserve">. </w:t>
      </w:r>
    </w:p>
    <w:p w14:paraId="277C6F54" w14:textId="77777777" w:rsidR="00B42B48" w:rsidRPr="000B0E52" w:rsidRDefault="00B42B48" w:rsidP="00B42B48"/>
    <w:p w14:paraId="6BC7A12F" w14:textId="1B171391" w:rsidR="00B42B48" w:rsidRPr="000B0E52" w:rsidRDefault="00B42B48" w:rsidP="00B42B48">
      <w:r w:rsidRPr="000B0E52">
        <w:lastRenderedPageBreak/>
        <w:t xml:space="preserve">Endringen som skjedde i Husøysundet i juni 2022 var som nevnt utilsiktet, og vi foreslår derfor at reguleringen her tas inn igjen, både for nærings- og fritidsfartøy. </w:t>
      </w:r>
    </w:p>
    <w:p w14:paraId="7ADA65B3" w14:textId="77777777" w:rsidR="00B42B48" w:rsidRPr="000B0E52" w:rsidRDefault="00B42B48" w:rsidP="00A31EC2"/>
    <w:p w14:paraId="5BFAC50E" w14:textId="4E565CE6" w:rsidR="00D91A44" w:rsidRPr="000B0E52" w:rsidRDefault="000F082C" w:rsidP="00A31EC2">
      <w:r w:rsidRPr="000B0E52">
        <w:t xml:space="preserve">Videre ber </w:t>
      </w:r>
      <w:r w:rsidR="00D91A44" w:rsidRPr="000B0E52">
        <w:t>kommunen</w:t>
      </w:r>
      <w:r w:rsidRPr="000B0E52">
        <w:t xml:space="preserve"> i e-post av 3.</w:t>
      </w:r>
      <w:r w:rsidR="00D91A44" w:rsidRPr="000B0E52">
        <w:t xml:space="preserve"> oktober </w:t>
      </w:r>
      <w:r w:rsidRPr="000B0E52">
        <w:t xml:space="preserve">2022 om at </w:t>
      </w:r>
      <w:r w:rsidR="00D91A44" w:rsidRPr="000B0E52">
        <w:t>den statlige fartsgrensen</w:t>
      </w:r>
      <w:r w:rsidRPr="000B0E52">
        <w:t xml:space="preserve"> inn mot indre havn til Tønsberg </w:t>
      </w:r>
      <w:r w:rsidR="00B42B48" w:rsidRPr="000B0E52">
        <w:t xml:space="preserve">i dagens § 9-10 fjerde ledd </w:t>
      </w:r>
      <w:r w:rsidRPr="000B0E52">
        <w:t>blir justert slik at den går ned til grensen mot Færder</w:t>
      </w:r>
      <w:r w:rsidR="00D91A44" w:rsidRPr="000B0E52">
        <w:t xml:space="preserve"> kommune</w:t>
      </w:r>
      <w:r w:rsidR="00B42B48" w:rsidRPr="000B0E52">
        <w:t>, både for nærings- og fritidsfartøy</w:t>
      </w:r>
      <w:r w:rsidRPr="000B0E52">
        <w:t xml:space="preserve">. </w:t>
      </w:r>
      <w:r w:rsidR="00B42B48" w:rsidRPr="000B0E52">
        <w:t xml:space="preserve">Dette er i tråd med tidligere regulering, og vil etter vår mening forenkle reguleringen i området. </w:t>
      </w:r>
    </w:p>
    <w:p w14:paraId="118E766B" w14:textId="5A1A0A26" w:rsidR="00B41BCB" w:rsidRPr="00B30D41" w:rsidRDefault="00B41BCB" w:rsidP="00A31EC2">
      <w:pPr>
        <w:rPr>
          <w:color w:val="9BBB59" w:themeColor="accent3"/>
        </w:rPr>
      </w:pPr>
    </w:p>
    <w:p w14:paraId="340437FC" w14:textId="1633C7FF" w:rsidR="00B41BCB" w:rsidRPr="00A31EC2" w:rsidRDefault="00B41BCB" w:rsidP="00A31EC2">
      <w:r>
        <w:rPr>
          <w:noProof/>
          <w:lang w:eastAsia="nb-NO"/>
        </w:rPr>
        <w:drawing>
          <wp:inline distT="0" distB="0" distL="0" distR="0" wp14:anchorId="50F43B76" wp14:editId="79300322">
            <wp:extent cx="2460949" cy="2809037"/>
            <wp:effectExtent l="0" t="0" r="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467192" cy="2816163"/>
                    </a:xfrm>
                    <a:prstGeom prst="rect">
                      <a:avLst/>
                    </a:prstGeom>
                  </pic:spPr>
                </pic:pic>
              </a:graphicData>
            </a:graphic>
          </wp:inline>
        </w:drawing>
      </w:r>
      <w:r w:rsidR="00252C03">
        <w:rPr>
          <w:noProof/>
          <w:lang w:eastAsia="nb-NO"/>
        </w:rPr>
        <w:drawing>
          <wp:inline distT="0" distB="0" distL="0" distR="0" wp14:anchorId="2E01643D" wp14:editId="3C2DE8C5">
            <wp:extent cx="1774954" cy="3262579"/>
            <wp:effectExtent l="0" t="0" r="0" b="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780951" cy="3273601"/>
                    </a:xfrm>
                    <a:prstGeom prst="rect">
                      <a:avLst/>
                    </a:prstGeom>
                  </pic:spPr>
                </pic:pic>
              </a:graphicData>
            </a:graphic>
          </wp:inline>
        </w:drawing>
      </w:r>
      <w:r w:rsidR="00252C03">
        <w:br/>
      </w:r>
      <w:r w:rsidR="00252C03" w:rsidRPr="00252C03">
        <w:rPr>
          <w:sz w:val="18"/>
          <w:szCs w:val="18"/>
        </w:rPr>
        <w:t>Husøysundet.</w:t>
      </w:r>
      <w:r w:rsidR="00252C03">
        <w:rPr>
          <w:sz w:val="18"/>
          <w:szCs w:val="18"/>
        </w:rPr>
        <w:tab/>
      </w:r>
      <w:r w:rsidR="00252C03">
        <w:rPr>
          <w:sz w:val="18"/>
          <w:szCs w:val="18"/>
        </w:rPr>
        <w:tab/>
      </w:r>
      <w:r w:rsidR="00252C03">
        <w:rPr>
          <w:sz w:val="18"/>
          <w:szCs w:val="18"/>
        </w:rPr>
        <w:tab/>
      </w:r>
      <w:r w:rsidR="00252C03">
        <w:rPr>
          <w:sz w:val="18"/>
          <w:szCs w:val="18"/>
        </w:rPr>
        <w:tab/>
        <w:t xml:space="preserve">       Justert grense mot Færder kommune</w:t>
      </w:r>
      <w:r w:rsidR="00D91A44">
        <w:rPr>
          <w:sz w:val="18"/>
          <w:szCs w:val="18"/>
        </w:rPr>
        <w:t xml:space="preserve"> i Tønsberg havn</w:t>
      </w:r>
      <w:r w:rsidR="00252C03">
        <w:rPr>
          <w:sz w:val="18"/>
          <w:szCs w:val="18"/>
        </w:rPr>
        <w:t xml:space="preserve">. </w:t>
      </w:r>
    </w:p>
    <w:p w14:paraId="2BFE3D75" w14:textId="707590DC" w:rsidR="00E97684" w:rsidRDefault="00E97684" w:rsidP="00AE7C65">
      <w:pPr>
        <w:pStyle w:val="Overskrift1"/>
        <w:numPr>
          <w:ilvl w:val="1"/>
          <w:numId w:val="1"/>
        </w:numPr>
        <w:rPr>
          <w:sz w:val="22"/>
          <w:szCs w:val="22"/>
        </w:rPr>
      </w:pPr>
      <w:bookmarkStart w:id="10" w:name="_Toc121387275"/>
      <w:r w:rsidRPr="00E97684">
        <w:rPr>
          <w:sz w:val="22"/>
          <w:szCs w:val="22"/>
        </w:rPr>
        <w:t>Kvam herad</w:t>
      </w:r>
      <w:bookmarkEnd w:id="10"/>
    </w:p>
    <w:p w14:paraId="380886A0" w14:textId="5081D67D" w:rsidR="00DF67AB" w:rsidRPr="00DF67AB" w:rsidRDefault="00DF67AB" w:rsidP="00DF67AB">
      <w:r w:rsidRPr="00DF67AB">
        <w:t>Kvam herad har i brev 25. april 2022 bedt Kystverket om å innføre en «generell fartsgrense» på 5 knop i det samme området som kommunen ha</w:t>
      </w:r>
      <w:r w:rsidR="003127B1">
        <w:t>r</w:t>
      </w:r>
      <w:r w:rsidRPr="00DF67AB">
        <w:t xml:space="preserve"> regulert farten for fritidsfartøy i, jf. forskrift 14. juni 2022 nr.1211 om fartsgrense for fritidsfartøy, sjøkart nr. 117, Kvam herad, Vestland § 2. Dette er:</w:t>
      </w:r>
    </w:p>
    <w:p w14:paraId="3A216950" w14:textId="77777777" w:rsidR="00DF67AB" w:rsidRPr="00DF67AB" w:rsidRDefault="00DF67AB" w:rsidP="00DF67AB"/>
    <w:p w14:paraId="2ED1FCF4" w14:textId="77777777" w:rsidR="00DF67AB" w:rsidRPr="00DF67AB" w:rsidRDefault="00DF67AB" w:rsidP="00DF67AB">
      <w:pPr>
        <w:ind w:left="720"/>
      </w:pPr>
      <w:r w:rsidRPr="00DF67AB">
        <w:t>«Bukta ved Nordheimsund i Kvam herad i Vestland fylke (sjøkart nr. 117), innanfor ei linje rettvisande nordaust til sørvest gjennom det nordlegaste punkt på Sandvenskjæret.»</w:t>
      </w:r>
    </w:p>
    <w:p w14:paraId="48E1DCC7" w14:textId="77777777" w:rsidR="00DF67AB" w:rsidRPr="00DF67AB" w:rsidRDefault="00DF67AB" w:rsidP="00DF67AB">
      <w:pPr>
        <w:pStyle w:val="Listeavsnitt"/>
        <w:ind w:left="360" w:firstLine="0"/>
        <w:rPr>
          <w:rFonts w:ascii="Arial" w:eastAsia="Times New Roman" w:hAnsi="Arial" w:cs="Times New Roman"/>
          <w:szCs w:val="20"/>
        </w:rPr>
      </w:pPr>
    </w:p>
    <w:p w14:paraId="4F7FADFF" w14:textId="2DF046DD" w:rsidR="00DF67AB" w:rsidRDefault="00DF67AB" w:rsidP="00DF67AB">
      <w:pPr>
        <w:rPr>
          <w:sz w:val="18"/>
          <w:szCs w:val="18"/>
        </w:rPr>
      </w:pPr>
      <w:r>
        <w:rPr>
          <w:noProof/>
          <w:lang w:eastAsia="nb-NO"/>
        </w:rPr>
        <w:lastRenderedPageBreak/>
        <w:drawing>
          <wp:inline distT="0" distB="0" distL="0" distR="0" wp14:anchorId="086D419D" wp14:editId="7B0D7FF6">
            <wp:extent cx="3452399" cy="2814747"/>
            <wp:effectExtent l="0" t="0" r="0" b="5080"/>
            <wp:docPr id="15" name="Bil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458679" cy="2819867"/>
                    </a:xfrm>
                    <a:prstGeom prst="rect">
                      <a:avLst/>
                    </a:prstGeom>
                  </pic:spPr>
                </pic:pic>
              </a:graphicData>
            </a:graphic>
          </wp:inline>
        </w:drawing>
      </w:r>
      <w:r>
        <w:br/>
      </w:r>
      <w:r w:rsidRPr="00DF67AB">
        <w:rPr>
          <w:sz w:val="18"/>
          <w:szCs w:val="18"/>
        </w:rPr>
        <w:t>Kartutsnitt fra kystinfo</w:t>
      </w:r>
      <w:r w:rsidR="003127B1">
        <w:rPr>
          <w:sz w:val="18"/>
          <w:szCs w:val="18"/>
        </w:rPr>
        <w:t>.no</w:t>
      </w:r>
      <w:r w:rsidRPr="00DF67AB">
        <w:rPr>
          <w:sz w:val="18"/>
          <w:szCs w:val="18"/>
        </w:rPr>
        <w:t xml:space="preserve"> som viser kommunens fartsgrense for fritidsfartøy. Det grønne skraverte området er statlig biled, og kommunen sin fartsforskrift gjelder derfor ikke i dette området.</w:t>
      </w:r>
    </w:p>
    <w:p w14:paraId="18D84510" w14:textId="77777777" w:rsidR="00AE5EB1" w:rsidRDefault="00AE5EB1" w:rsidP="00DF67AB">
      <w:pPr>
        <w:rPr>
          <w:szCs w:val="22"/>
        </w:rPr>
      </w:pPr>
    </w:p>
    <w:p w14:paraId="35FCCE34" w14:textId="1BDD6E2C" w:rsidR="00DF67AB" w:rsidRDefault="00DF67AB" w:rsidP="00DF67AB">
      <w:pPr>
        <w:rPr>
          <w:szCs w:val="22"/>
        </w:rPr>
      </w:pPr>
      <w:r>
        <w:rPr>
          <w:szCs w:val="22"/>
        </w:rPr>
        <w:t xml:space="preserve">Det fremgår av kommunens brev at det er mye aktivitet og utbygging langs sjøkanten i Norheimsund havnebasseng, og at fartsgrensen bør være den samme for rutebåt, rib-båt og andre fartøy som ferdes her. </w:t>
      </w:r>
    </w:p>
    <w:p w14:paraId="7A6E53C4" w14:textId="1B908F7A" w:rsidR="00DF67AB" w:rsidRPr="0067544C" w:rsidRDefault="00DF67AB" w:rsidP="00DF67AB">
      <w:pPr>
        <w:pStyle w:val="Listeavsnitt"/>
        <w:ind w:left="360"/>
        <w:rPr>
          <w:bCs/>
          <w:sz w:val="20"/>
        </w:rPr>
      </w:pPr>
    </w:p>
    <w:p w14:paraId="75908BCC" w14:textId="77777777" w:rsidR="00DF67AB" w:rsidRDefault="00DF67AB" w:rsidP="00DF67AB">
      <w:pPr>
        <w:rPr>
          <w:b/>
          <w:bCs/>
          <w:szCs w:val="22"/>
        </w:rPr>
      </w:pPr>
      <w:r>
        <w:rPr>
          <w:noProof/>
          <w:lang w:eastAsia="nb-NO"/>
        </w:rPr>
        <w:drawing>
          <wp:anchor distT="0" distB="0" distL="114300" distR="114300" simplePos="0" relativeHeight="251661312" behindDoc="0" locked="0" layoutInCell="1" allowOverlap="1" wp14:anchorId="64450D28" wp14:editId="2AC1DF5E">
            <wp:simplePos x="0" y="0"/>
            <wp:positionH relativeFrom="margin">
              <wp:align>left</wp:align>
            </wp:positionH>
            <wp:positionV relativeFrom="paragraph">
              <wp:posOffset>127635</wp:posOffset>
            </wp:positionV>
            <wp:extent cx="2951480" cy="2061845"/>
            <wp:effectExtent l="0" t="0" r="1270" b="0"/>
            <wp:wrapThrough wrapText="bothSides">
              <wp:wrapPolygon edited="0">
                <wp:start x="0" y="0"/>
                <wp:lineTo x="0" y="21354"/>
                <wp:lineTo x="21470" y="21354"/>
                <wp:lineTo x="21470" y="0"/>
                <wp:lineTo x="0" y="0"/>
              </wp:wrapPolygon>
            </wp:wrapThrough>
            <wp:docPr id="16" name="Bil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951480" cy="2061845"/>
                    </a:xfrm>
                    <a:prstGeom prst="rect">
                      <a:avLst/>
                    </a:prstGeom>
                  </pic:spPr>
                </pic:pic>
              </a:graphicData>
            </a:graphic>
            <wp14:sizeRelH relativeFrom="margin">
              <wp14:pctWidth>0</wp14:pctWidth>
            </wp14:sizeRelH>
            <wp14:sizeRelV relativeFrom="margin">
              <wp14:pctHeight>0</wp14:pctHeight>
            </wp14:sizeRelV>
          </wp:anchor>
        </w:drawing>
      </w:r>
    </w:p>
    <w:p w14:paraId="45500C37" w14:textId="77777777" w:rsidR="00DF67AB" w:rsidRPr="008F4EC5" w:rsidRDefault="00DF67AB" w:rsidP="00DF67AB">
      <w:pPr>
        <w:rPr>
          <w:szCs w:val="22"/>
        </w:rPr>
      </w:pPr>
    </w:p>
    <w:p w14:paraId="2AF1849B" w14:textId="77777777" w:rsidR="00DF67AB" w:rsidRPr="00671684" w:rsidRDefault="00DF67AB" w:rsidP="00DF67AB">
      <w:pPr>
        <w:rPr>
          <w:szCs w:val="22"/>
        </w:rPr>
      </w:pPr>
    </w:p>
    <w:p w14:paraId="0E78F3FF" w14:textId="77777777" w:rsidR="00DF67AB" w:rsidRPr="00901E76" w:rsidRDefault="00DF67AB" w:rsidP="00DF67AB">
      <w:pPr>
        <w:rPr>
          <w:b/>
          <w:szCs w:val="22"/>
        </w:rPr>
      </w:pPr>
    </w:p>
    <w:p w14:paraId="51352E44" w14:textId="77777777" w:rsidR="00DF67AB" w:rsidRDefault="00DF67AB" w:rsidP="00DF67AB">
      <w:pPr>
        <w:rPr>
          <w:szCs w:val="22"/>
        </w:rPr>
      </w:pPr>
    </w:p>
    <w:p w14:paraId="003CBC20" w14:textId="77777777" w:rsidR="00DF67AB" w:rsidRDefault="00DF67AB" w:rsidP="00DF67AB">
      <w:pPr>
        <w:rPr>
          <w:szCs w:val="22"/>
        </w:rPr>
      </w:pPr>
    </w:p>
    <w:p w14:paraId="3509CDCD" w14:textId="77777777" w:rsidR="00DF67AB" w:rsidRDefault="00DF67AB" w:rsidP="00DF67AB">
      <w:pPr>
        <w:rPr>
          <w:szCs w:val="22"/>
        </w:rPr>
      </w:pPr>
    </w:p>
    <w:p w14:paraId="5428F176" w14:textId="77777777" w:rsidR="00DF67AB" w:rsidRPr="0078531A" w:rsidRDefault="00DF67AB" w:rsidP="00DF67AB">
      <w:pPr>
        <w:rPr>
          <w:iCs/>
          <w:szCs w:val="22"/>
        </w:rPr>
      </w:pPr>
    </w:p>
    <w:p w14:paraId="41C428BD" w14:textId="77777777" w:rsidR="00DF67AB" w:rsidRDefault="00DF67AB" w:rsidP="00DF67AB">
      <w:pPr>
        <w:ind w:left="360"/>
        <w:rPr>
          <w:iCs/>
          <w:szCs w:val="22"/>
        </w:rPr>
      </w:pPr>
    </w:p>
    <w:p w14:paraId="1D5BB194" w14:textId="77777777" w:rsidR="00DF67AB" w:rsidRDefault="00DF67AB" w:rsidP="00DF67AB">
      <w:pPr>
        <w:ind w:left="360"/>
        <w:rPr>
          <w:iCs/>
          <w:szCs w:val="22"/>
        </w:rPr>
      </w:pPr>
    </w:p>
    <w:p w14:paraId="61B84937" w14:textId="77777777" w:rsidR="00DF67AB" w:rsidRPr="0078531A" w:rsidRDefault="00DF67AB" w:rsidP="00DF67AB">
      <w:pPr>
        <w:ind w:left="360"/>
        <w:rPr>
          <w:iCs/>
          <w:szCs w:val="22"/>
        </w:rPr>
      </w:pPr>
    </w:p>
    <w:p w14:paraId="2B5BA7B0" w14:textId="77777777" w:rsidR="00DF67AB" w:rsidRDefault="00DF67AB" w:rsidP="00DF67AB">
      <w:pPr>
        <w:rPr>
          <w:iCs/>
          <w:szCs w:val="22"/>
        </w:rPr>
      </w:pPr>
    </w:p>
    <w:p w14:paraId="5785A266" w14:textId="483B3024" w:rsidR="00DF67AB" w:rsidRDefault="00DF67AB" w:rsidP="00DF67AB">
      <w:pPr>
        <w:rPr>
          <w:iCs/>
          <w:szCs w:val="22"/>
        </w:rPr>
      </w:pPr>
      <w:r>
        <w:rPr>
          <w:iCs/>
          <w:szCs w:val="22"/>
        </w:rPr>
        <w:br/>
      </w:r>
      <w:r>
        <w:rPr>
          <w:iCs/>
          <w:szCs w:val="22"/>
        </w:rPr>
        <w:br/>
      </w:r>
      <w:r w:rsidRPr="0067544C">
        <w:rPr>
          <w:bCs/>
          <w:sz w:val="20"/>
        </w:rPr>
        <w:t>Oversiktsbilde</w:t>
      </w:r>
      <w:r w:rsidR="00AE5EB1">
        <w:rPr>
          <w:bCs/>
          <w:sz w:val="20"/>
        </w:rPr>
        <w:t xml:space="preserve"> fra </w:t>
      </w:r>
      <w:r w:rsidR="003127B1">
        <w:rPr>
          <w:bCs/>
          <w:sz w:val="20"/>
        </w:rPr>
        <w:t>kystinfo.no</w:t>
      </w:r>
      <w:r>
        <w:rPr>
          <w:bCs/>
          <w:sz w:val="20"/>
        </w:rPr>
        <w:t xml:space="preserve"> </w:t>
      </w:r>
    </w:p>
    <w:p w14:paraId="4729E9F5" w14:textId="77777777" w:rsidR="00DF67AB" w:rsidRDefault="00DF67AB" w:rsidP="00DF67AB">
      <w:pPr>
        <w:rPr>
          <w:iCs/>
          <w:szCs w:val="22"/>
        </w:rPr>
      </w:pPr>
    </w:p>
    <w:p w14:paraId="75DDA3A3" w14:textId="0061E8BA" w:rsidR="00DF67AB" w:rsidRPr="0067544C" w:rsidRDefault="00DF67AB" w:rsidP="00DF67AB">
      <w:pPr>
        <w:rPr>
          <w:iCs/>
          <w:szCs w:val="22"/>
        </w:rPr>
      </w:pPr>
      <w:r w:rsidRPr="0067544C">
        <w:rPr>
          <w:iCs/>
          <w:szCs w:val="22"/>
        </w:rPr>
        <w:t xml:space="preserve">Det er ikke aktuelt å regulere trafikken innenfor </w:t>
      </w:r>
      <w:r>
        <w:rPr>
          <w:iCs/>
          <w:szCs w:val="22"/>
        </w:rPr>
        <w:t xml:space="preserve">Straumen </w:t>
      </w:r>
      <w:r w:rsidRPr="0067544C">
        <w:rPr>
          <w:iCs/>
          <w:szCs w:val="22"/>
        </w:rPr>
        <w:t>da farvannet ikke er farbart</w:t>
      </w:r>
      <w:r>
        <w:rPr>
          <w:iCs/>
          <w:szCs w:val="22"/>
        </w:rPr>
        <w:t xml:space="preserve"> fra sjøen på grunn av broene og en foss under disse</w:t>
      </w:r>
      <w:r w:rsidRPr="0067544C">
        <w:rPr>
          <w:iCs/>
          <w:szCs w:val="22"/>
        </w:rPr>
        <w:t>.</w:t>
      </w:r>
    </w:p>
    <w:p w14:paraId="52DB8A31" w14:textId="77777777" w:rsidR="00DF67AB" w:rsidRDefault="00DF67AB" w:rsidP="00DF67AB">
      <w:pPr>
        <w:rPr>
          <w:iCs/>
          <w:szCs w:val="22"/>
        </w:rPr>
      </w:pPr>
    </w:p>
    <w:p w14:paraId="0B3EBE07" w14:textId="3AD8CB1B" w:rsidR="00DF67AB" w:rsidRPr="00DF67AB" w:rsidRDefault="00DF67AB" w:rsidP="00DF67AB">
      <w:pPr>
        <w:rPr>
          <w:rFonts w:cs="Arial"/>
          <w:iCs/>
          <w:szCs w:val="22"/>
        </w:rPr>
      </w:pPr>
      <w:r w:rsidRPr="00DF67AB">
        <w:rPr>
          <w:rFonts w:cs="Arial"/>
          <w:iCs/>
          <w:szCs w:val="22"/>
        </w:rPr>
        <w:t>Utdrag fra kystdat</w:t>
      </w:r>
      <w:r w:rsidR="00AE5EB1">
        <w:rPr>
          <w:rFonts w:cs="Arial"/>
          <w:iCs/>
          <w:szCs w:val="22"/>
        </w:rPr>
        <w:t>a</w:t>
      </w:r>
      <w:r w:rsidRPr="00DF67AB">
        <w:rPr>
          <w:rFonts w:cs="Arial"/>
          <w:iCs/>
          <w:szCs w:val="22"/>
        </w:rPr>
        <w:t>huset</w:t>
      </w:r>
      <w:r w:rsidR="003127B1">
        <w:rPr>
          <w:rFonts w:cs="Arial"/>
          <w:iCs/>
          <w:szCs w:val="22"/>
        </w:rPr>
        <w:t>.no</w:t>
      </w:r>
      <w:r w:rsidRPr="00DF67AB">
        <w:rPr>
          <w:rFonts w:cs="Arial"/>
          <w:iCs/>
          <w:szCs w:val="22"/>
        </w:rPr>
        <w:t xml:space="preserve"> for 2021 viser </w:t>
      </w:r>
      <w:r w:rsidRPr="00DF67AB">
        <w:rPr>
          <w:rFonts w:cs="Arial"/>
          <w:iCs/>
        </w:rPr>
        <w:t>1453 anløp hvorav</w:t>
      </w:r>
    </w:p>
    <w:p w14:paraId="010CCC9E" w14:textId="77777777" w:rsidR="00DF67AB" w:rsidRPr="00DF67AB" w:rsidRDefault="00DF67AB" w:rsidP="00AE7C65">
      <w:pPr>
        <w:pStyle w:val="Listeavsnitt"/>
        <w:numPr>
          <w:ilvl w:val="0"/>
          <w:numId w:val="3"/>
        </w:numPr>
        <w:spacing w:before="0"/>
        <w:rPr>
          <w:rFonts w:ascii="Arial" w:hAnsi="Arial" w:cs="Arial"/>
          <w:iCs/>
        </w:rPr>
      </w:pPr>
      <w:r w:rsidRPr="00DF67AB">
        <w:rPr>
          <w:rFonts w:ascii="Arial" w:hAnsi="Arial" w:cs="Arial"/>
          <w:iCs/>
        </w:rPr>
        <w:t>162 passasjerfartøy</w:t>
      </w:r>
    </w:p>
    <w:p w14:paraId="6312741B" w14:textId="63851E63" w:rsidR="00DF67AB" w:rsidRPr="00DF67AB" w:rsidRDefault="00DF67AB" w:rsidP="00AE7C65">
      <w:pPr>
        <w:pStyle w:val="Listeavsnitt"/>
        <w:numPr>
          <w:ilvl w:val="0"/>
          <w:numId w:val="3"/>
        </w:numPr>
        <w:spacing w:before="0"/>
        <w:rPr>
          <w:rFonts w:ascii="Arial" w:hAnsi="Arial" w:cs="Arial"/>
          <w:iCs/>
        </w:rPr>
      </w:pPr>
      <w:r w:rsidRPr="00DF67AB">
        <w:rPr>
          <w:rFonts w:ascii="Arial" w:hAnsi="Arial" w:cs="Arial"/>
          <w:iCs/>
        </w:rPr>
        <w:t>1217 ukjent fartøystype m</w:t>
      </w:r>
      <w:r>
        <w:rPr>
          <w:rFonts w:ascii="Arial" w:hAnsi="Arial" w:cs="Arial"/>
          <w:iCs/>
        </w:rPr>
        <w:t>ed dypgående under 1 meter (mulig RIB</w:t>
      </w:r>
      <w:r w:rsidRPr="00DF67AB">
        <w:rPr>
          <w:rFonts w:ascii="Arial" w:hAnsi="Arial" w:cs="Arial"/>
          <w:iCs/>
        </w:rPr>
        <w:t>?)</w:t>
      </w:r>
    </w:p>
    <w:p w14:paraId="55FD1E2E" w14:textId="77777777" w:rsidR="00DF67AB" w:rsidRPr="00DF67AB" w:rsidRDefault="00DF67AB" w:rsidP="00AE7C65">
      <w:pPr>
        <w:pStyle w:val="Listeavsnitt"/>
        <w:numPr>
          <w:ilvl w:val="0"/>
          <w:numId w:val="3"/>
        </w:numPr>
        <w:spacing w:before="0"/>
        <w:rPr>
          <w:rFonts w:ascii="Arial" w:hAnsi="Arial" w:cs="Arial"/>
          <w:iCs/>
        </w:rPr>
      </w:pPr>
      <w:r w:rsidRPr="00DF67AB">
        <w:rPr>
          <w:rFonts w:ascii="Arial" w:hAnsi="Arial" w:cs="Arial"/>
          <w:iCs/>
        </w:rPr>
        <w:t>74 lasteskip/offshore og fiskefartøy</w:t>
      </w:r>
    </w:p>
    <w:p w14:paraId="6A7B9F01" w14:textId="77777777" w:rsidR="00DF67AB" w:rsidRPr="0067544C" w:rsidRDefault="00DF67AB" w:rsidP="00DF67AB">
      <w:pPr>
        <w:rPr>
          <w:iCs/>
          <w:szCs w:val="22"/>
        </w:rPr>
      </w:pPr>
    </w:p>
    <w:p w14:paraId="238FD077" w14:textId="51469EAE" w:rsidR="00DF67AB" w:rsidRDefault="00DF67AB" w:rsidP="00DF67AB">
      <w:pPr>
        <w:rPr>
          <w:iCs/>
          <w:szCs w:val="22"/>
        </w:rPr>
      </w:pPr>
      <w:r w:rsidRPr="0067544C">
        <w:rPr>
          <w:iCs/>
          <w:szCs w:val="22"/>
        </w:rPr>
        <w:t xml:space="preserve">Trafikkmønsteret </w:t>
      </w:r>
      <w:r>
        <w:rPr>
          <w:iCs/>
          <w:szCs w:val="22"/>
        </w:rPr>
        <w:t>i 2021 var</w:t>
      </w:r>
      <w:r w:rsidRPr="0067544C">
        <w:rPr>
          <w:iCs/>
          <w:szCs w:val="22"/>
        </w:rPr>
        <w:t xml:space="preserve"> </w:t>
      </w:r>
      <w:r>
        <w:rPr>
          <w:iCs/>
          <w:szCs w:val="22"/>
        </w:rPr>
        <w:t>slik:</w:t>
      </w:r>
    </w:p>
    <w:p w14:paraId="5F3D3CAC" w14:textId="77777777" w:rsidR="00DF67AB" w:rsidRPr="0067544C" w:rsidRDefault="00DF67AB" w:rsidP="00DF67AB">
      <w:pPr>
        <w:rPr>
          <w:iCs/>
          <w:szCs w:val="22"/>
        </w:rPr>
      </w:pPr>
    </w:p>
    <w:p w14:paraId="4B4D6B59" w14:textId="77113D10" w:rsidR="00DF67AB" w:rsidRPr="00DF67AB" w:rsidRDefault="00DF67AB" w:rsidP="00DF67AB">
      <w:pPr>
        <w:pStyle w:val="Listeavsnitt"/>
        <w:ind w:left="357"/>
        <w:rPr>
          <w:rFonts w:ascii="Arial" w:hAnsi="Arial" w:cs="Arial"/>
          <w:i/>
          <w:iCs/>
        </w:rPr>
      </w:pPr>
      <w:r w:rsidRPr="00DF67AB">
        <w:rPr>
          <w:rFonts w:ascii="Arial" w:hAnsi="Arial" w:cs="Arial"/>
          <w:noProof/>
          <w:lang w:eastAsia="nb-NO"/>
        </w:rPr>
        <w:lastRenderedPageBreak/>
        <w:drawing>
          <wp:anchor distT="0" distB="0" distL="114300" distR="114300" simplePos="0" relativeHeight="251660288" behindDoc="0" locked="0" layoutInCell="1" allowOverlap="1" wp14:anchorId="25BF7095" wp14:editId="513E998E">
            <wp:simplePos x="0" y="0"/>
            <wp:positionH relativeFrom="margin">
              <wp:posOffset>2876071</wp:posOffset>
            </wp:positionH>
            <wp:positionV relativeFrom="paragraph">
              <wp:posOffset>363076</wp:posOffset>
            </wp:positionV>
            <wp:extent cx="2813050" cy="1433195"/>
            <wp:effectExtent l="0" t="0" r="6350" b="0"/>
            <wp:wrapThrough wrapText="bothSides">
              <wp:wrapPolygon edited="0">
                <wp:start x="0" y="0"/>
                <wp:lineTo x="0" y="21246"/>
                <wp:lineTo x="21502" y="21246"/>
                <wp:lineTo x="21502" y="0"/>
                <wp:lineTo x="0" y="0"/>
              </wp:wrapPolygon>
            </wp:wrapThrough>
            <wp:docPr id="17" name="Bil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813050" cy="1433195"/>
                    </a:xfrm>
                    <a:prstGeom prst="rect">
                      <a:avLst/>
                    </a:prstGeom>
                  </pic:spPr>
                </pic:pic>
              </a:graphicData>
            </a:graphic>
            <wp14:sizeRelH relativeFrom="page">
              <wp14:pctWidth>0</wp14:pctWidth>
            </wp14:sizeRelH>
            <wp14:sizeRelV relativeFrom="page">
              <wp14:pctHeight>0</wp14:pctHeight>
            </wp14:sizeRelV>
          </wp:anchor>
        </w:drawing>
      </w:r>
      <w:r w:rsidRPr="00DF67AB">
        <w:rPr>
          <w:rFonts w:ascii="Arial" w:hAnsi="Arial" w:cs="Arial"/>
          <w:iCs/>
        </w:rPr>
        <w:t>Ukjent fartøystype</w:t>
      </w:r>
      <w:r w:rsidR="009F554F">
        <w:rPr>
          <w:rFonts w:ascii="Arial" w:hAnsi="Arial" w:cs="Arial"/>
          <w:iCs/>
        </w:rPr>
        <w:t>:</w:t>
      </w:r>
      <w:r w:rsidRPr="00DF67AB">
        <w:rPr>
          <w:rFonts w:ascii="Arial" w:hAnsi="Arial" w:cs="Arial"/>
          <w:iCs/>
        </w:rPr>
        <w:t xml:space="preserve"> </w:t>
      </w:r>
      <w:r w:rsidRPr="00DF67AB">
        <w:rPr>
          <w:rFonts w:ascii="Arial" w:hAnsi="Arial" w:cs="Arial"/>
          <w:iCs/>
        </w:rPr>
        <w:tab/>
      </w:r>
      <w:r w:rsidRPr="00DF67AB">
        <w:rPr>
          <w:rFonts w:ascii="Arial" w:hAnsi="Arial" w:cs="Arial"/>
          <w:iCs/>
        </w:rPr>
        <w:tab/>
      </w:r>
      <w:r w:rsidRPr="00DF67AB">
        <w:rPr>
          <w:rFonts w:ascii="Arial" w:hAnsi="Arial" w:cs="Arial"/>
          <w:iCs/>
        </w:rPr>
        <w:tab/>
        <w:t xml:space="preserve"> </w:t>
      </w:r>
      <w:r w:rsidRPr="00DF67AB">
        <w:rPr>
          <w:rFonts w:ascii="Arial" w:hAnsi="Arial" w:cs="Arial"/>
          <w:iCs/>
        </w:rPr>
        <w:tab/>
      </w:r>
      <w:r w:rsidRPr="00DF67AB">
        <w:rPr>
          <w:rFonts w:ascii="Arial" w:hAnsi="Arial" w:cs="Arial"/>
          <w:iCs/>
        </w:rPr>
        <w:tab/>
        <w:t xml:space="preserve"> Passasjerfartøy</w:t>
      </w:r>
      <w:r w:rsidR="009F554F">
        <w:rPr>
          <w:rFonts w:ascii="Arial" w:hAnsi="Arial" w:cs="Arial"/>
          <w:iCs/>
        </w:rPr>
        <w:t>:</w:t>
      </w:r>
    </w:p>
    <w:p w14:paraId="741C1F81" w14:textId="28026965" w:rsidR="00DF67AB" w:rsidRDefault="00DF67AB" w:rsidP="00DF67AB">
      <w:pPr>
        <w:rPr>
          <w:i/>
          <w:iCs/>
          <w:szCs w:val="22"/>
        </w:rPr>
      </w:pPr>
      <w:r>
        <w:rPr>
          <w:noProof/>
          <w:lang w:eastAsia="nb-NO"/>
        </w:rPr>
        <w:drawing>
          <wp:anchor distT="0" distB="0" distL="114300" distR="114300" simplePos="0" relativeHeight="251659264" behindDoc="0" locked="0" layoutInCell="1" allowOverlap="1" wp14:anchorId="33EEFB15" wp14:editId="72233283">
            <wp:simplePos x="0" y="0"/>
            <wp:positionH relativeFrom="margin">
              <wp:posOffset>-69890</wp:posOffset>
            </wp:positionH>
            <wp:positionV relativeFrom="paragraph">
              <wp:posOffset>82405</wp:posOffset>
            </wp:positionV>
            <wp:extent cx="2832100" cy="1462405"/>
            <wp:effectExtent l="0" t="0" r="6350" b="4445"/>
            <wp:wrapThrough wrapText="bothSides">
              <wp:wrapPolygon edited="0">
                <wp:start x="0" y="0"/>
                <wp:lineTo x="0" y="21384"/>
                <wp:lineTo x="21503" y="21384"/>
                <wp:lineTo x="21503" y="0"/>
                <wp:lineTo x="0" y="0"/>
              </wp:wrapPolygon>
            </wp:wrapThrough>
            <wp:docPr id="18" name="Bil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832100" cy="1462405"/>
                    </a:xfrm>
                    <a:prstGeom prst="rect">
                      <a:avLst/>
                    </a:prstGeom>
                  </pic:spPr>
                </pic:pic>
              </a:graphicData>
            </a:graphic>
            <wp14:sizeRelH relativeFrom="page">
              <wp14:pctWidth>0</wp14:pctWidth>
            </wp14:sizeRelH>
            <wp14:sizeRelV relativeFrom="page">
              <wp14:pctHeight>0</wp14:pctHeight>
            </wp14:sizeRelV>
          </wp:anchor>
        </w:drawing>
      </w:r>
    </w:p>
    <w:p w14:paraId="2D1D3943" w14:textId="77777777" w:rsidR="00D87361" w:rsidRDefault="00D87361" w:rsidP="00DF67AB"/>
    <w:p w14:paraId="07BDB43D" w14:textId="26EB54B4" w:rsidR="00DF67AB" w:rsidRDefault="00C86B38" w:rsidP="00DF67AB">
      <w:r>
        <w:t>D</w:t>
      </w:r>
      <w:r w:rsidR="00DF67AB">
        <w:t xml:space="preserve">et er utstrakt aktivitet fra ribbåter og rutebåter i næring i tillegg til stykkgodstrafikken. Dette sett i sammenheng med at det er endel aktivitet og utbygging i strandsonen i området, tilsier at det er behov for en regulering av farten til alle typer fartøy i området. </w:t>
      </w:r>
    </w:p>
    <w:p w14:paraId="13B8357F" w14:textId="77777777" w:rsidR="00DF67AB" w:rsidRDefault="00DF67AB" w:rsidP="00DF67AB"/>
    <w:p w14:paraId="1CE8F87E" w14:textId="552A77D6" w:rsidR="00DF67AB" w:rsidRDefault="00DF67AB" w:rsidP="00DF67AB">
      <w:r>
        <w:t xml:space="preserve">Vi foreslår derfor en fartsgrense for fritidsfartøy i bileden og for </w:t>
      </w:r>
      <w:r w:rsidRPr="0067544C">
        <w:t xml:space="preserve">næringsfartøy </w:t>
      </w:r>
      <w:r>
        <w:t xml:space="preserve">mellom </w:t>
      </w:r>
      <w:r w:rsidRPr="0067544C">
        <w:t>K</w:t>
      </w:r>
      <w:r>
        <w:t>rægde</w:t>
      </w:r>
      <w:r w:rsidRPr="0067544C">
        <w:t>neset og Straumen</w:t>
      </w:r>
      <w:r w:rsidR="009F554F">
        <w:t xml:space="preserve"> i ny § 6-6 i forskrift om statlige fartsgrenser på sjøen</w:t>
      </w:r>
      <w:r w:rsidRPr="0067544C">
        <w:t>. Dette vil gi en forenklet forståelse av fartsbegrensningene i området</w:t>
      </w:r>
      <w:r>
        <w:t xml:space="preserve"> og bedre sikkerheten på sjøen og for aktivitetene langs land.</w:t>
      </w:r>
    </w:p>
    <w:p w14:paraId="594424EE" w14:textId="77777777" w:rsidR="00D87361" w:rsidRDefault="00D87361" w:rsidP="00DF67AB"/>
    <w:p w14:paraId="3047C32C" w14:textId="2649B6A6" w:rsidR="00DF67AB" w:rsidRPr="00F77F16" w:rsidRDefault="007B5483" w:rsidP="00DF67AB">
      <w:pPr>
        <w:rPr>
          <w:sz w:val="18"/>
          <w:szCs w:val="18"/>
        </w:rPr>
      </w:pPr>
      <w:r>
        <w:t xml:space="preserve">                 </w:t>
      </w:r>
      <w:r>
        <w:rPr>
          <w:noProof/>
          <w:lang w:eastAsia="nb-NO"/>
        </w:rPr>
        <w:drawing>
          <wp:inline distT="0" distB="0" distL="0" distR="0" wp14:anchorId="7895006E" wp14:editId="32DD5FB1">
            <wp:extent cx="1787971" cy="2734933"/>
            <wp:effectExtent l="0" t="0" r="3175" b="8890"/>
            <wp:docPr id="21" name="Bild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817925" cy="2780752"/>
                    </a:xfrm>
                    <a:prstGeom prst="rect">
                      <a:avLst/>
                    </a:prstGeom>
                  </pic:spPr>
                </pic:pic>
              </a:graphicData>
            </a:graphic>
          </wp:inline>
        </w:drawing>
      </w:r>
      <w:r w:rsidR="00F77F16">
        <w:rPr>
          <w:noProof/>
          <w:lang w:eastAsia="nb-NO"/>
        </w:rPr>
        <w:drawing>
          <wp:anchor distT="0" distB="0" distL="114300" distR="114300" simplePos="0" relativeHeight="251662336" behindDoc="0" locked="0" layoutInCell="1" allowOverlap="1" wp14:anchorId="1F691885" wp14:editId="0B9FD357">
            <wp:simplePos x="992038" y="914400"/>
            <wp:positionH relativeFrom="column">
              <wp:align>left</wp:align>
            </wp:positionH>
            <wp:positionV relativeFrom="paragraph">
              <wp:align>top</wp:align>
            </wp:positionV>
            <wp:extent cx="2122098" cy="2760573"/>
            <wp:effectExtent l="0" t="0" r="0" b="1905"/>
            <wp:wrapSquare wrapText="bothSides"/>
            <wp:docPr id="19" name="Bil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122098" cy="2760573"/>
                    </a:xfrm>
                    <a:prstGeom prst="rect">
                      <a:avLst/>
                    </a:prstGeom>
                  </pic:spPr>
                </pic:pic>
              </a:graphicData>
            </a:graphic>
          </wp:anchor>
        </w:drawing>
      </w:r>
      <w:r>
        <w:br w:type="textWrapping" w:clear="all"/>
      </w:r>
      <w:r>
        <w:rPr>
          <w:sz w:val="18"/>
          <w:szCs w:val="18"/>
        </w:rPr>
        <w:t>Forslag til regulering av</w:t>
      </w:r>
      <w:r w:rsidR="00F77F16" w:rsidRPr="00F77F16">
        <w:rPr>
          <w:sz w:val="18"/>
          <w:szCs w:val="18"/>
        </w:rPr>
        <w:t xml:space="preserve"> næringsfartøy.</w:t>
      </w:r>
      <w:r>
        <w:rPr>
          <w:sz w:val="18"/>
          <w:szCs w:val="18"/>
        </w:rPr>
        <w:t xml:space="preserve"> </w:t>
      </w:r>
      <w:r>
        <w:rPr>
          <w:sz w:val="18"/>
          <w:szCs w:val="18"/>
        </w:rPr>
        <w:tab/>
      </w:r>
      <w:r>
        <w:rPr>
          <w:sz w:val="18"/>
          <w:szCs w:val="18"/>
        </w:rPr>
        <w:tab/>
        <w:t xml:space="preserve">     Forslag til regulering av fritidsfartøy</w:t>
      </w:r>
    </w:p>
    <w:p w14:paraId="40FA6DAA" w14:textId="18D3D0FA" w:rsidR="00DD75EE" w:rsidRDefault="00E97684" w:rsidP="00AE7C65">
      <w:pPr>
        <w:pStyle w:val="Overskrift1"/>
        <w:numPr>
          <w:ilvl w:val="1"/>
          <w:numId w:val="1"/>
        </w:numPr>
        <w:rPr>
          <w:sz w:val="22"/>
          <w:szCs w:val="22"/>
        </w:rPr>
      </w:pPr>
      <w:bookmarkStart w:id="11" w:name="_Toc121387276"/>
      <w:r w:rsidRPr="00E97684">
        <w:rPr>
          <w:sz w:val="22"/>
          <w:szCs w:val="22"/>
        </w:rPr>
        <w:t>Bømlo kommune</w:t>
      </w:r>
      <w:bookmarkEnd w:id="11"/>
    </w:p>
    <w:p w14:paraId="31D23D33" w14:textId="76FEA6A6" w:rsidR="00E907B0" w:rsidRDefault="00E907B0" w:rsidP="00E907B0">
      <w:r w:rsidRPr="00E907B0">
        <w:t xml:space="preserve">I sin høringsuttalelse datert 11. mai 2022 til </w:t>
      </w:r>
      <w:r>
        <w:t>Kystverkets</w:t>
      </w:r>
      <w:r w:rsidRPr="00E907B0">
        <w:t xml:space="preserve"> høring </w:t>
      </w:r>
      <w:r>
        <w:t xml:space="preserve">av forslag til endring i forskrift om statlige fartsgrenser på sjøen </w:t>
      </w:r>
      <w:r w:rsidRPr="00E907B0">
        <w:t xml:space="preserve">i april 2022, viser Karmsund Havn IKS til at de </w:t>
      </w:r>
      <w:r>
        <w:t>mener</w:t>
      </w:r>
      <w:r w:rsidRPr="00E907B0">
        <w:t xml:space="preserve"> at også farten for næringsfartøy bør reguleres i bileden i innseilingen til Langevåg</w:t>
      </w:r>
      <w:r w:rsidR="004B76DB">
        <w:t>en</w:t>
      </w:r>
      <w:r w:rsidRPr="00E907B0">
        <w:t xml:space="preserve"> i Bømlo kommune. </w:t>
      </w:r>
    </w:p>
    <w:p w14:paraId="1EFDC770" w14:textId="203B45D0" w:rsidR="00E907B0" w:rsidRDefault="00E907B0" w:rsidP="00E907B0"/>
    <w:p w14:paraId="1CF1F330" w14:textId="2572532C" w:rsidR="00E907B0" w:rsidRDefault="00E907B0" w:rsidP="00E907B0">
      <w:pPr>
        <w:rPr>
          <w:szCs w:val="22"/>
        </w:rPr>
      </w:pPr>
      <w:r>
        <w:rPr>
          <w:szCs w:val="22"/>
        </w:rPr>
        <w:t>Kommunen har regulert farten for fritidsfartøy i Langevåg slik:</w:t>
      </w:r>
    </w:p>
    <w:p w14:paraId="2DED8559" w14:textId="6DD4377F" w:rsidR="00E907B0" w:rsidRDefault="00E907B0" w:rsidP="00E907B0">
      <w:pPr>
        <w:rPr>
          <w:szCs w:val="22"/>
        </w:rPr>
      </w:pPr>
    </w:p>
    <w:p w14:paraId="0161F1A9" w14:textId="74F0BF44" w:rsidR="00E907B0" w:rsidRDefault="00E907B0" w:rsidP="00E907B0">
      <w:pPr>
        <w:rPr>
          <w:sz w:val="18"/>
          <w:szCs w:val="18"/>
        </w:rPr>
      </w:pPr>
      <w:r>
        <w:rPr>
          <w:noProof/>
          <w:lang w:eastAsia="nb-NO"/>
        </w:rPr>
        <w:lastRenderedPageBreak/>
        <w:drawing>
          <wp:inline distT="0" distB="0" distL="0" distR="0" wp14:anchorId="4252E58A" wp14:editId="013CBB60">
            <wp:extent cx="3681454" cy="2449339"/>
            <wp:effectExtent l="0" t="0" r="0" b="8255"/>
            <wp:docPr id="14" name="Bil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708176" cy="2467117"/>
                    </a:xfrm>
                    <a:prstGeom prst="rect">
                      <a:avLst/>
                    </a:prstGeom>
                  </pic:spPr>
                </pic:pic>
              </a:graphicData>
            </a:graphic>
          </wp:inline>
        </w:drawing>
      </w:r>
      <w:r>
        <w:br/>
      </w:r>
      <w:r w:rsidRPr="00E907B0">
        <w:rPr>
          <w:sz w:val="18"/>
          <w:szCs w:val="18"/>
        </w:rPr>
        <w:t>Kommunens regulering av fart for fritidsfartøy, jf. forskrift 2. juni 2022 nr. 1144 om fartsbegrensning i sjøen, sjøkart nr. 16, 17 og 19, Bokn, Bømlo, Haugesund, Karmøy, Sveio og Tysvær kommuner, Rogaland og Vestland § 2</w:t>
      </w:r>
      <w:r w:rsidR="00D87361">
        <w:rPr>
          <w:sz w:val="18"/>
          <w:szCs w:val="18"/>
        </w:rPr>
        <w:t>.</w:t>
      </w:r>
    </w:p>
    <w:p w14:paraId="28BFBD21" w14:textId="52DA968F" w:rsidR="00E907B0" w:rsidRDefault="00E907B0" w:rsidP="00E907B0">
      <w:pPr>
        <w:rPr>
          <w:sz w:val="18"/>
          <w:szCs w:val="18"/>
        </w:rPr>
      </w:pPr>
    </w:p>
    <w:p w14:paraId="6CE74712" w14:textId="60C0DC38" w:rsidR="00640043" w:rsidRPr="00640043" w:rsidRDefault="00E907B0" w:rsidP="00640043">
      <w:pPr>
        <w:rPr>
          <w:rFonts w:cs="Arial"/>
        </w:rPr>
      </w:pPr>
      <w:r>
        <w:rPr>
          <w:szCs w:val="22"/>
        </w:rPr>
        <w:t xml:space="preserve">Det vises til at det er stor aktivitet ved kaiene langs innseilingen i dette området, og det foregår mye testing og vedlikehold av fartøy som ligger til kai. Det er tidvis stor aktivitet knyttet til overføring av levende fisk i området, en aktivitet som ytterligere vil forsterke seg ved bygging av nytt lakseslakteri. Videre er det en båtheis på næringsområdet som tidvis blir påvirket av hekkbølger fra fartøy som passerer i relativ høy hastighet. Det er også under planlegging en fiskerihavn i tilknytning til dette næringsområdet, hvor Vestland fylke starter opparbeidelse av ny molo i løpet av 2022. Denne etableringen vil innebære en betydelig </w:t>
      </w:r>
      <w:r w:rsidRPr="00640043">
        <w:rPr>
          <w:szCs w:val="22"/>
        </w:rPr>
        <w:t xml:space="preserve">økning av aktiviteten i årene fremover. </w:t>
      </w:r>
      <w:r w:rsidR="00A452C7" w:rsidRPr="00640043">
        <w:rPr>
          <w:szCs w:val="22"/>
        </w:rPr>
        <w:t xml:space="preserve">Karmsund Havn IKS bad om at farten ble satt til 5 knop for næringsfartøy. </w:t>
      </w:r>
      <w:r w:rsidR="00640043" w:rsidRPr="00640043">
        <w:rPr>
          <w:rFonts w:cs="Arial"/>
        </w:rPr>
        <w:t xml:space="preserve">Kystverket vurderte den gangen at behovet for styrefart i området er mer enn 5 knop, og vi veide nytten for de som opererer langs kaien som mindre enn behovet for høyere fart for blant annet fergene. Vi mente også at de få gangene det var «sensitive» operasjoner på kaien, så kunne dette varsles på VHF til fergene som passerte. </w:t>
      </w:r>
    </w:p>
    <w:p w14:paraId="10F98DA2" w14:textId="32888721" w:rsidR="00E907B0" w:rsidRDefault="00E907B0" w:rsidP="00E907B0">
      <w:pPr>
        <w:rPr>
          <w:szCs w:val="22"/>
        </w:rPr>
      </w:pPr>
    </w:p>
    <w:p w14:paraId="1201C96E" w14:textId="6FCB3F5F" w:rsidR="00FB7615" w:rsidRPr="00FB7615" w:rsidRDefault="00FB7615" w:rsidP="00FB7615">
      <w:r w:rsidRPr="00FB7615">
        <w:t>Området fra innseilingen til Langevåg</w:t>
      </w:r>
      <w:r w:rsidR="004B76DB">
        <w:t>en</w:t>
      </w:r>
      <w:r w:rsidRPr="00FB7615">
        <w:t xml:space="preserve"> og inn til fergekaien er </w:t>
      </w:r>
      <w:r w:rsidR="00640043">
        <w:t>relativt smalt og langt, c</w:t>
      </w:r>
      <w:r>
        <w:t>a</w:t>
      </w:r>
      <w:r w:rsidR="00640043">
        <w:t>.</w:t>
      </w:r>
      <w:r>
        <w:t xml:space="preserve"> 145 </w:t>
      </w:r>
      <w:r w:rsidRPr="00FB7615">
        <w:t>meter på det smaleste. Fra avslutningen av leden og inn til fergekaien er de</w:t>
      </w:r>
      <w:r w:rsidR="00640043">
        <w:t>t</w:t>
      </w:r>
      <w:r w:rsidRPr="00FB7615">
        <w:t xml:space="preserve"> ca</w:t>
      </w:r>
      <w:r w:rsidR="00640043">
        <w:t xml:space="preserve">. 0,55 nautiske </w:t>
      </w:r>
      <w:r w:rsidRPr="00FB7615">
        <w:t xml:space="preserve">mil. I 2021 viser data fra Kystdatahuset at </w:t>
      </w:r>
      <w:r w:rsidR="00640043">
        <w:t xml:space="preserve">det </w:t>
      </w:r>
      <w:r w:rsidRPr="00FB7615">
        <w:t>er registrert 10</w:t>
      </w:r>
      <w:r w:rsidR="00640043">
        <w:t xml:space="preserve"> </w:t>
      </w:r>
      <w:r w:rsidRPr="00FB7615">
        <w:t xml:space="preserve">503 passeringer inn til </w:t>
      </w:r>
      <w:r w:rsidR="00D87361">
        <w:t>v</w:t>
      </w:r>
      <w:r w:rsidRPr="00FB7615">
        <w:t xml:space="preserve">ågen. Fergetrafikken er den største trafikken </w:t>
      </w:r>
      <w:r w:rsidR="00640043">
        <w:t>med</w:t>
      </w:r>
      <w:r w:rsidRPr="00FB7615">
        <w:t xml:space="preserve"> 8676 passeringer. Resten er fordelt på ukjente fartøy, f</w:t>
      </w:r>
      <w:r w:rsidR="00640043">
        <w:t>iskefartøy og diverse offshore/service</w:t>
      </w:r>
      <w:r w:rsidRPr="00FB7615">
        <w:t>fartøy.</w:t>
      </w:r>
      <w:r w:rsidR="00640043">
        <w:t xml:space="preserve"> </w:t>
      </w:r>
      <w:r w:rsidRPr="00FB7615">
        <w:t>Vi har ingen telling med fritidsfartøy i området, men regner med det er en relativt stor trafikk av denne fartøystypen basert på at det er en småbåthavn og flere sjøhus med utriggere innerst i Langevåg.</w:t>
      </w:r>
      <w:r w:rsidR="00640043">
        <w:t xml:space="preserve"> </w:t>
      </w:r>
      <w:r w:rsidRPr="00FB7615">
        <w:t>Det er flere industrikaier langs sydsiden av sundet i tillegg til fergeleiet.</w:t>
      </w:r>
    </w:p>
    <w:p w14:paraId="26125FDE" w14:textId="77777777" w:rsidR="00A452C7" w:rsidRPr="00640043" w:rsidRDefault="00A452C7" w:rsidP="00FB7615"/>
    <w:p w14:paraId="326D3BC7" w14:textId="6020817C" w:rsidR="00640043" w:rsidRPr="00640043" w:rsidRDefault="00640043" w:rsidP="00640043">
      <w:pPr>
        <w:rPr>
          <w:rFonts w:cs="Arial"/>
        </w:rPr>
      </w:pPr>
      <w:r w:rsidRPr="00640043">
        <w:rPr>
          <w:rFonts w:cs="Arial"/>
        </w:rPr>
        <w:t>Karmsund Havn IKS har spilt inn at det er fergetrafikken som gjør at de ønsker fartsregulering for næringsfartøy i Langevåg</w:t>
      </w:r>
      <w:r w:rsidR="004B76DB">
        <w:rPr>
          <w:rFonts w:cs="Arial"/>
        </w:rPr>
        <w:t>en</w:t>
      </w:r>
      <w:r w:rsidRPr="00640043">
        <w:rPr>
          <w:rFonts w:cs="Arial"/>
        </w:rPr>
        <w:t xml:space="preserve">. Basert på anløpsdata så utgjør denne trafikken over 2/3 deler av trafikken fra næringsfartøy. </w:t>
      </w:r>
    </w:p>
    <w:p w14:paraId="239B0AA6" w14:textId="77777777" w:rsidR="00640043" w:rsidRPr="00640043" w:rsidRDefault="00640043" w:rsidP="00640043">
      <w:pPr>
        <w:rPr>
          <w:rFonts w:cs="Arial"/>
        </w:rPr>
      </w:pPr>
    </w:p>
    <w:p w14:paraId="54D866A8" w14:textId="74F640EC" w:rsidR="00640043" w:rsidRPr="00640043" w:rsidRDefault="00640043" w:rsidP="00640043">
      <w:pPr>
        <w:rPr>
          <w:rFonts w:cs="Arial"/>
        </w:rPr>
      </w:pPr>
      <w:r w:rsidRPr="00640043">
        <w:rPr>
          <w:rFonts w:cs="Arial"/>
        </w:rPr>
        <w:t>Vi har i denne omgang vurdert om det kan fastsettes en fartsgrense på 8 knop inn til Langevåg</w:t>
      </w:r>
      <w:r w:rsidR="004B76DB">
        <w:rPr>
          <w:rFonts w:cs="Arial"/>
        </w:rPr>
        <w:t>en</w:t>
      </w:r>
      <w:r w:rsidRPr="00640043">
        <w:rPr>
          <w:rFonts w:cs="Arial"/>
        </w:rPr>
        <w:t xml:space="preserve"> vurdert opp mot 10 knop som er den høyeste hastigheten vi kan se er brukt, ved å observere flere anløp på live AIS i kystinfo</w:t>
      </w:r>
      <w:r w:rsidR="00EB3218">
        <w:rPr>
          <w:rFonts w:cs="Arial"/>
        </w:rPr>
        <w:t>.no</w:t>
      </w:r>
      <w:r w:rsidRPr="00640043">
        <w:rPr>
          <w:rFonts w:cs="Arial"/>
        </w:rPr>
        <w:t>. Det vil være naturlig at farten ikke overstiger 10 knop i begynnelsen av innseilingen forbi den første industrikaien, sett ut fra områdets beskaffenhet og at fergen er i innseilingen til et fergeleie. Utfordringen er, ifølge Karmsund Havn IKS, bølgepåvirkning når fergene passerer kaianlegget ved Bømlo Skipsservice.</w:t>
      </w:r>
    </w:p>
    <w:p w14:paraId="0CE70E48" w14:textId="77777777" w:rsidR="00640043" w:rsidRPr="00640043" w:rsidRDefault="00640043" w:rsidP="00640043">
      <w:pPr>
        <w:rPr>
          <w:rFonts w:cs="Arial"/>
        </w:rPr>
      </w:pPr>
    </w:p>
    <w:p w14:paraId="171B8C11" w14:textId="54DF197D" w:rsidR="00640043" w:rsidRPr="00640043" w:rsidRDefault="00640043" w:rsidP="00640043">
      <w:pPr>
        <w:rPr>
          <w:rFonts w:cs="Arial"/>
        </w:rPr>
      </w:pPr>
      <w:r w:rsidRPr="00640043">
        <w:rPr>
          <w:rFonts w:cs="Arial"/>
        </w:rPr>
        <w:t>Distansen fra innseilingen til fergeleiet er ca. 1000 meter hvilket kun gir 1 minutt lengre seilingstid (teoretisk) for fergene dersom farten reduseres fra 10 knop til 8 knop. Vår vurdering er at 8 knop gir god nok styringsfart for de fergene som trafikkerer dette fergeleiet og de fleste skrogtypene som er i bruk i dag. Kystverket vurderer det slik at en redusert fart til 8 knop vil redusere bølgepåvirkningen på fartøy som ligger ved kai som akseptable sett opp mot behovet for styrefart for fergene.</w:t>
      </w:r>
    </w:p>
    <w:p w14:paraId="16D92C97" w14:textId="77777777" w:rsidR="00640043" w:rsidRDefault="00640043" w:rsidP="00640043">
      <w:pPr>
        <w:rPr>
          <w:rFonts w:cs="Arial"/>
          <w:color w:val="FF0000"/>
        </w:rPr>
      </w:pPr>
    </w:p>
    <w:p w14:paraId="24904A1D" w14:textId="634B18BE" w:rsidR="00640043" w:rsidRPr="0085094E" w:rsidRDefault="00640043" w:rsidP="00640043">
      <w:pPr>
        <w:rPr>
          <w:szCs w:val="22"/>
        </w:rPr>
      </w:pPr>
      <w:r w:rsidRPr="0085094E">
        <w:rPr>
          <w:szCs w:val="22"/>
        </w:rPr>
        <w:t xml:space="preserve">Alle fartøy har </w:t>
      </w:r>
      <w:r>
        <w:rPr>
          <w:szCs w:val="22"/>
        </w:rPr>
        <w:t>for</w:t>
      </w:r>
      <w:r w:rsidR="00D87361">
        <w:rPr>
          <w:szCs w:val="22"/>
        </w:rPr>
        <w:t xml:space="preserve"> </w:t>
      </w:r>
      <w:r>
        <w:rPr>
          <w:szCs w:val="22"/>
        </w:rPr>
        <w:t xml:space="preserve">øvrig </w:t>
      </w:r>
      <w:r w:rsidRPr="0085094E">
        <w:rPr>
          <w:szCs w:val="22"/>
        </w:rPr>
        <w:t>lytteplikt på VHF</w:t>
      </w:r>
      <w:r>
        <w:rPr>
          <w:szCs w:val="22"/>
        </w:rPr>
        <w:t>,</w:t>
      </w:r>
      <w:r w:rsidRPr="0085094E">
        <w:rPr>
          <w:szCs w:val="22"/>
        </w:rPr>
        <w:t xml:space="preserve"> og vi anbefaler at de som opererer på industriområdet etablerer rutiner for varsling av passerende fartøy når det foregår operasjoner ved kai som er ekstra sensitive for bølgepåvirkning.</w:t>
      </w:r>
    </w:p>
    <w:p w14:paraId="7F18D881" w14:textId="77777777" w:rsidR="00E907B0" w:rsidRDefault="00E907B0" w:rsidP="00E907B0">
      <w:pPr>
        <w:rPr>
          <w:szCs w:val="22"/>
        </w:rPr>
      </w:pPr>
    </w:p>
    <w:p w14:paraId="1104B4D4" w14:textId="53012D54" w:rsidR="00E907B0" w:rsidRPr="00D87361" w:rsidRDefault="00640043" w:rsidP="00E907B0">
      <w:pPr>
        <w:rPr>
          <w:szCs w:val="22"/>
        </w:rPr>
      </w:pPr>
      <w:r>
        <w:rPr>
          <w:szCs w:val="22"/>
        </w:rPr>
        <w:t>På bakgrunn av dette foreslår vi at forskrift om statlige fartsgrense på sjøen § 6-4 første ledd endres ved at det tas inn en fartsgrense på 8 knop for næringsfartøy i innseilingen til Langevåg</w:t>
      </w:r>
      <w:r w:rsidR="004B76DB">
        <w:rPr>
          <w:szCs w:val="22"/>
        </w:rPr>
        <w:t>en</w:t>
      </w:r>
      <w:r>
        <w:rPr>
          <w:szCs w:val="22"/>
        </w:rPr>
        <w:t xml:space="preserve">. </w:t>
      </w:r>
    </w:p>
    <w:p w14:paraId="71E269DA" w14:textId="3E52BFF3" w:rsidR="00E97684" w:rsidRDefault="008D7F84" w:rsidP="00AE7C65">
      <w:pPr>
        <w:pStyle w:val="Overskrift1"/>
        <w:numPr>
          <w:ilvl w:val="1"/>
          <w:numId w:val="1"/>
        </w:numPr>
        <w:rPr>
          <w:sz w:val="22"/>
          <w:szCs w:val="22"/>
        </w:rPr>
      </w:pPr>
      <w:bookmarkStart w:id="12" w:name="_Toc121387277"/>
      <w:r>
        <w:rPr>
          <w:sz w:val="22"/>
          <w:szCs w:val="22"/>
        </w:rPr>
        <w:t>Frøya kommune</w:t>
      </w:r>
      <w:bookmarkEnd w:id="12"/>
    </w:p>
    <w:p w14:paraId="593FA382" w14:textId="6DF506AD" w:rsidR="009C5497" w:rsidRDefault="009C5497" w:rsidP="009C5497">
      <w:pPr>
        <w:rPr>
          <w:rStyle w:val="Hyperkobling"/>
        </w:rPr>
      </w:pPr>
      <w:r>
        <w:t xml:space="preserve">I forbindelse med Kystverket sitt arbeid med forskrift om statlige fartsgrenser på sjøen høsten 2021, </w:t>
      </w:r>
      <w:r w:rsidRPr="009C5497">
        <w:t xml:space="preserve">tolket </w:t>
      </w:r>
      <w:r>
        <w:t>vi kommunen og Trondheim Havn IKS sin</w:t>
      </w:r>
      <w:r w:rsidRPr="009C5497">
        <w:t xml:space="preserve"> tilbakemelding </w:t>
      </w:r>
      <w:r>
        <w:t xml:space="preserve">til oss </w:t>
      </w:r>
      <w:r w:rsidRPr="009C5497">
        <w:t xml:space="preserve">slik at </w:t>
      </w:r>
      <w:r>
        <w:t>man</w:t>
      </w:r>
      <w:r w:rsidRPr="009C5497">
        <w:t xml:space="preserve"> ønsket </w:t>
      </w:r>
      <w:r>
        <w:t>å</w:t>
      </w:r>
      <w:r w:rsidRPr="009C5497">
        <w:t xml:space="preserve"> videreføre </w:t>
      </w:r>
      <w:r>
        <w:t xml:space="preserve">dagjeldende </w:t>
      </w:r>
      <w:r w:rsidRPr="009C5497">
        <w:t>regulerin</w:t>
      </w:r>
      <w:r>
        <w:t>g</w:t>
      </w:r>
      <w:r w:rsidRPr="009C5497">
        <w:t xml:space="preserve">. Kystverket vedtok derfor følgende fartsgrense i Frøya kommune, jf. forskrift om statlige fartsgrenser på sjøen </w:t>
      </w:r>
      <w:hyperlink r:id="rId23" w:history="1">
        <w:r w:rsidRPr="008855C3">
          <w:rPr>
            <w:rStyle w:val="Hyperkobling"/>
          </w:rPr>
          <w:t>§ 4-1:</w:t>
        </w:r>
      </w:hyperlink>
    </w:p>
    <w:p w14:paraId="6C0E04A5" w14:textId="77777777" w:rsidR="00644BBE" w:rsidRPr="009C5497" w:rsidRDefault="00644BBE" w:rsidP="009C5497"/>
    <w:p w14:paraId="7970974D" w14:textId="77777777" w:rsidR="009C5497" w:rsidRPr="009C5497" w:rsidRDefault="009C5497" w:rsidP="009C5497">
      <w:pPr>
        <w:ind w:left="720"/>
      </w:pPr>
      <w:r w:rsidRPr="009C5497">
        <w:t>«5 knop er høyeste tillatte fart for fritidsfartøy i hovedled gjennom Ellingsundet, avgrenset i nord av en linje trukket mellom posisjonene</w:t>
      </w:r>
    </w:p>
    <w:p w14:paraId="6F696672" w14:textId="77777777" w:rsidR="009C5497" w:rsidRPr="009C5497" w:rsidRDefault="009C5497" w:rsidP="009C5497">
      <w:pPr>
        <w:ind w:left="360"/>
      </w:pPr>
    </w:p>
    <w:p w14:paraId="398C1ED2" w14:textId="77777777" w:rsidR="009C5497" w:rsidRPr="009C5497" w:rsidRDefault="009C5497" w:rsidP="009C5497">
      <w:pPr>
        <w:ind w:left="720"/>
      </w:pPr>
      <w:r w:rsidRPr="009C5497">
        <w:t>1. N 63° 46.499′, Ø 8° 49.172′ og</w:t>
      </w:r>
    </w:p>
    <w:p w14:paraId="4F873E6C" w14:textId="77777777" w:rsidR="009C5497" w:rsidRPr="009C5497" w:rsidRDefault="009C5497" w:rsidP="009C5497">
      <w:pPr>
        <w:ind w:left="720"/>
      </w:pPr>
      <w:r w:rsidRPr="009C5497">
        <w:t>2. N 63° 46.463′, Ø 8° 49.822′</w:t>
      </w:r>
    </w:p>
    <w:p w14:paraId="5029BA99" w14:textId="3CBE9C24" w:rsidR="009C5497" w:rsidRPr="009C5497" w:rsidRDefault="009C5497" w:rsidP="009C5497">
      <w:pPr>
        <w:ind w:left="720"/>
      </w:pPr>
      <w:r w:rsidRPr="009C5497">
        <w:t>og i syd av en linje trukket mellom posisjonene</w:t>
      </w:r>
    </w:p>
    <w:p w14:paraId="6BE86D46" w14:textId="77777777" w:rsidR="009C5497" w:rsidRPr="009C5497" w:rsidRDefault="009C5497" w:rsidP="009C5497">
      <w:pPr>
        <w:ind w:left="720"/>
      </w:pPr>
      <w:r w:rsidRPr="009C5497">
        <w:t>3. N 63° 45.461′, Ø 8° 49.787′ og</w:t>
      </w:r>
    </w:p>
    <w:p w14:paraId="4EB513A2" w14:textId="77777777" w:rsidR="009C5497" w:rsidRPr="009C5497" w:rsidRDefault="009C5497" w:rsidP="009C5497">
      <w:pPr>
        <w:ind w:left="720"/>
      </w:pPr>
      <w:r w:rsidRPr="009C5497">
        <w:t>4. N 63° 45.613′, Ø 8° 50.541′.»</w:t>
      </w:r>
    </w:p>
    <w:p w14:paraId="281D02EF" w14:textId="77777777" w:rsidR="009C5497" w:rsidRDefault="009C5497" w:rsidP="009C5497"/>
    <w:p w14:paraId="25994051" w14:textId="6275F7AD" w:rsidR="009C5497" w:rsidRDefault="009C5497" w:rsidP="009C5497">
      <w:r>
        <w:t>Forutsetningen var at kommunen skulle følge opp med egen forskrift i sitt sjøområde, noe den ikke har gjort. Kystverket sin</w:t>
      </w:r>
      <w:r w:rsidRPr="009C5497">
        <w:t xml:space="preserve"> fartsgrense </w:t>
      </w:r>
      <w:r>
        <w:t xml:space="preserve">er derfor </w:t>
      </w:r>
      <w:r w:rsidRPr="009C5497">
        <w:t xml:space="preserve">lite hensiktsmessig. Vår fartsgrense var fastsatt under forutsetning av at kommunen også regulerte farten i den delen av Ellingsundet som er i kommunens sjøområde. Nå fører vår fartsgrense til at fritidsfartøy presses mot </w:t>
      </w:r>
      <w:r w:rsidR="00D87361">
        <w:t xml:space="preserve">området langs </w:t>
      </w:r>
      <w:r w:rsidRPr="009C5497">
        <w:t xml:space="preserve">land der det </w:t>
      </w:r>
      <w:r w:rsidR="00D87361">
        <w:t>lett kan oppfattes å være</w:t>
      </w:r>
      <w:r w:rsidRPr="009C5497">
        <w:t xml:space="preserve"> «fri» fart. Vår vurdering og konklusjon da vi ga fartsgrensen blir derfor feil, i og med at den skulle virke sammen med kommunens forutsatte regulering. </w:t>
      </w:r>
    </w:p>
    <w:p w14:paraId="521A229E" w14:textId="4FAEECB3" w:rsidR="008468FB" w:rsidRDefault="008468FB" w:rsidP="009C5497"/>
    <w:p w14:paraId="079AAA0B" w14:textId="1C2DE765" w:rsidR="008D7F84" w:rsidRPr="008D7F84" w:rsidRDefault="008468FB" w:rsidP="008D7F84">
      <w:r>
        <w:rPr>
          <w:noProof/>
          <w:lang w:eastAsia="nb-NO"/>
        </w:rPr>
        <w:lastRenderedPageBreak/>
        <w:drawing>
          <wp:inline distT="0" distB="0" distL="0" distR="0" wp14:anchorId="2812D82C" wp14:editId="7ABCFC04">
            <wp:extent cx="1490869" cy="2441050"/>
            <wp:effectExtent l="0" t="0" r="0" b="0"/>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495754" cy="2449048"/>
                    </a:xfrm>
                    <a:prstGeom prst="rect">
                      <a:avLst/>
                    </a:prstGeom>
                  </pic:spPr>
                </pic:pic>
              </a:graphicData>
            </a:graphic>
          </wp:inline>
        </w:drawing>
      </w:r>
    </w:p>
    <w:p w14:paraId="58749B3B" w14:textId="1AD665E9" w:rsidR="008468FB" w:rsidRPr="00C31202" w:rsidRDefault="00C31202" w:rsidP="00E97684">
      <w:pPr>
        <w:rPr>
          <w:sz w:val="18"/>
          <w:szCs w:val="18"/>
        </w:rPr>
      </w:pPr>
      <w:r w:rsidRPr="00C31202">
        <w:rPr>
          <w:sz w:val="18"/>
          <w:szCs w:val="18"/>
        </w:rPr>
        <w:t>Forskrift om statlige fartsgrenser på sjøen § 4-1</w:t>
      </w:r>
      <w:r>
        <w:rPr>
          <w:sz w:val="18"/>
          <w:szCs w:val="18"/>
        </w:rPr>
        <w:t>.</w:t>
      </w:r>
    </w:p>
    <w:p w14:paraId="6FDADB0F" w14:textId="77777777" w:rsidR="00C31202" w:rsidRDefault="00C31202" w:rsidP="00E97684"/>
    <w:p w14:paraId="1629AB59" w14:textId="3F1D0C7B" w:rsidR="00E97684" w:rsidRDefault="009C5497" w:rsidP="00E97684">
      <w:r>
        <w:t>Vi har ikke mottatt svar på vårt brev av 28. september 2022 til Tr</w:t>
      </w:r>
      <w:r w:rsidR="00B537A1">
        <w:t>ondheim Havn IKS der vi etterspør hva kommunen/havnen vil gjøre</w:t>
      </w:r>
      <w:r w:rsidR="008468FB">
        <w:t xml:space="preserve"> i denne omgangen.</w:t>
      </w:r>
      <w:r w:rsidR="00B537A1">
        <w:t xml:space="preserve"> </w:t>
      </w:r>
    </w:p>
    <w:p w14:paraId="21E84D37" w14:textId="67E6FD7C" w:rsidR="00B537A1" w:rsidRDefault="00B537A1" w:rsidP="00E97684"/>
    <w:p w14:paraId="23977B54" w14:textId="165C8B1F" w:rsidR="00B537A1" w:rsidRDefault="00B537A1" w:rsidP="00E97684">
      <w:r>
        <w:t xml:space="preserve">Vi foreslår derfor </w:t>
      </w:r>
      <w:r w:rsidR="008468FB">
        <w:t xml:space="preserve">å oppheve § 4-1 i forskrift om statlige fartsgrenser på sjøen. </w:t>
      </w:r>
    </w:p>
    <w:p w14:paraId="7751DC88" w14:textId="1A86370F" w:rsidR="008468FB" w:rsidRDefault="008468FB" w:rsidP="00E97684"/>
    <w:p w14:paraId="29FAF26C" w14:textId="689CE1A7" w:rsidR="008468FB" w:rsidRDefault="008468FB" w:rsidP="00AE7C65">
      <w:pPr>
        <w:pStyle w:val="Overskrift1"/>
        <w:numPr>
          <w:ilvl w:val="1"/>
          <w:numId w:val="1"/>
        </w:numPr>
        <w:rPr>
          <w:sz w:val="22"/>
          <w:szCs w:val="22"/>
        </w:rPr>
      </w:pPr>
      <w:bookmarkStart w:id="13" w:name="_Toc121387278"/>
      <w:r w:rsidRPr="008468FB">
        <w:rPr>
          <w:sz w:val="22"/>
          <w:szCs w:val="22"/>
        </w:rPr>
        <w:t>Eigersund kommune</w:t>
      </w:r>
      <w:bookmarkEnd w:id="13"/>
    </w:p>
    <w:p w14:paraId="08743A59" w14:textId="70D51A0F" w:rsidR="00C31202" w:rsidRDefault="008468FB" w:rsidP="008468FB">
      <w:pPr>
        <w:autoSpaceDE w:val="0"/>
        <w:autoSpaceDN w:val="0"/>
        <w:adjustRightInd w:val="0"/>
        <w:rPr>
          <w:rFonts w:cs="Arial"/>
          <w:color w:val="000000"/>
          <w:lang w:eastAsia="nb-NO"/>
        </w:rPr>
      </w:pPr>
      <w:r>
        <w:t xml:space="preserve">I forbindelse med Kystverket sitt arbeid med forskrift om statlige fartsgrenser på sjøen høsten 2021, </w:t>
      </w:r>
      <w:r w:rsidRPr="008468FB">
        <w:rPr>
          <w:rFonts w:cs="Arial"/>
          <w:color w:val="000000"/>
          <w:lang w:eastAsia="nb-NO"/>
        </w:rPr>
        <w:t xml:space="preserve">opplyste kommunen at </w:t>
      </w:r>
      <w:r w:rsidR="00C31202">
        <w:rPr>
          <w:rFonts w:cs="Arial"/>
          <w:color w:val="000000"/>
          <w:lang w:eastAsia="nb-NO"/>
        </w:rPr>
        <w:t>de</w:t>
      </w:r>
      <w:r w:rsidRPr="008468FB">
        <w:rPr>
          <w:rFonts w:cs="Arial"/>
          <w:color w:val="000000"/>
          <w:lang w:eastAsia="nb-NO"/>
        </w:rPr>
        <w:t xml:space="preserve"> ville gi forskrift om fart etter havne- og farvannsloven § 8 tilsvarende dagjeldende regler. Kystverket har bl.a. gitt en fartsgrense på 5 knop for fritidsfartøy i hoved- og biled i innseilingen til Eigersund havn, jf. forskrift om statlige fartsgrenser på sjøen </w:t>
      </w:r>
      <w:hyperlink r:id="rId25" w:history="1">
        <w:r w:rsidRPr="00C31202">
          <w:rPr>
            <w:rStyle w:val="Hyperkobling"/>
            <w:rFonts w:cs="Arial"/>
            <w:szCs w:val="20"/>
            <w:lang w:eastAsia="nb-NO"/>
          </w:rPr>
          <w:t>§ 7-1</w:t>
        </w:r>
      </w:hyperlink>
      <w:r w:rsidRPr="008468FB">
        <w:rPr>
          <w:rFonts w:cs="Arial"/>
          <w:color w:val="000000"/>
          <w:lang w:eastAsia="nb-NO"/>
        </w:rPr>
        <w:t xml:space="preserve">. </w:t>
      </w:r>
    </w:p>
    <w:p w14:paraId="0A4F7743" w14:textId="77777777" w:rsidR="00C31202" w:rsidRDefault="00C31202" w:rsidP="008468FB">
      <w:pPr>
        <w:autoSpaceDE w:val="0"/>
        <w:autoSpaceDN w:val="0"/>
        <w:adjustRightInd w:val="0"/>
        <w:rPr>
          <w:rFonts w:cs="Arial"/>
          <w:color w:val="000000"/>
          <w:lang w:eastAsia="nb-NO"/>
        </w:rPr>
      </w:pPr>
    </w:p>
    <w:p w14:paraId="6836DA09" w14:textId="40E372D3" w:rsidR="000D2495" w:rsidRDefault="00C31202" w:rsidP="00C31202">
      <w:pPr>
        <w:autoSpaceDE w:val="0"/>
        <w:autoSpaceDN w:val="0"/>
        <w:adjustRightInd w:val="0"/>
        <w:rPr>
          <w:rFonts w:cs="Arial"/>
          <w:color w:val="000000"/>
          <w:lang w:eastAsia="nb-NO"/>
        </w:rPr>
      </w:pPr>
      <w:r>
        <w:t xml:space="preserve">Forutsetningen var at kommunen skulle følge opp med egen forskrift i sitt sjøområde, noe den ikke har gjort. </w:t>
      </w:r>
      <w:r>
        <w:rPr>
          <w:rFonts w:cs="Arial"/>
          <w:color w:val="000000"/>
          <w:lang w:eastAsia="nb-NO"/>
        </w:rPr>
        <w:t xml:space="preserve"> Kystverket sin</w:t>
      </w:r>
      <w:r w:rsidR="008468FB" w:rsidRPr="008468FB">
        <w:rPr>
          <w:rFonts w:cs="Arial"/>
          <w:color w:val="000000"/>
          <w:lang w:eastAsia="nb-NO"/>
        </w:rPr>
        <w:t xml:space="preserve"> fartsgrense for fritidsfartøy </w:t>
      </w:r>
      <w:r>
        <w:rPr>
          <w:rFonts w:cs="Arial"/>
          <w:color w:val="000000"/>
          <w:lang w:eastAsia="nb-NO"/>
        </w:rPr>
        <w:t xml:space="preserve">er derfor </w:t>
      </w:r>
      <w:r w:rsidR="008468FB" w:rsidRPr="008468FB">
        <w:rPr>
          <w:rFonts w:cs="Arial"/>
          <w:color w:val="000000"/>
          <w:lang w:eastAsia="nb-NO"/>
        </w:rPr>
        <w:t xml:space="preserve">lite hensiktsmessig. Vår fartsgrense var fastsatt under forutsetning av at kommunen også regulerte farten i den delen av innseilingen til Eigersund havn som er i kommunens sjøområde. Nå fører vår fartsgrense til at fritidsfartøy presses mot </w:t>
      </w:r>
      <w:r w:rsidR="006A168E">
        <w:t xml:space="preserve">området langs </w:t>
      </w:r>
      <w:r w:rsidR="006A168E" w:rsidRPr="009C5497">
        <w:t xml:space="preserve">land der det </w:t>
      </w:r>
      <w:r w:rsidR="006A168E">
        <w:t>lett kan oppfattes å være</w:t>
      </w:r>
      <w:r w:rsidR="006A168E" w:rsidRPr="009C5497">
        <w:t xml:space="preserve"> «fri» fart</w:t>
      </w:r>
      <w:r w:rsidR="008468FB" w:rsidRPr="008468FB">
        <w:rPr>
          <w:rFonts w:cs="Arial"/>
          <w:color w:val="000000"/>
          <w:lang w:eastAsia="nb-NO"/>
        </w:rPr>
        <w:t>, i tillegg til at det ikke finnes fartsgrense for fritidsfartøy i området mellom ledene</w:t>
      </w:r>
      <w:r w:rsidR="000D2495">
        <w:rPr>
          <w:rFonts w:cs="Arial"/>
          <w:color w:val="000000"/>
          <w:lang w:eastAsia="nb-NO"/>
        </w:rPr>
        <w:t xml:space="preserve">. </w:t>
      </w:r>
    </w:p>
    <w:p w14:paraId="78873619" w14:textId="76335125" w:rsidR="000D2495" w:rsidRDefault="000D2495" w:rsidP="00C31202">
      <w:pPr>
        <w:autoSpaceDE w:val="0"/>
        <w:autoSpaceDN w:val="0"/>
        <w:adjustRightInd w:val="0"/>
        <w:rPr>
          <w:rFonts w:cs="Arial"/>
          <w:color w:val="000000"/>
          <w:lang w:eastAsia="nb-NO"/>
        </w:rPr>
      </w:pPr>
    </w:p>
    <w:p w14:paraId="29BCE038" w14:textId="2056B6F2" w:rsidR="000D2495" w:rsidRDefault="000D2495" w:rsidP="00C31202">
      <w:pPr>
        <w:autoSpaceDE w:val="0"/>
        <w:autoSpaceDN w:val="0"/>
        <w:adjustRightInd w:val="0"/>
        <w:rPr>
          <w:rFonts w:cs="Arial"/>
          <w:color w:val="000000"/>
          <w:lang w:eastAsia="nb-NO"/>
        </w:rPr>
      </w:pPr>
      <w:r w:rsidRPr="000D2495">
        <w:rPr>
          <w:rFonts w:cs="Arial"/>
          <w:noProof/>
          <w:color w:val="000000"/>
          <w:lang w:eastAsia="nb-NO"/>
        </w:rPr>
        <w:lastRenderedPageBreak/>
        <w:drawing>
          <wp:inline distT="0" distB="0" distL="0" distR="0" wp14:anchorId="0177D581" wp14:editId="61AF4A70">
            <wp:extent cx="2743200" cy="3829570"/>
            <wp:effectExtent l="0" t="0" r="0" b="0"/>
            <wp:docPr id="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747766" cy="3835945"/>
                    </a:xfrm>
                    <a:prstGeom prst="rect">
                      <a:avLst/>
                    </a:prstGeom>
                    <a:noFill/>
                    <a:ln>
                      <a:noFill/>
                    </a:ln>
                  </pic:spPr>
                </pic:pic>
              </a:graphicData>
            </a:graphic>
          </wp:inline>
        </w:drawing>
      </w:r>
      <w:r>
        <w:rPr>
          <w:rFonts w:cs="Arial"/>
          <w:color w:val="000000"/>
          <w:lang w:eastAsia="nb-NO"/>
        </w:rPr>
        <w:br/>
      </w:r>
      <w:r>
        <w:rPr>
          <w:sz w:val="18"/>
          <w:szCs w:val="18"/>
        </w:rPr>
        <w:t xml:space="preserve">Røde felt viser dagens fartsgrense på 5 knop for </w:t>
      </w:r>
      <w:r w:rsidRPr="006A168E">
        <w:rPr>
          <w:sz w:val="18"/>
          <w:szCs w:val="18"/>
        </w:rPr>
        <w:t>fritidsfartøy</w:t>
      </w:r>
      <w:r>
        <w:rPr>
          <w:sz w:val="18"/>
          <w:szCs w:val="18"/>
        </w:rPr>
        <w:t>, jf. forskrift om statlige fartsgrenser på sjøen § 7-1 andre ledd.</w:t>
      </w:r>
    </w:p>
    <w:p w14:paraId="087493CC" w14:textId="77777777" w:rsidR="000D2495" w:rsidRDefault="000D2495" w:rsidP="00C31202">
      <w:pPr>
        <w:autoSpaceDE w:val="0"/>
        <w:autoSpaceDN w:val="0"/>
        <w:adjustRightInd w:val="0"/>
        <w:rPr>
          <w:rFonts w:cs="Arial"/>
          <w:color w:val="000000"/>
          <w:lang w:eastAsia="nb-NO"/>
        </w:rPr>
      </w:pPr>
    </w:p>
    <w:p w14:paraId="6D360633" w14:textId="50A98ABD" w:rsidR="000D2495" w:rsidRDefault="008468FB" w:rsidP="00C31202">
      <w:pPr>
        <w:autoSpaceDE w:val="0"/>
        <w:autoSpaceDN w:val="0"/>
        <w:adjustRightInd w:val="0"/>
        <w:rPr>
          <w:rFonts w:cs="Arial"/>
          <w:color w:val="000000"/>
          <w:lang w:eastAsia="nb-NO"/>
        </w:rPr>
      </w:pPr>
      <w:r w:rsidRPr="008468FB">
        <w:rPr>
          <w:rFonts w:cs="Arial"/>
          <w:color w:val="000000"/>
          <w:lang w:eastAsia="nb-NO"/>
        </w:rPr>
        <w:t xml:space="preserve">I </w:t>
      </w:r>
      <w:r w:rsidR="00644BBE">
        <w:rPr>
          <w:rFonts w:cs="Arial"/>
          <w:color w:val="000000"/>
          <w:lang w:eastAsia="nb-NO"/>
        </w:rPr>
        <w:t xml:space="preserve">det </w:t>
      </w:r>
      <w:r w:rsidRPr="008468FB">
        <w:rPr>
          <w:rFonts w:cs="Arial"/>
          <w:color w:val="000000"/>
          <w:lang w:eastAsia="nb-NO"/>
        </w:rPr>
        <w:t xml:space="preserve">samme området er det 5 knop for næringsfartøy. </w:t>
      </w:r>
      <w:r w:rsidR="000D2495">
        <w:rPr>
          <w:rFonts w:cs="Arial"/>
          <w:color w:val="000000"/>
          <w:lang w:eastAsia="nb-NO"/>
        </w:rPr>
        <w:t xml:space="preserve">Dette var også en videreføring av dagjeldende regler. Det er i dag stor trafikk av fiskefartøy og bulk- og stykkgodsfartøy i området, i tillegg til trafikken fra fritidsfartøy. Næringsfartøy er underlagt helt andre reguleringer enn fritidsfartøy er, herunder stilles det andre kompetansekrav til fører av slike fartøy. Slik regelverket fremstår i dag, med 5 knop for næringsfartøy og «fri fart» for fritidsfartøy, er dette lite hensiktsmessig og kan fremstå som uforståelig for både brukere av farvannet og publikum ellers. </w:t>
      </w:r>
    </w:p>
    <w:p w14:paraId="7380E94F" w14:textId="33835F94" w:rsidR="000D2495" w:rsidRDefault="000D2495" w:rsidP="00C31202">
      <w:pPr>
        <w:autoSpaceDE w:val="0"/>
        <w:autoSpaceDN w:val="0"/>
        <w:adjustRightInd w:val="0"/>
        <w:rPr>
          <w:rFonts w:cs="Arial"/>
          <w:color w:val="000000"/>
          <w:lang w:eastAsia="nb-NO"/>
        </w:rPr>
      </w:pPr>
    </w:p>
    <w:p w14:paraId="51F68F8D" w14:textId="6DE44317" w:rsidR="000D2495" w:rsidRDefault="000D2495" w:rsidP="00C31202">
      <w:pPr>
        <w:autoSpaceDE w:val="0"/>
        <w:autoSpaceDN w:val="0"/>
        <w:adjustRightInd w:val="0"/>
        <w:rPr>
          <w:rFonts w:cs="Arial"/>
          <w:color w:val="000000"/>
          <w:lang w:eastAsia="nb-NO"/>
        </w:rPr>
      </w:pPr>
      <w:r w:rsidRPr="000D2495">
        <w:rPr>
          <w:rFonts w:cs="Arial"/>
          <w:noProof/>
          <w:color w:val="000000"/>
          <w:lang w:eastAsia="nb-NO"/>
        </w:rPr>
        <w:lastRenderedPageBreak/>
        <w:drawing>
          <wp:inline distT="0" distB="0" distL="0" distR="0" wp14:anchorId="1ABA3A78" wp14:editId="0531E484">
            <wp:extent cx="3108960" cy="3434840"/>
            <wp:effectExtent l="0" t="0" r="0" b="0"/>
            <wp:docPr id="6"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115057" cy="3441576"/>
                    </a:xfrm>
                    <a:prstGeom prst="rect">
                      <a:avLst/>
                    </a:prstGeom>
                    <a:noFill/>
                    <a:ln>
                      <a:noFill/>
                    </a:ln>
                  </pic:spPr>
                </pic:pic>
              </a:graphicData>
            </a:graphic>
          </wp:inline>
        </w:drawing>
      </w:r>
      <w:r>
        <w:rPr>
          <w:rFonts w:cs="Arial"/>
          <w:color w:val="000000"/>
          <w:lang w:eastAsia="nb-NO"/>
        </w:rPr>
        <w:br/>
      </w:r>
      <w:r>
        <w:rPr>
          <w:sz w:val="18"/>
          <w:szCs w:val="18"/>
        </w:rPr>
        <w:t xml:space="preserve">Røde felt viser fartsgrensen på 5 knop for </w:t>
      </w:r>
      <w:r w:rsidRPr="006A168E">
        <w:rPr>
          <w:sz w:val="18"/>
          <w:szCs w:val="18"/>
        </w:rPr>
        <w:t>næringsfartøy</w:t>
      </w:r>
      <w:r>
        <w:rPr>
          <w:sz w:val="18"/>
          <w:szCs w:val="18"/>
        </w:rPr>
        <w:t>, jf. forskrift om statlige fartsgrenser på sjøen § 7-1 første ledd.</w:t>
      </w:r>
    </w:p>
    <w:p w14:paraId="1D3B08B9" w14:textId="77777777" w:rsidR="000D2495" w:rsidRDefault="000D2495" w:rsidP="00C31202">
      <w:pPr>
        <w:autoSpaceDE w:val="0"/>
        <w:autoSpaceDN w:val="0"/>
        <w:adjustRightInd w:val="0"/>
        <w:rPr>
          <w:rFonts w:cs="Arial"/>
          <w:color w:val="000000"/>
          <w:lang w:eastAsia="nb-NO"/>
        </w:rPr>
      </w:pPr>
    </w:p>
    <w:p w14:paraId="6589A586" w14:textId="60D8AD4D" w:rsidR="008468FB" w:rsidRDefault="008468FB" w:rsidP="00C31202">
      <w:pPr>
        <w:autoSpaceDE w:val="0"/>
        <w:autoSpaceDN w:val="0"/>
        <w:adjustRightInd w:val="0"/>
        <w:rPr>
          <w:rFonts w:cs="Arial"/>
          <w:color w:val="000000"/>
          <w:lang w:eastAsia="nb-NO"/>
        </w:rPr>
      </w:pPr>
      <w:r w:rsidRPr="008468FB">
        <w:rPr>
          <w:rFonts w:cs="Arial"/>
          <w:color w:val="000000"/>
          <w:lang w:eastAsia="nb-NO"/>
        </w:rPr>
        <w:t>Vår vurdering og konklusjon da vi ga fartsgrensen blir derfor feil, i og med at den skulle virke sammen med kommunens forutsatte regulering.</w:t>
      </w:r>
    </w:p>
    <w:p w14:paraId="737D55D6" w14:textId="2A52DE0B" w:rsidR="000D2495" w:rsidRDefault="000D2495" w:rsidP="00C31202">
      <w:pPr>
        <w:autoSpaceDE w:val="0"/>
        <w:autoSpaceDN w:val="0"/>
        <w:adjustRightInd w:val="0"/>
        <w:rPr>
          <w:rFonts w:cs="Arial"/>
          <w:color w:val="000000"/>
          <w:lang w:eastAsia="nb-NO"/>
        </w:rPr>
      </w:pPr>
    </w:p>
    <w:p w14:paraId="1F6DF6CA" w14:textId="7E5A7833" w:rsidR="000D2495" w:rsidRDefault="000D2495" w:rsidP="000D2495">
      <w:r>
        <w:t xml:space="preserve">Vi foreslår derfor å oppheve hele § 7-1 i forskrift om statlige fartsgrenser på sjøen. </w:t>
      </w:r>
    </w:p>
    <w:p w14:paraId="6FC24738" w14:textId="0B331194" w:rsidR="000B0E52" w:rsidRDefault="000B0E52" w:rsidP="000D2495"/>
    <w:p w14:paraId="41361356" w14:textId="13F24E93" w:rsidR="000B0E52" w:rsidRDefault="000B0E52" w:rsidP="00AE7C65">
      <w:pPr>
        <w:pStyle w:val="Overskrift1"/>
        <w:numPr>
          <w:ilvl w:val="1"/>
          <w:numId w:val="1"/>
        </w:numPr>
        <w:rPr>
          <w:sz w:val="22"/>
          <w:szCs w:val="22"/>
        </w:rPr>
      </w:pPr>
      <w:bookmarkStart w:id="14" w:name="_Toc121387279"/>
      <w:r w:rsidRPr="000B0E52">
        <w:rPr>
          <w:sz w:val="22"/>
          <w:szCs w:val="22"/>
        </w:rPr>
        <w:t>Flekkefjord kommune</w:t>
      </w:r>
      <w:bookmarkEnd w:id="14"/>
    </w:p>
    <w:p w14:paraId="51BD270E" w14:textId="2521D827" w:rsidR="000B0E52" w:rsidRDefault="000B0E52" w:rsidP="000B0E52">
      <w:pPr>
        <w:rPr>
          <w:szCs w:val="22"/>
        </w:rPr>
      </w:pPr>
      <w:r>
        <w:t xml:space="preserve">I forbindelse med Kystverket sitt arbeid med forskrift om statlige fartsgrenser på sjøen høsten 2021, </w:t>
      </w:r>
      <w:r w:rsidRPr="008468FB">
        <w:rPr>
          <w:rFonts w:cs="Arial"/>
          <w:color w:val="000000"/>
          <w:lang w:eastAsia="nb-NO"/>
        </w:rPr>
        <w:t xml:space="preserve">opplyste kommunen at </w:t>
      </w:r>
      <w:r>
        <w:rPr>
          <w:rFonts w:cs="Arial"/>
          <w:color w:val="000000"/>
          <w:lang w:eastAsia="nb-NO"/>
        </w:rPr>
        <w:t>de</w:t>
      </w:r>
      <w:r w:rsidRPr="008468FB">
        <w:rPr>
          <w:rFonts w:cs="Arial"/>
          <w:color w:val="000000"/>
          <w:lang w:eastAsia="nb-NO"/>
        </w:rPr>
        <w:t xml:space="preserve"> ville gi forskrift om fart etter havne- og farvannsloven § 8 tilsvarende dagjeldende regler.</w:t>
      </w:r>
      <w:r>
        <w:rPr>
          <w:rFonts w:cs="Arial"/>
          <w:color w:val="000000"/>
          <w:lang w:eastAsia="nb-NO"/>
        </w:rPr>
        <w:t xml:space="preserve"> </w:t>
      </w:r>
      <w:r>
        <w:rPr>
          <w:szCs w:val="22"/>
        </w:rPr>
        <w:t xml:space="preserve">Kystverket har fastsatt fartsgrense </w:t>
      </w:r>
      <w:r w:rsidR="0044311A">
        <w:rPr>
          <w:szCs w:val="22"/>
        </w:rPr>
        <w:t xml:space="preserve">for fritidsfartøy </w:t>
      </w:r>
      <w:r>
        <w:rPr>
          <w:szCs w:val="22"/>
        </w:rPr>
        <w:t xml:space="preserve">på 5 knop innenfor 50 meter fra land mv. i hele kommunen, jf. </w:t>
      </w:r>
      <w:hyperlink r:id="rId28" w:history="1">
        <w:r w:rsidRPr="0068555F">
          <w:rPr>
            <w:rStyle w:val="Hyperkobling"/>
          </w:rPr>
          <w:t>forskrift om statlige fartsgrenser på sjøen § 8-2</w:t>
        </w:r>
      </w:hyperlink>
      <w:r>
        <w:rPr>
          <w:szCs w:val="22"/>
        </w:rPr>
        <w:t xml:space="preserve">. Kommunen har ikke gitt egen fartsforskrift. </w:t>
      </w:r>
    </w:p>
    <w:p w14:paraId="06A5234E" w14:textId="08482348" w:rsidR="000B0E52" w:rsidRDefault="000B0E52" w:rsidP="000B0E52">
      <w:pPr>
        <w:rPr>
          <w:szCs w:val="22"/>
        </w:rPr>
      </w:pPr>
    </w:p>
    <w:p w14:paraId="1872CC0E" w14:textId="731BAFBB" w:rsidR="000B0E52" w:rsidRDefault="000B0E52" w:rsidP="000B0E52">
      <w:pPr>
        <w:rPr>
          <w:szCs w:val="22"/>
        </w:rPr>
      </w:pPr>
      <w:r>
        <w:rPr>
          <w:szCs w:val="22"/>
        </w:rPr>
        <w:t xml:space="preserve">Siden kommunen ikke har gitt kommunal forskrift etter havne- og farvannsloven § 8, er vår fartsgrense lite hensiktsmessig. Vår fartsgrense var fastsatt under forutsetning av at kommunen også regulerte farten for fritidsfartøy i kommunens sjøområde. Nå fremstår Kystverket sin regulering som uforståelig og svært fragmentert for sjøfarende. Vår vurdering og konklusjon da vi ga fartsgrensen blir derfor feil, i og med at den skulle virke sammen med kommunens forutsatte regulering. </w:t>
      </w:r>
    </w:p>
    <w:p w14:paraId="481D03AB" w14:textId="08318E80" w:rsidR="000D2495" w:rsidRDefault="000D2495" w:rsidP="00C31202">
      <w:pPr>
        <w:autoSpaceDE w:val="0"/>
        <w:autoSpaceDN w:val="0"/>
        <w:adjustRightInd w:val="0"/>
      </w:pPr>
    </w:p>
    <w:p w14:paraId="703477D3" w14:textId="48454F86" w:rsidR="000B0E52" w:rsidRDefault="000B0E52" w:rsidP="00C31202">
      <w:pPr>
        <w:autoSpaceDE w:val="0"/>
        <w:autoSpaceDN w:val="0"/>
        <w:adjustRightInd w:val="0"/>
        <w:rPr>
          <w:rFonts w:cs="Arial"/>
          <w:color w:val="000000"/>
          <w:sz w:val="18"/>
          <w:szCs w:val="18"/>
          <w:lang w:eastAsia="nb-NO"/>
        </w:rPr>
      </w:pPr>
      <w:r w:rsidRPr="000B0E52">
        <w:rPr>
          <w:rFonts w:cs="Arial"/>
          <w:noProof/>
          <w:color w:val="000000"/>
          <w:lang w:eastAsia="nb-NO"/>
        </w:rPr>
        <w:lastRenderedPageBreak/>
        <w:drawing>
          <wp:inline distT="0" distB="0" distL="0" distR="0" wp14:anchorId="0F755D0F" wp14:editId="69096658">
            <wp:extent cx="3299791" cy="4228668"/>
            <wp:effectExtent l="0" t="0" r="0" b="635"/>
            <wp:docPr id="9" name="Bil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3309407" cy="4240991"/>
                    </a:xfrm>
                    <a:prstGeom prst="rect">
                      <a:avLst/>
                    </a:prstGeom>
                  </pic:spPr>
                </pic:pic>
              </a:graphicData>
            </a:graphic>
          </wp:inline>
        </w:drawing>
      </w:r>
      <w:r>
        <w:rPr>
          <w:rFonts w:cs="Arial"/>
          <w:color w:val="000000"/>
          <w:lang w:eastAsia="nb-NO"/>
        </w:rPr>
        <w:br/>
      </w:r>
      <w:r w:rsidRPr="000B0E52">
        <w:rPr>
          <w:rFonts w:cs="Arial"/>
          <w:color w:val="000000"/>
          <w:sz w:val="18"/>
          <w:szCs w:val="18"/>
          <w:lang w:eastAsia="nb-NO"/>
        </w:rPr>
        <w:t>Kartutsnitt Flekkefjord. De røde feltene er Kystverkets regulering</w:t>
      </w:r>
      <w:r w:rsidR="0044311A">
        <w:rPr>
          <w:rFonts w:cs="Arial"/>
          <w:color w:val="000000"/>
          <w:sz w:val="18"/>
          <w:szCs w:val="18"/>
          <w:lang w:eastAsia="nb-NO"/>
        </w:rPr>
        <w:t xml:space="preserve"> av fart for fritidsfartøy</w:t>
      </w:r>
      <w:r w:rsidR="00D41A7A">
        <w:rPr>
          <w:rFonts w:cs="Arial"/>
          <w:color w:val="000000"/>
          <w:sz w:val="18"/>
          <w:szCs w:val="18"/>
          <w:lang w:eastAsia="nb-NO"/>
        </w:rPr>
        <w:t xml:space="preserve">, </w:t>
      </w:r>
      <w:r w:rsidRPr="000B0E52">
        <w:rPr>
          <w:rFonts w:cs="Arial"/>
          <w:color w:val="000000"/>
          <w:sz w:val="18"/>
          <w:szCs w:val="18"/>
          <w:lang w:eastAsia="nb-NO"/>
        </w:rPr>
        <w:t>forskrift om statlige fartsgrenser på sjøen § 8-</w:t>
      </w:r>
      <w:r w:rsidR="00CA3185">
        <w:rPr>
          <w:rFonts w:cs="Arial"/>
          <w:color w:val="000000"/>
          <w:sz w:val="18"/>
          <w:szCs w:val="18"/>
          <w:lang w:eastAsia="nb-NO"/>
        </w:rPr>
        <w:t>2</w:t>
      </w:r>
      <w:r w:rsidRPr="000B0E52">
        <w:rPr>
          <w:rFonts w:cs="Arial"/>
          <w:color w:val="000000"/>
          <w:sz w:val="18"/>
          <w:szCs w:val="18"/>
          <w:lang w:eastAsia="nb-NO"/>
        </w:rPr>
        <w:t>.</w:t>
      </w:r>
    </w:p>
    <w:p w14:paraId="54B465B7" w14:textId="27AEF320" w:rsidR="00D41A7A" w:rsidRDefault="00D41A7A" w:rsidP="00C31202">
      <w:pPr>
        <w:autoSpaceDE w:val="0"/>
        <w:autoSpaceDN w:val="0"/>
        <w:adjustRightInd w:val="0"/>
        <w:rPr>
          <w:rFonts w:cs="Arial"/>
          <w:color w:val="000000"/>
          <w:sz w:val="18"/>
          <w:szCs w:val="18"/>
          <w:lang w:eastAsia="nb-NO"/>
        </w:rPr>
      </w:pPr>
    </w:p>
    <w:p w14:paraId="7DB1DDB3" w14:textId="64E6A1C5" w:rsidR="00D41A7A" w:rsidRDefault="00D41A7A" w:rsidP="00C31202">
      <w:pPr>
        <w:autoSpaceDE w:val="0"/>
        <w:autoSpaceDN w:val="0"/>
        <w:adjustRightInd w:val="0"/>
      </w:pPr>
      <w:r>
        <w:t>Vi foreslår derfor å oppheve § 8-</w:t>
      </w:r>
      <w:r w:rsidR="00CA3185">
        <w:t>2</w:t>
      </w:r>
      <w:r>
        <w:t xml:space="preserve"> i forskrift om statlige fartsgrenser på sjøen.</w:t>
      </w:r>
    </w:p>
    <w:p w14:paraId="7ED90098" w14:textId="65F8B4FD" w:rsidR="00CA3185" w:rsidRDefault="00CA3185" w:rsidP="00C31202">
      <w:pPr>
        <w:autoSpaceDE w:val="0"/>
        <w:autoSpaceDN w:val="0"/>
        <w:adjustRightInd w:val="0"/>
      </w:pPr>
    </w:p>
    <w:p w14:paraId="11442BCC" w14:textId="21EE941B" w:rsidR="00CA3185" w:rsidRDefault="00CA3185" w:rsidP="00AE7C65">
      <w:pPr>
        <w:pStyle w:val="Overskrift1"/>
        <w:numPr>
          <w:ilvl w:val="1"/>
          <w:numId w:val="1"/>
        </w:numPr>
        <w:rPr>
          <w:sz w:val="22"/>
          <w:szCs w:val="22"/>
        </w:rPr>
      </w:pPr>
      <w:bookmarkStart w:id="15" w:name="_Toc121387280"/>
      <w:r w:rsidRPr="00CA3185">
        <w:rPr>
          <w:sz w:val="22"/>
          <w:szCs w:val="22"/>
        </w:rPr>
        <w:t>Risør kommune</w:t>
      </w:r>
      <w:bookmarkEnd w:id="15"/>
    </w:p>
    <w:p w14:paraId="199A2326" w14:textId="048F9470" w:rsidR="00B8157B" w:rsidRPr="00B8157B" w:rsidRDefault="00B8157B" w:rsidP="00B8157B">
      <w:r>
        <w:t>I</w:t>
      </w:r>
      <w:r w:rsidRPr="00B8157B">
        <w:t xml:space="preserve"> forbindelse med </w:t>
      </w:r>
      <w:r>
        <w:t>Kystverkets</w:t>
      </w:r>
      <w:r w:rsidRPr="00B8157B">
        <w:t xml:space="preserve"> arbeid med </w:t>
      </w:r>
      <w:r w:rsidRPr="00B8157B">
        <w:rPr>
          <w:szCs w:val="22"/>
        </w:rPr>
        <w:t>forskrift om statlige fartsgrenser på sjøen</w:t>
      </w:r>
      <w:r>
        <w:rPr>
          <w:szCs w:val="22"/>
        </w:rPr>
        <w:t xml:space="preserve"> høsten 2021</w:t>
      </w:r>
      <w:r w:rsidRPr="00B8157B">
        <w:t>,</w:t>
      </w:r>
      <w:r>
        <w:t xml:space="preserve"> uttalte Risør </w:t>
      </w:r>
      <w:r w:rsidRPr="00B8157B">
        <w:t>at de ikke vil</w:t>
      </w:r>
      <w:r>
        <w:t>le</w:t>
      </w:r>
      <w:r w:rsidRPr="00B8157B">
        <w:t xml:space="preserve"> gi egen forskrift etter havne- og farvannsloven § 8, men at de ant</w:t>
      </w:r>
      <w:r>
        <w:t>ok</w:t>
      </w:r>
      <w:r w:rsidRPr="00B8157B">
        <w:t xml:space="preserve"> </w:t>
      </w:r>
      <w:r>
        <w:t xml:space="preserve">at </w:t>
      </w:r>
      <w:r w:rsidRPr="00B8157B">
        <w:t>regulering etter havne- og farvannsloven § 7 vil</w:t>
      </w:r>
      <w:r>
        <w:t>le</w:t>
      </w:r>
      <w:r w:rsidRPr="00B8157B">
        <w:t xml:space="preserve"> være tilstrekkelig. Samtidig </w:t>
      </w:r>
      <w:r>
        <w:t>uttalte kommunen</w:t>
      </w:r>
      <w:r w:rsidRPr="00B8157B">
        <w:t xml:space="preserve"> at de ønske</w:t>
      </w:r>
      <w:r>
        <w:t>t</w:t>
      </w:r>
      <w:r w:rsidRPr="00B8157B">
        <w:t xml:space="preserve"> at eksisterende fartsgrenser i størst mulig grad </w:t>
      </w:r>
      <w:r>
        <w:t xml:space="preserve">ble </w:t>
      </w:r>
      <w:r w:rsidRPr="00B8157B">
        <w:t>viderefør</w:t>
      </w:r>
      <w:r>
        <w:t>t</w:t>
      </w:r>
      <w:r w:rsidRPr="00B8157B">
        <w:t xml:space="preserve"> i de statlige reguleringene.</w:t>
      </w:r>
    </w:p>
    <w:p w14:paraId="494337DB" w14:textId="77777777" w:rsidR="00B8157B" w:rsidRPr="00B8157B" w:rsidRDefault="00B8157B" w:rsidP="00B8157B"/>
    <w:p w14:paraId="32C2983D" w14:textId="77777777" w:rsidR="00B8157B" w:rsidRPr="00B8157B" w:rsidRDefault="00B8157B" w:rsidP="00B8157B">
      <w:r w:rsidRPr="00B8157B">
        <w:t xml:space="preserve">Kystverket har gitt fartsgrenser i Risør for både nærings- og fritidsfartøy i </w:t>
      </w:r>
      <w:hyperlink r:id="rId30" w:history="1">
        <w:r w:rsidRPr="004B2856">
          <w:rPr>
            <w:rStyle w:val="Hyperkobling"/>
          </w:rPr>
          <w:t>forskrift om statlige fartsgrenser på sjøen § 8-7</w:t>
        </w:r>
      </w:hyperlink>
      <w:r w:rsidRPr="00B8157B">
        <w:t xml:space="preserve">. Vi har gitt fartsgrense på 8 knop for næringsfartøy i hele Stangholmgapet og tilsvarende grense for fritidsfartøy i den delen av Stangholmgapet som ligger innenfor bileden som går der. I tillegg har vi gitt en fartsgrense på 5 knop i den delen av hoved- og biled som er innenfor 50 meter fra land mv. for fritidsfartøy i perioden mai-august. </w:t>
      </w:r>
    </w:p>
    <w:p w14:paraId="6E57212B" w14:textId="77777777" w:rsidR="00B8157B" w:rsidRPr="00B8157B" w:rsidRDefault="00B8157B" w:rsidP="00B8157B"/>
    <w:p w14:paraId="02F95BAB" w14:textId="253EDDF9" w:rsidR="00B8157B" w:rsidRDefault="00B8157B" w:rsidP="00B8157B">
      <w:r w:rsidRPr="00B8157B">
        <w:t>Siden kommunen ikke har gitt kommunal forskrift etter havne- og farvannsloven § 8, er våre fartsgrenser for fritidsfartøy lite hensiktsmessige. Dette gjelder særlig 5 knopsgrensen som fremstår som uforståelig og svært fragmentert for sjøfarende</w:t>
      </w:r>
      <w:r>
        <w:t xml:space="preserve">. </w:t>
      </w:r>
      <w:r w:rsidRPr="00B8157B">
        <w:t>Vi ser nå at videreføring av dagjeldende regler på dette punktet ikke var riktig</w:t>
      </w:r>
      <w:r>
        <w:t>, så lenge kommunen ikke selv ville gi egen forskrift</w:t>
      </w:r>
      <w:r w:rsidRPr="00B8157B">
        <w:t xml:space="preserve">. </w:t>
      </w:r>
    </w:p>
    <w:p w14:paraId="1FA053A0" w14:textId="5052E301" w:rsidR="00B8157B" w:rsidRDefault="00B8157B" w:rsidP="00B8157B">
      <w:r w:rsidRPr="00B8157B">
        <w:lastRenderedPageBreak/>
        <w:t xml:space="preserve">Videre </w:t>
      </w:r>
      <w:r w:rsidR="006A168E">
        <w:t>kan det nå oppfattes å være</w:t>
      </w:r>
      <w:r w:rsidRPr="00B8157B">
        <w:t xml:space="preserve"> «fri fart</w:t>
      </w:r>
      <w:r w:rsidR="006A168E">
        <w:t>»</w:t>
      </w:r>
      <w:r w:rsidRPr="00B8157B">
        <w:t xml:space="preserve"> for fritidsfartøy i den delen av Stangholmgapet som ligger i kommunens sjøområde</w:t>
      </w:r>
      <w:r>
        <w:t xml:space="preserve">. </w:t>
      </w:r>
      <w:r w:rsidRPr="00B8157B">
        <w:t xml:space="preserve">Dette fører til at fritidsfartøy presses mot land, noe som er svært uheldig og ikke i tråd med vår intensjon med reguleringen. </w:t>
      </w:r>
    </w:p>
    <w:p w14:paraId="0E919707" w14:textId="025B9ED8" w:rsidR="00B8157B" w:rsidRDefault="00B8157B" w:rsidP="00B8157B">
      <w:pPr>
        <w:rPr>
          <w:rFonts w:cs="Arial"/>
          <w:color w:val="000000"/>
          <w:lang w:eastAsia="nb-NO"/>
        </w:rPr>
      </w:pPr>
    </w:p>
    <w:p w14:paraId="0FE979E5" w14:textId="2078A679" w:rsidR="00B8157B" w:rsidRDefault="00B8157B" w:rsidP="00B8157B">
      <w:pPr>
        <w:rPr>
          <w:szCs w:val="22"/>
        </w:rPr>
      </w:pPr>
      <w:r>
        <w:rPr>
          <w:noProof/>
          <w:lang w:eastAsia="nb-NO"/>
        </w:rPr>
        <w:drawing>
          <wp:inline distT="0" distB="0" distL="0" distR="0" wp14:anchorId="1C663C0B" wp14:editId="21D2DD1B">
            <wp:extent cx="3236181" cy="3567035"/>
            <wp:effectExtent l="0" t="0" r="2540" b="0"/>
            <wp:docPr id="11" name="Bil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3250786" cy="3583133"/>
                    </a:xfrm>
                    <a:prstGeom prst="rect">
                      <a:avLst/>
                    </a:prstGeom>
                  </pic:spPr>
                </pic:pic>
              </a:graphicData>
            </a:graphic>
          </wp:inline>
        </w:drawing>
      </w:r>
      <w:r w:rsidR="00BF4F4C">
        <w:br/>
      </w:r>
      <w:r w:rsidR="00BF4F4C">
        <w:rPr>
          <w:sz w:val="18"/>
          <w:szCs w:val="18"/>
        </w:rPr>
        <w:t>Kartutsnitt Risør</w:t>
      </w:r>
      <w:r w:rsidR="00BF4F4C" w:rsidRPr="00673533">
        <w:rPr>
          <w:sz w:val="18"/>
          <w:szCs w:val="18"/>
        </w:rPr>
        <w:t>. Blått felt viser fartsgrensen på 8 knop for fritidsfartøy i leden</w:t>
      </w:r>
      <w:r w:rsidR="00BF4F4C">
        <w:rPr>
          <w:sz w:val="18"/>
          <w:szCs w:val="18"/>
        </w:rPr>
        <w:t xml:space="preserve"> i Stangholmgapet</w:t>
      </w:r>
      <w:r w:rsidR="00BF4F4C" w:rsidRPr="00673533">
        <w:rPr>
          <w:sz w:val="18"/>
          <w:szCs w:val="18"/>
        </w:rPr>
        <w:t>.</w:t>
      </w:r>
      <w:r w:rsidR="00BF4F4C">
        <w:rPr>
          <w:szCs w:val="22"/>
        </w:rPr>
        <w:t xml:space="preserve"> </w:t>
      </w:r>
    </w:p>
    <w:p w14:paraId="4F972BC0" w14:textId="75763CA3" w:rsidR="00BF4F4C" w:rsidRDefault="00BF4F4C" w:rsidP="00B8157B">
      <w:pPr>
        <w:rPr>
          <w:szCs w:val="22"/>
        </w:rPr>
      </w:pPr>
    </w:p>
    <w:p w14:paraId="54013BE4" w14:textId="3B84D440" w:rsidR="00BF4F4C" w:rsidRPr="00B8157B" w:rsidRDefault="00BF4F4C" w:rsidP="00B8157B">
      <w:r>
        <w:rPr>
          <w:noProof/>
          <w:lang w:eastAsia="nb-NO"/>
        </w:rPr>
        <w:drawing>
          <wp:inline distT="0" distB="0" distL="0" distR="0" wp14:anchorId="6A4991D0" wp14:editId="719F6922">
            <wp:extent cx="3416060" cy="3596054"/>
            <wp:effectExtent l="0" t="0" r="0" b="4445"/>
            <wp:docPr id="12" name="Bil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3429276" cy="3609966"/>
                    </a:xfrm>
                    <a:prstGeom prst="rect">
                      <a:avLst/>
                    </a:prstGeom>
                  </pic:spPr>
                </pic:pic>
              </a:graphicData>
            </a:graphic>
          </wp:inline>
        </w:drawing>
      </w:r>
      <w:r>
        <w:br/>
      </w:r>
      <w:r w:rsidRPr="00BF4F4C">
        <w:rPr>
          <w:sz w:val="18"/>
          <w:szCs w:val="18"/>
        </w:rPr>
        <w:t xml:space="preserve">Kartutsnitt Risør. De røde skraverte feltene viser fartsgrensen </w:t>
      </w:r>
      <w:r w:rsidR="0044311A">
        <w:rPr>
          <w:sz w:val="18"/>
          <w:szCs w:val="18"/>
        </w:rPr>
        <w:t xml:space="preserve">for fritidsfartøy </w:t>
      </w:r>
      <w:r w:rsidRPr="00BF4F4C">
        <w:rPr>
          <w:sz w:val="18"/>
          <w:szCs w:val="18"/>
        </w:rPr>
        <w:t>på 5 knop innenfor 50 meter fra land i hoved- og biled.</w:t>
      </w:r>
      <w:r>
        <w:t xml:space="preserve"> </w:t>
      </w:r>
    </w:p>
    <w:p w14:paraId="58B499E9" w14:textId="3335A82C" w:rsidR="00CA3185" w:rsidRDefault="00CA3185" w:rsidP="00CA3185"/>
    <w:p w14:paraId="2995AC08" w14:textId="3BC7701C" w:rsidR="00BF4F4C" w:rsidRDefault="00BF4F4C" w:rsidP="00BF4F4C">
      <w:pPr>
        <w:rPr>
          <w:rFonts w:cs="Arial"/>
          <w:color w:val="000000"/>
          <w:lang w:eastAsia="nb-NO"/>
        </w:rPr>
      </w:pPr>
      <w:r>
        <w:rPr>
          <w:rFonts w:cs="Arial"/>
          <w:color w:val="000000"/>
          <w:lang w:eastAsia="nb-NO"/>
        </w:rPr>
        <w:t>Næringsfartøy er underlagt helt andre reguleringer enn fritidsfartøy er, herunder stilles det andre kompetansekrav til fører av slike fartøy. Slik regelverket fremstår i dag, med 8 knop for næringsfartøy i hele Stangholmgapet</w:t>
      </w:r>
      <w:r w:rsidR="00ED1B19">
        <w:rPr>
          <w:rFonts w:cs="Arial"/>
          <w:color w:val="000000"/>
          <w:lang w:eastAsia="nb-NO"/>
        </w:rPr>
        <w:t>, mens fartsgrensen for fritidsfartøy i samme område er vesentlig mindre omfattende</w:t>
      </w:r>
      <w:r>
        <w:rPr>
          <w:rFonts w:cs="Arial"/>
          <w:color w:val="000000"/>
          <w:lang w:eastAsia="nb-NO"/>
        </w:rPr>
        <w:t>, er dette lite hensiktsmessig og kan fremstå som uforståelig for brukere av farvannet.</w:t>
      </w:r>
    </w:p>
    <w:p w14:paraId="2077C4ED" w14:textId="77777777" w:rsidR="00BF4F4C" w:rsidRDefault="00BF4F4C" w:rsidP="00CA3185"/>
    <w:p w14:paraId="49FDD308" w14:textId="3D447DF8" w:rsidR="00BF4F4C" w:rsidRDefault="00BF4F4C" w:rsidP="00CA3185">
      <w:r>
        <w:rPr>
          <w:noProof/>
          <w:lang w:eastAsia="nb-NO"/>
        </w:rPr>
        <w:drawing>
          <wp:inline distT="0" distB="0" distL="0" distR="0" wp14:anchorId="391746D5" wp14:editId="43AA3C73">
            <wp:extent cx="2552849" cy="2754702"/>
            <wp:effectExtent l="0" t="0" r="0" b="7620"/>
            <wp:docPr id="13" name="Bil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557352" cy="2759561"/>
                    </a:xfrm>
                    <a:prstGeom prst="rect">
                      <a:avLst/>
                    </a:prstGeom>
                  </pic:spPr>
                </pic:pic>
              </a:graphicData>
            </a:graphic>
          </wp:inline>
        </w:drawing>
      </w:r>
      <w:r w:rsidR="00ED1B19">
        <w:br/>
      </w:r>
      <w:r w:rsidR="00ED1B19" w:rsidRPr="00ED1B19">
        <w:rPr>
          <w:sz w:val="18"/>
          <w:szCs w:val="18"/>
        </w:rPr>
        <w:t>Kartutsnitt Risør. Det blå feltet viser fartsgrensen på 8 knop for næringsfartøy i Stangholmgapet.</w:t>
      </w:r>
      <w:r w:rsidR="00ED1B19">
        <w:t xml:space="preserve"> </w:t>
      </w:r>
    </w:p>
    <w:p w14:paraId="527C1302" w14:textId="77777777" w:rsidR="00BF4F4C" w:rsidRDefault="00BF4F4C" w:rsidP="00CA3185"/>
    <w:p w14:paraId="2C816DC3" w14:textId="75E30C7A" w:rsidR="00B8157B" w:rsidRDefault="00B8157B" w:rsidP="00CA3185">
      <w:r>
        <w:t>I en uttalelse fra kommunen høsten 2022, sier de at de i utgangspunktet mener at det ikke er hensiktsmessig å regulere farten</w:t>
      </w:r>
      <w:r w:rsidR="006A168E">
        <w:t xml:space="preserve"> på sjøen i kommunen</w:t>
      </w:r>
      <w:r>
        <w:t xml:space="preserve">. </w:t>
      </w:r>
    </w:p>
    <w:p w14:paraId="589E8DB2" w14:textId="55AEBD7B" w:rsidR="00B8157B" w:rsidRDefault="00B8157B" w:rsidP="00CA3185"/>
    <w:p w14:paraId="2BA7ED07" w14:textId="1DBA1726" w:rsidR="00B8157B" w:rsidRPr="00CA3185" w:rsidRDefault="00ED1B19" w:rsidP="00CA3185">
      <w:r>
        <w:t>Vi foreslår derfor å oppheve § 8-7 i forskrift om statlige fartsgrenser på sjøen.</w:t>
      </w:r>
    </w:p>
    <w:p w14:paraId="62FF7FC6" w14:textId="77777777" w:rsidR="00443C32" w:rsidRPr="00931399" w:rsidRDefault="00296CDA" w:rsidP="00AE7C65">
      <w:pPr>
        <w:pStyle w:val="Overskrift1"/>
        <w:numPr>
          <w:ilvl w:val="0"/>
          <w:numId w:val="1"/>
        </w:numPr>
        <w:rPr>
          <w:sz w:val="24"/>
          <w:szCs w:val="24"/>
        </w:rPr>
      </w:pPr>
      <w:bookmarkStart w:id="16" w:name="_Toc121387281"/>
      <w:r w:rsidRPr="00931399">
        <w:rPr>
          <w:sz w:val="24"/>
          <w:szCs w:val="24"/>
        </w:rPr>
        <w:t>Økonomiske og administrative konsekvenser</w:t>
      </w:r>
      <w:bookmarkEnd w:id="16"/>
    </w:p>
    <w:p w14:paraId="7ED5C71C" w14:textId="77777777" w:rsidR="00443C32" w:rsidRDefault="00443C32" w:rsidP="00443C32">
      <w:pPr>
        <w:rPr>
          <w:rFonts w:cs="Arial"/>
          <w:b/>
          <w:sz w:val="24"/>
          <w:szCs w:val="24"/>
        </w:rPr>
      </w:pPr>
    </w:p>
    <w:p w14:paraId="6A448ADC" w14:textId="77777777" w:rsidR="00443C32" w:rsidRDefault="00296CDA" w:rsidP="00443C32">
      <w:pPr>
        <w:rPr>
          <w:rFonts w:cs="Arial"/>
        </w:rPr>
      </w:pPr>
      <w:r>
        <w:rPr>
          <w:rFonts w:cs="Arial"/>
        </w:rPr>
        <w:t xml:space="preserve">Kystverket mener at forslaget vil bidra til økt sjøsikkerhet. Sammen med verktøy som kart og mobilapplikasjonen Båtfart, vil det bidra til forenkling for brukerne. </w:t>
      </w:r>
    </w:p>
    <w:p w14:paraId="62900657" w14:textId="77777777" w:rsidR="00443C32" w:rsidRDefault="00443C32" w:rsidP="00443C32">
      <w:pPr>
        <w:rPr>
          <w:rFonts w:cs="Arial"/>
        </w:rPr>
      </w:pPr>
    </w:p>
    <w:p w14:paraId="4A503170" w14:textId="0A7246F3" w:rsidR="00443C32" w:rsidRDefault="00296CDA" w:rsidP="00443C32">
      <w:pPr>
        <w:rPr>
          <w:rFonts w:cs="Arial"/>
        </w:rPr>
      </w:pPr>
      <w:r>
        <w:rPr>
          <w:rFonts w:cs="Arial"/>
        </w:rPr>
        <w:t xml:space="preserve">Konsekvensene av havne- og farvannslovens system i §§ 7 og 8 om fordeling av myndighet mellom stat og kommune, er allerede vurdert i forbindelse med havne- og farvannsloven. </w:t>
      </w:r>
      <w:r w:rsidR="00A77DCE">
        <w:rPr>
          <w:rFonts w:cs="Arial"/>
        </w:rPr>
        <w:t>Forskrift om statlige fartsgrenser på sjøen</w:t>
      </w:r>
      <w:r>
        <w:rPr>
          <w:rFonts w:cs="Arial"/>
        </w:rPr>
        <w:t xml:space="preserve"> er en direkte følge og oppfølging av dette, og av forskrift 19. april 2021 nr. 1214 </w:t>
      </w:r>
      <w:r w:rsidR="00A77DCE">
        <w:rPr>
          <w:rFonts w:cs="Arial"/>
        </w:rPr>
        <w:t xml:space="preserve">om fartsgrenser på sjøen </w:t>
      </w:r>
      <w:r>
        <w:rPr>
          <w:rFonts w:cs="Arial"/>
        </w:rPr>
        <w:t xml:space="preserve">§ 6 og forskrift 21. april 2021 nr. 1205 om ikraftsetting av forskrift 25. november 1999 nr. 1234 om opphevelse av forskrifter om lokal fartsbegrensning gitt av Sjøfartsdirektoratet, som begge opphever alle lokale fartsforskrifter gitt før 1. januar 2020.  </w:t>
      </w:r>
    </w:p>
    <w:p w14:paraId="028F9C9B" w14:textId="77777777" w:rsidR="008A44A5" w:rsidRDefault="008A44A5" w:rsidP="00443C32">
      <w:pPr>
        <w:rPr>
          <w:szCs w:val="22"/>
        </w:rPr>
      </w:pPr>
    </w:p>
    <w:p w14:paraId="5206D591" w14:textId="0745580F" w:rsidR="008A44A5" w:rsidRDefault="00802260" w:rsidP="00443C32">
      <w:pPr>
        <w:rPr>
          <w:szCs w:val="22"/>
        </w:rPr>
      </w:pPr>
      <w:r>
        <w:rPr>
          <w:szCs w:val="22"/>
        </w:rPr>
        <w:t>Farvannss</w:t>
      </w:r>
      <w:r w:rsidR="008A44A5">
        <w:rPr>
          <w:szCs w:val="22"/>
        </w:rPr>
        <w:t>kilt</w:t>
      </w:r>
      <w:r w:rsidR="00296CDA" w:rsidRPr="00F42993">
        <w:rPr>
          <w:szCs w:val="22"/>
        </w:rPr>
        <w:t xml:space="preserve"> som ikke lenger er aktuelle</w:t>
      </w:r>
      <w:r w:rsidR="008A44A5">
        <w:rPr>
          <w:szCs w:val="22"/>
        </w:rPr>
        <w:t>, må</w:t>
      </w:r>
      <w:r w:rsidR="00296CDA" w:rsidRPr="00F42993">
        <w:rPr>
          <w:szCs w:val="22"/>
        </w:rPr>
        <w:t xml:space="preserve"> tas ned</w:t>
      </w:r>
      <w:r>
        <w:rPr>
          <w:szCs w:val="22"/>
        </w:rPr>
        <w:t>, og nye må settes opp</w:t>
      </w:r>
      <w:r w:rsidR="00296CDA" w:rsidRPr="00F42993">
        <w:rPr>
          <w:szCs w:val="22"/>
        </w:rPr>
        <w:t>. Det</w:t>
      </w:r>
      <w:r>
        <w:rPr>
          <w:szCs w:val="22"/>
        </w:rPr>
        <w:t>te</w:t>
      </w:r>
      <w:r w:rsidR="00296CDA" w:rsidRPr="00F42993">
        <w:rPr>
          <w:szCs w:val="22"/>
        </w:rPr>
        <w:t xml:space="preserve"> vil </w:t>
      </w:r>
      <w:r>
        <w:rPr>
          <w:szCs w:val="22"/>
        </w:rPr>
        <w:t xml:space="preserve">det </w:t>
      </w:r>
      <w:r w:rsidR="00296CDA" w:rsidRPr="00F42993">
        <w:rPr>
          <w:szCs w:val="22"/>
        </w:rPr>
        <w:t>være kostnader</w:t>
      </w:r>
      <w:r w:rsidR="008A44A5">
        <w:rPr>
          <w:szCs w:val="22"/>
        </w:rPr>
        <w:t xml:space="preserve"> </w:t>
      </w:r>
      <w:r w:rsidR="00296CDA" w:rsidRPr="00F42993">
        <w:rPr>
          <w:szCs w:val="22"/>
        </w:rPr>
        <w:t>ved</w:t>
      </w:r>
      <w:r>
        <w:rPr>
          <w:szCs w:val="22"/>
        </w:rPr>
        <w:t xml:space="preserve"> som må dekkes innenfor Kystverkets ordinære budsjett.</w:t>
      </w:r>
      <w:r w:rsidR="00296CDA" w:rsidRPr="00F42993">
        <w:rPr>
          <w:szCs w:val="22"/>
        </w:rPr>
        <w:t xml:space="preserve"> </w:t>
      </w:r>
    </w:p>
    <w:p w14:paraId="109E696A" w14:textId="77777777" w:rsidR="00443C32" w:rsidRDefault="00443C32" w:rsidP="00443C32">
      <w:pPr>
        <w:rPr>
          <w:rFonts w:cs="Arial"/>
        </w:rPr>
      </w:pPr>
    </w:p>
    <w:p w14:paraId="19D9F4B6" w14:textId="453CF332" w:rsidR="00DF4690" w:rsidRDefault="00DF4690">
      <w:pPr>
        <w:rPr>
          <w:rFonts w:cs="Arial"/>
        </w:rPr>
      </w:pPr>
      <w:r>
        <w:rPr>
          <w:rFonts w:cs="Arial"/>
        </w:rPr>
        <w:br w:type="page"/>
      </w:r>
    </w:p>
    <w:p w14:paraId="7449FB62" w14:textId="7459F644" w:rsidR="00443C32" w:rsidRDefault="00296CDA" w:rsidP="00AE7C65">
      <w:pPr>
        <w:pStyle w:val="Overskrift1"/>
        <w:numPr>
          <w:ilvl w:val="0"/>
          <w:numId w:val="1"/>
        </w:numPr>
      </w:pPr>
      <w:bookmarkStart w:id="17" w:name="_Toc121387282"/>
      <w:r>
        <w:lastRenderedPageBreak/>
        <w:t xml:space="preserve">Forslag til forskrift om </w:t>
      </w:r>
      <w:r w:rsidR="00333AFB">
        <w:t xml:space="preserve">endring av forskrift om </w:t>
      </w:r>
      <w:r>
        <w:t>statlige fartsgrenser på sjøen</w:t>
      </w:r>
      <w:bookmarkEnd w:id="17"/>
      <w:r>
        <w:t xml:space="preserve"> </w:t>
      </w:r>
    </w:p>
    <w:p w14:paraId="3E159F23" w14:textId="77777777" w:rsidR="00443C32" w:rsidRDefault="00443C32" w:rsidP="00443C32">
      <w:pPr>
        <w:rPr>
          <w:rFonts w:cs="Arial"/>
          <w:b/>
          <w:sz w:val="24"/>
          <w:szCs w:val="24"/>
        </w:rPr>
      </w:pPr>
    </w:p>
    <w:p w14:paraId="5E86DA94" w14:textId="725306F3" w:rsidR="00443C32" w:rsidRPr="006939D7" w:rsidRDefault="00296CDA" w:rsidP="00443C32">
      <w:pPr>
        <w:rPr>
          <w:rFonts w:cs="Arial"/>
          <w:sz w:val="18"/>
          <w:szCs w:val="18"/>
        </w:rPr>
      </w:pPr>
      <w:r>
        <w:rPr>
          <w:rFonts w:cs="Arial"/>
          <w:b/>
        </w:rPr>
        <w:t xml:space="preserve">Forskrift om </w:t>
      </w:r>
      <w:r w:rsidR="00333AFB">
        <w:rPr>
          <w:rFonts w:cs="Arial"/>
          <w:b/>
        </w:rPr>
        <w:t xml:space="preserve">endring av forskrift om </w:t>
      </w:r>
      <w:r>
        <w:rPr>
          <w:rFonts w:cs="Arial"/>
          <w:b/>
        </w:rPr>
        <w:t xml:space="preserve">statlige fartsgrenser på sjøen </w:t>
      </w:r>
      <w:r>
        <w:rPr>
          <w:rFonts w:cs="Arial"/>
          <w:b/>
        </w:rPr>
        <w:br/>
      </w:r>
      <w:r w:rsidRPr="00F17C4A">
        <w:rPr>
          <w:rFonts w:cs="Arial"/>
          <w:sz w:val="18"/>
          <w:szCs w:val="18"/>
        </w:rPr>
        <w:t xml:space="preserve">Fastsatt av Kystverket (dato) med hjemmel i lov 21. juni 2019 nr. 70 om havner og farvann </w:t>
      </w:r>
      <w:r w:rsidR="000F7A7B">
        <w:rPr>
          <w:rFonts w:cs="Arial"/>
          <w:sz w:val="18"/>
          <w:szCs w:val="18"/>
        </w:rPr>
        <w:t>§ 7 og § 51</w:t>
      </w:r>
      <w:r>
        <w:rPr>
          <w:rFonts w:cs="Arial"/>
          <w:sz w:val="18"/>
          <w:szCs w:val="18"/>
        </w:rPr>
        <w:t>,</w:t>
      </w:r>
      <w:r w:rsidRPr="00F17C4A">
        <w:rPr>
          <w:rFonts w:cs="Arial"/>
          <w:sz w:val="18"/>
          <w:szCs w:val="18"/>
        </w:rPr>
        <w:t xml:space="preserve"> jf. Samferdselsdepartementets delegering 26. mars 2021 nr. 1180 av myndighet til Kystverket etter havne- og farvannsloven.</w:t>
      </w:r>
    </w:p>
    <w:p w14:paraId="1D830207" w14:textId="0D95F29E" w:rsidR="003C2969" w:rsidRPr="00072A8C" w:rsidRDefault="003C2969" w:rsidP="003C2969">
      <w:pPr>
        <w:rPr>
          <w:rFonts w:cs="Arial"/>
          <w:b/>
        </w:rPr>
      </w:pPr>
    </w:p>
    <w:p w14:paraId="45F17932" w14:textId="77777777" w:rsidR="003C2969" w:rsidRPr="00072A8C" w:rsidRDefault="003C2969" w:rsidP="003C2969">
      <w:pPr>
        <w:jc w:val="center"/>
        <w:rPr>
          <w:rFonts w:cs="Arial"/>
          <w:b/>
        </w:rPr>
      </w:pPr>
      <w:r w:rsidRPr="00072A8C">
        <w:rPr>
          <w:rFonts w:cs="Arial"/>
          <w:b/>
        </w:rPr>
        <w:t>I</w:t>
      </w:r>
    </w:p>
    <w:p w14:paraId="5BC344E9" w14:textId="77777777" w:rsidR="003C2969" w:rsidRPr="00072A8C" w:rsidRDefault="003C2969" w:rsidP="003C2969">
      <w:pPr>
        <w:jc w:val="center"/>
        <w:rPr>
          <w:rFonts w:cs="Arial"/>
          <w:b/>
        </w:rPr>
      </w:pPr>
    </w:p>
    <w:p w14:paraId="6D377F00" w14:textId="77777777" w:rsidR="003C2969" w:rsidRPr="00072A8C" w:rsidRDefault="003C2969" w:rsidP="003C2969">
      <w:pPr>
        <w:rPr>
          <w:rFonts w:cs="Arial"/>
          <w:bCs/>
        </w:rPr>
      </w:pPr>
      <w:r w:rsidRPr="00072A8C">
        <w:rPr>
          <w:rFonts w:cs="Arial"/>
          <w:bCs/>
        </w:rPr>
        <w:tab/>
        <w:t xml:space="preserve">I forskrift 16. desember 2021 nr. 3622 om statlige fartsgrenser på sjøen gjøres følgende endringer: </w:t>
      </w:r>
    </w:p>
    <w:p w14:paraId="05101379" w14:textId="77777777" w:rsidR="003C2969" w:rsidRPr="00072A8C" w:rsidRDefault="003C2969" w:rsidP="003C2969">
      <w:pPr>
        <w:rPr>
          <w:rFonts w:cs="Arial"/>
          <w:bCs/>
        </w:rPr>
      </w:pPr>
    </w:p>
    <w:p w14:paraId="54C7AECB" w14:textId="77777777" w:rsidR="003C2969" w:rsidRPr="00072A8C" w:rsidRDefault="003C2969" w:rsidP="003C2969">
      <w:pPr>
        <w:rPr>
          <w:b/>
          <w:bCs/>
          <w:szCs w:val="22"/>
          <w:lang w:eastAsia="nb-NO"/>
        </w:rPr>
      </w:pPr>
      <w:r w:rsidRPr="00072A8C">
        <w:rPr>
          <w:b/>
          <w:bCs/>
          <w:szCs w:val="22"/>
          <w:lang w:eastAsia="nb-NO"/>
        </w:rPr>
        <w:t>§ 4-1 oppheves.</w:t>
      </w:r>
    </w:p>
    <w:p w14:paraId="0B899789" w14:textId="77777777" w:rsidR="003C2969" w:rsidRPr="00072A8C" w:rsidRDefault="003C2969" w:rsidP="003C2969">
      <w:pPr>
        <w:rPr>
          <w:b/>
          <w:bCs/>
          <w:szCs w:val="22"/>
          <w:lang w:eastAsia="nb-NO"/>
        </w:rPr>
      </w:pPr>
    </w:p>
    <w:p w14:paraId="38872AED" w14:textId="77777777" w:rsidR="003C2969" w:rsidRPr="00072A8C" w:rsidRDefault="003C2969" w:rsidP="003C2969">
      <w:pPr>
        <w:rPr>
          <w:b/>
          <w:bCs/>
          <w:szCs w:val="22"/>
          <w:lang w:eastAsia="nb-NO"/>
        </w:rPr>
      </w:pPr>
      <w:r w:rsidRPr="00072A8C">
        <w:rPr>
          <w:b/>
          <w:bCs/>
          <w:szCs w:val="22"/>
          <w:lang w:eastAsia="nb-NO"/>
        </w:rPr>
        <w:t xml:space="preserve">Dagens § 4-2 blir ny § 4-1. </w:t>
      </w:r>
    </w:p>
    <w:p w14:paraId="34869CDE" w14:textId="77777777" w:rsidR="003C2969" w:rsidRPr="00072A8C" w:rsidRDefault="003C2969" w:rsidP="003C2969">
      <w:pPr>
        <w:rPr>
          <w:b/>
          <w:bCs/>
          <w:szCs w:val="22"/>
          <w:lang w:eastAsia="nb-NO"/>
        </w:rPr>
      </w:pPr>
    </w:p>
    <w:p w14:paraId="2B3CB12A" w14:textId="77777777" w:rsidR="003C2969" w:rsidRPr="00072A8C" w:rsidRDefault="003C2969" w:rsidP="003C2969">
      <w:pPr>
        <w:rPr>
          <w:b/>
          <w:bCs/>
          <w:szCs w:val="22"/>
          <w:lang w:eastAsia="nb-NO"/>
        </w:rPr>
      </w:pPr>
      <w:r w:rsidRPr="00072A8C">
        <w:rPr>
          <w:b/>
          <w:bCs/>
          <w:szCs w:val="22"/>
          <w:lang w:eastAsia="nb-NO"/>
        </w:rPr>
        <w:t>Dagens § 6-4 første ledd skal lyde:</w:t>
      </w:r>
    </w:p>
    <w:p w14:paraId="52655ACB" w14:textId="77777777" w:rsidR="003C2969" w:rsidRPr="00072A8C" w:rsidRDefault="003C2969" w:rsidP="003C2969">
      <w:pPr>
        <w:rPr>
          <w:b/>
          <w:bCs/>
          <w:szCs w:val="22"/>
          <w:lang w:eastAsia="nb-NO"/>
        </w:rPr>
      </w:pPr>
    </w:p>
    <w:p w14:paraId="155902FA" w14:textId="77777777" w:rsidR="003C2969" w:rsidRPr="00072A8C" w:rsidRDefault="003C2969" w:rsidP="003C2969">
      <w:pPr>
        <w:rPr>
          <w:bCs/>
          <w:szCs w:val="22"/>
          <w:lang w:eastAsia="nb-NO"/>
        </w:rPr>
      </w:pPr>
      <w:r w:rsidRPr="00072A8C">
        <w:rPr>
          <w:b/>
          <w:bCs/>
          <w:szCs w:val="22"/>
          <w:lang w:eastAsia="nb-NO"/>
        </w:rPr>
        <w:tab/>
      </w:r>
      <w:r w:rsidRPr="00072A8C">
        <w:rPr>
          <w:bCs/>
          <w:szCs w:val="22"/>
          <w:lang w:eastAsia="nb-NO"/>
        </w:rPr>
        <w:t>8 knop er høyeste tillatte fart for næringsfartøy i følgende områder:</w:t>
      </w:r>
    </w:p>
    <w:p w14:paraId="12D3F382" w14:textId="77777777" w:rsidR="003C2969" w:rsidRPr="002A14C2" w:rsidRDefault="003C2969" w:rsidP="00AE7C65">
      <w:pPr>
        <w:pStyle w:val="Listeavsnitt"/>
        <w:numPr>
          <w:ilvl w:val="0"/>
          <w:numId w:val="6"/>
        </w:numPr>
        <w:spacing w:before="0"/>
        <w:rPr>
          <w:rFonts w:ascii="Arial" w:hAnsi="Arial" w:cs="Arial"/>
          <w:bCs/>
          <w:lang w:eastAsia="nb-NO"/>
        </w:rPr>
      </w:pPr>
      <w:r w:rsidRPr="002A14C2">
        <w:rPr>
          <w:rFonts w:ascii="Arial" w:hAnsi="Arial" w:cs="Arial"/>
          <w:bCs/>
          <w:lang w:eastAsia="nb-NO"/>
        </w:rPr>
        <w:t>I Brandasundet på strekningen fra Brandasundbroen til lykten på Selsøy, innenfor rette linjer trukket mellom posisjonene</w:t>
      </w:r>
    </w:p>
    <w:p w14:paraId="68318F07" w14:textId="77777777" w:rsidR="003C2969" w:rsidRPr="002A14C2" w:rsidRDefault="003C2969" w:rsidP="00AE7C65">
      <w:pPr>
        <w:pStyle w:val="Listeavsnitt"/>
        <w:numPr>
          <w:ilvl w:val="0"/>
          <w:numId w:val="8"/>
        </w:numPr>
        <w:spacing w:before="0"/>
        <w:rPr>
          <w:rFonts w:ascii="Arial" w:hAnsi="Arial" w:cs="Arial"/>
        </w:rPr>
      </w:pPr>
      <w:r w:rsidRPr="002A14C2">
        <w:rPr>
          <w:rFonts w:ascii="Arial" w:hAnsi="Arial" w:cs="Arial"/>
        </w:rPr>
        <w:t>N 59° 53.90′, Ø 5° 05.47′ og</w:t>
      </w:r>
    </w:p>
    <w:p w14:paraId="5048E05A" w14:textId="77777777" w:rsidR="003C2969" w:rsidRPr="002A14C2" w:rsidRDefault="003C2969" w:rsidP="00AE7C65">
      <w:pPr>
        <w:pStyle w:val="Listeavsnitt"/>
        <w:numPr>
          <w:ilvl w:val="0"/>
          <w:numId w:val="8"/>
        </w:numPr>
        <w:spacing w:before="0"/>
        <w:rPr>
          <w:rFonts w:ascii="Arial" w:hAnsi="Arial" w:cs="Arial"/>
        </w:rPr>
      </w:pPr>
      <w:r w:rsidRPr="002A14C2">
        <w:rPr>
          <w:rFonts w:ascii="Arial" w:hAnsi="Arial" w:cs="Arial"/>
        </w:rPr>
        <w:t>N 59° 53.92′, Ø 5° 05.54′</w:t>
      </w:r>
    </w:p>
    <w:p w14:paraId="16D3AA40" w14:textId="77777777" w:rsidR="003C2969" w:rsidRPr="002A14C2" w:rsidRDefault="003C2969" w:rsidP="003C2969">
      <w:pPr>
        <w:ind w:left="360"/>
        <w:rPr>
          <w:rFonts w:cs="Arial"/>
          <w:szCs w:val="22"/>
        </w:rPr>
      </w:pPr>
      <w:r w:rsidRPr="002A14C2">
        <w:rPr>
          <w:rFonts w:cs="Arial"/>
          <w:szCs w:val="22"/>
        </w:rPr>
        <w:t>og</w:t>
      </w:r>
    </w:p>
    <w:p w14:paraId="51370CA6" w14:textId="77777777" w:rsidR="003C2969" w:rsidRPr="002A14C2" w:rsidRDefault="003C2969" w:rsidP="00AE7C65">
      <w:pPr>
        <w:pStyle w:val="Listeavsnitt"/>
        <w:numPr>
          <w:ilvl w:val="0"/>
          <w:numId w:val="8"/>
        </w:numPr>
        <w:spacing w:before="0"/>
        <w:rPr>
          <w:rFonts w:ascii="Arial" w:hAnsi="Arial" w:cs="Arial"/>
        </w:rPr>
      </w:pPr>
      <w:r w:rsidRPr="002A14C2">
        <w:rPr>
          <w:rFonts w:ascii="Arial" w:hAnsi="Arial" w:cs="Arial"/>
        </w:rPr>
        <w:t>N 59° 53.44′, Ø 5° 05.50′ og</w:t>
      </w:r>
    </w:p>
    <w:p w14:paraId="47ED2D5F" w14:textId="77777777" w:rsidR="003C2969" w:rsidRPr="002A14C2" w:rsidRDefault="003C2969" w:rsidP="00AE7C65">
      <w:pPr>
        <w:pStyle w:val="Listeavsnitt"/>
        <w:numPr>
          <w:ilvl w:val="0"/>
          <w:numId w:val="8"/>
        </w:numPr>
        <w:spacing w:before="0"/>
        <w:rPr>
          <w:rFonts w:ascii="Arial" w:hAnsi="Arial" w:cs="Arial"/>
        </w:rPr>
      </w:pPr>
      <w:r w:rsidRPr="002A14C2">
        <w:rPr>
          <w:rFonts w:ascii="Arial" w:hAnsi="Arial" w:cs="Arial"/>
        </w:rPr>
        <w:t>N 59° 53.46′, Ø 5° 05.67′.</w:t>
      </w:r>
      <w:r w:rsidRPr="002A14C2">
        <w:rPr>
          <w:rFonts w:ascii="Arial" w:hAnsi="Arial" w:cs="Arial"/>
        </w:rPr>
        <w:br/>
      </w:r>
    </w:p>
    <w:p w14:paraId="70F27305" w14:textId="77777777" w:rsidR="003C2969" w:rsidRPr="002A14C2" w:rsidRDefault="003C2969" w:rsidP="00AE7C65">
      <w:pPr>
        <w:pStyle w:val="Listeavsnitt"/>
        <w:numPr>
          <w:ilvl w:val="0"/>
          <w:numId w:val="6"/>
        </w:numPr>
        <w:spacing w:before="0"/>
        <w:rPr>
          <w:rFonts w:ascii="Arial" w:hAnsi="Arial" w:cs="Arial"/>
          <w:bCs/>
          <w:lang w:eastAsia="nb-NO"/>
        </w:rPr>
      </w:pPr>
      <w:r w:rsidRPr="002A14C2">
        <w:rPr>
          <w:rFonts w:ascii="Arial" w:hAnsi="Arial" w:cs="Arial"/>
          <w:bCs/>
          <w:lang w:eastAsia="nb-NO"/>
        </w:rPr>
        <w:t xml:space="preserve">I innseilingen til Langevåg innenfor en linje trukket mellom posisjonene </w:t>
      </w:r>
    </w:p>
    <w:p w14:paraId="20337B08" w14:textId="77777777" w:rsidR="003C2969" w:rsidRPr="002A14C2" w:rsidRDefault="003C2969" w:rsidP="00AE7C65">
      <w:pPr>
        <w:pStyle w:val="Listeavsnitt"/>
        <w:numPr>
          <w:ilvl w:val="0"/>
          <w:numId w:val="7"/>
        </w:numPr>
        <w:spacing w:before="0"/>
        <w:rPr>
          <w:rFonts w:ascii="Arial" w:hAnsi="Arial" w:cs="Arial"/>
        </w:rPr>
      </w:pPr>
      <w:r w:rsidRPr="002A14C2">
        <w:rPr>
          <w:rFonts w:ascii="Arial" w:hAnsi="Arial" w:cs="Arial"/>
        </w:rPr>
        <w:t>N 59° 36.956', Ø 5° 14.819'</w:t>
      </w:r>
    </w:p>
    <w:p w14:paraId="7203B141" w14:textId="77777777" w:rsidR="003C2969" w:rsidRPr="002A14C2" w:rsidRDefault="003C2969" w:rsidP="00AE7C65">
      <w:pPr>
        <w:pStyle w:val="Listeavsnitt"/>
        <w:numPr>
          <w:ilvl w:val="0"/>
          <w:numId w:val="7"/>
        </w:numPr>
        <w:spacing w:before="0"/>
        <w:rPr>
          <w:rFonts w:ascii="Arial" w:hAnsi="Arial" w:cs="Arial"/>
        </w:rPr>
      </w:pPr>
      <w:r w:rsidRPr="002A14C2">
        <w:rPr>
          <w:rFonts w:ascii="Arial" w:hAnsi="Arial" w:cs="Arial"/>
        </w:rPr>
        <w:t>N 59° 36.856', Ø 5° 14.913'.</w:t>
      </w:r>
    </w:p>
    <w:p w14:paraId="12B3F22B" w14:textId="77777777" w:rsidR="003C2969" w:rsidRPr="00072A8C" w:rsidRDefault="003C2969" w:rsidP="003C2969">
      <w:pPr>
        <w:pStyle w:val="Listeavsnitt"/>
        <w:ind w:left="774"/>
        <w:rPr>
          <w:bCs/>
          <w:lang w:eastAsia="nb-NO"/>
        </w:rPr>
      </w:pPr>
    </w:p>
    <w:p w14:paraId="1C5E104C" w14:textId="77777777" w:rsidR="003C2969" w:rsidRPr="00072A8C" w:rsidRDefault="003C2969" w:rsidP="003C2969">
      <w:pPr>
        <w:rPr>
          <w:rFonts w:cs="Arial"/>
          <w:b/>
        </w:rPr>
      </w:pPr>
      <w:r w:rsidRPr="00072A8C">
        <w:rPr>
          <w:rFonts w:cs="Arial"/>
          <w:b/>
        </w:rPr>
        <w:t>Ny § 6-6 skal lyde:</w:t>
      </w:r>
    </w:p>
    <w:p w14:paraId="5FA401AF" w14:textId="77777777" w:rsidR="003C2969" w:rsidRPr="00072A8C" w:rsidRDefault="003C2969" w:rsidP="003C2969">
      <w:pPr>
        <w:rPr>
          <w:rFonts w:cs="Arial"/>
          <w:b/>
        </w:rPr>
      </w:pPr>
    </w:p>
    <w:p w14:paraId="31E17AC1" w14:textId="77777777" w:rsidR="003C2969" w:rsidRPr="002A14C2" w:rsidRDefault="003C2969" w:rsidP="003C2969">
      <w:pPr>
        <w:rPr>
          <w:rFonts w:cs="Arial"/>
        </w:rPr>
      </w:pPr>
      <w:r w:rsidRPr="002A14C2">
        <w:rPr>
          <w:rFonts w:cs="Arial"/>
        </w:rPr>
        <w:t xml:space="preserve">§ 6-6. </w:t>
      </w:r>
      <w:r w:rsidRPr="002A14C2">
        <w:rPr>
          <w:rFonts w:cs="Arial"/>
          <w:i/>
        </w:rPr>
        <w:t>Fartsgrenser på sjøen i Kvam herad</w:t>
      </w:r>
    </w:p>
    <w:p w14:paraId="322F1255" w14:textId="77777777" w:rsidR="003C2969" w:rsidRPr="002A14C2" w:rsidRDefault="003C2969" w:rsidP="003C2969">
      <w:pPr>
        <w:ind w:firstLine="720"/>
        <w:rPr>
          <w:rFonts w:cs="Arial"/>
        </w:rPr>
      </w:pPr>
      <w:r w:rsidRPr="002A14C2">
        <w:rPr>
          <w:rFonts w:cs="Arial"/>
        </w:rPr>
        <w:t>5 knop er høyeste tillatte fart for næringsfartøy i Norheimsund innenfor en linje trukket mellom posisjonene</w:t>
      </w:r>
    </w:p>
    <w:p w14:paraId="52DF2703" w14:textId="77777777" w:rsidR="003C2969" w:rsidRPr="002A14C2" w:rsidRDefault="003C2969" w:rsidP="00AE7C65">
      <w:pPr>
        <w:pStyle w:val="Listeavsnitt"/>
        <w:numPr>
          <w:ilvl w:val="0"/>
          <w:numId w:val="9"/>
        </w:numPr>
        <w:spacing w:before="0"/>
        <w:rPr>
          <w:rFonts w:ascii="Arial" w:hAnsi="Arial" w:cs="Arial"/>
        </w:rPr>
      </w:pPr>
      <w:r w:rsidRPr="002A14C2">
        <w:rPr>
          <w:rFonts w:ascii="Arial" w:hAnsi="Arial" w:cs="Arial"/>
        </w:rPr>
        <w:t>N 60° 21.795′, Ø 06° 09.313′ (Vikøyveien)</w:t>
      </w:r>
    </w:p>
    <w:p w14:paraId="55E879A7" w14:textId="77777777" w:rsidR="003C2969" w:rsidRPr="002A14C2" w:rsidRDefault="003C2969" w:rsidP="00AE7C65">
      <w:pPr>
        <w:pStyle w:val="Listeavsnitt"/>
        <w:numPr>
          <w:ilvl w:val="0"/>
          <w:numId w:val="9"/>
        </w:numPr>
        <w:spacing w:before="0"/>
        <w:rPr>
          <w:rFonts w:ascii="Arial" w:hAnsi="Arial" w:cs="Arial"/>
        </w:rPr>
      </w:pPr>
      <w:r w:rsidRPr="002A14C2">
        <w:rPr>
          <w:rFonts w:ascii="Arial" w:hAnsi="Arial" w:cs="Arial"/>
        </w:rPr>
        <w:t>N 60° 22.006′, Ø 06° 09.726′ (Krægdeneset)</w:t>
      </w:r>
    </w:p>
    <w:p w14:paraId="528FD428" w14:textId="77777777" w:rsidR="003C2969" w:rsidRPr="002A14C2" w:rsidRDefault="003C2969" w:rsidP="003C2969">
      <w:pPr>
        <w:rPr>
          <w:rFonts w:cs="Arial"/>
        </w:rPr>
      </w:pPr>
      <w:r w:rsidRPr="002A14C2">
        <w:rPr>
          <w:rFonts w:cs="Arial"/>
        </w:rPr>
        <w:t>og en linje ved Straumen trukket mellom posisjonene</w:t>
      </w:r>
    </w:p>
    <w:p w14:paraId="72CAF039" w14:textId="77777777" w:rsidR="003C2969" w:rsidRPr="002A14C2" w:rsidRDefault="003C2969" w:rsidP="00AE7C65">
      <w:pPr>
        <w:pStyle w:val="Listeavsnitt"/>
        <w:numPr>
          <w:ilvl w:val="0"/>
          <w:numId w:val="9"/>
        </w:numPr>
        <w:spacing w:before="0"/>
        <w:rPr>
          <w:rFonts w:ascii="Arial" w:hAnsi="Arial" w:cs="Arial"/>
        </w:rPr>
      </w:pPr>
      <w:r w:rsidRPr="002A14C2">
        <w:rPr>
          <w:rFonts w:ascii="Arial" w:hAnsi="Arial" w:cs="Arial"/>
        </w:rPr>
        <w:t>N 60° 22.395' Ø 6° 08.690' (Straumen)</w:t>
      </w:r>
    </w:p>
    <w:p w14:paraId="6E6EB7E9" w14:textId="77777777" w:rsidR="003C2969" w:rsidRPr="002A14C2" w:rsidRDefault="003C2969" w:rsidP="00AE7C65">
      <w:pPr>
        <w:pStyle w:val="Listeavsnitt"/>
        <w:numPr>
          <w:ilvl w:val="0"/>
          <w:numId w:val="9"/>
        </w:numPr>
        <w:spacing w:before="0"/>
        <w:rPr>
          <w:rFonts w:ascii="Arial" w:hAnsi="Arial" w:cs="Arial"/>
        </w:rPr>
      </w:pPr>
      <w:r w:rsidRPr="002A14C2">
        <w:rPr>
          <w:rFonts w:ascii="Arial" w:hAnsi="Arial" w:cs="Arial"/>
        </w:rPr>
        <w:t>N 60° 22.377' Ø 6° 08.691' (Straumen)</w:t>
      </w:r>
    </w:p>
    <w:p w14:paraId="28925391" w14:textId="77777777" w:rsidR="003C2969" w:rsidRPr="002A14C2" w:rsidRDefault="003C2969" w:rsidP="003C2969">
      <w:pPr>
        <w:rPr>
          <w:rFonts w:cs="Arial"/>
        </w:rPr>
      </w:pPr>
    </w:p>
    <w:p w14:paraId="109CA723" w14:textId="77777777" w:rsidR="003C2969" w:rsidRPr="002A14C2" w:rsidRDefault="003C2969" w:rsidP="003C2969">
      <w:pPr>
        <w:ind w:firstLine="720"/>
        <w:rPr>
          <w:rFonts w:cs="Arial"/>
        </w:rPr>
      </w:pPr>
      <w:r w:rsidRPr="002A14C2">
        <w:rPr>
          <w:rFonts w:cs="Arial"/>
        </w:rPr>
        <w:t>5 knop er høyeste tillatte fart for fritidsfartøy i bileden i Norheimsund innenfor linjene trukket gjennom posisjonene:</w:t>
      </w:r>
    </w:p>
    <w:p w14:paraId="64C4ABCD" w14:textId="77777777" w:rsidR="003C2969" w:rsidRPr="002A14C2" w:rsidRDefault="003C2969" w:rsidP="00AE7C65">
      <w:pPr>
        <w:pStyle w:val="Listeavsnitt"/>
        <w:numPr>
          <w:ilvl w:val="0"/>
          <w:numId w:val="10"/>
        </w:numPr>
        <w:spacing w:before="0"/>
        <w:rPr>
          <w:rFonts w:ascii="Arial" w:hAnsi="Arial" w:cs="Arial"/>
        </w:rPr>
      </w:pPr>
      <w:r w:rsidRPr="002A14C2">
        <w:rPr>
          <w:rFonts w:ascii="Arial" w:hAnsi="Arial" w:cs="Arial"/>
        </w:rPr>
        <w:t>N 60° 21.795′, Ø 06° 09.313′ (Vikøyveien)</w:t>
      </w:r>
    </w:p>
    <w:p w14:paraId="67FFB941" w14:textId="77777777" w:rsidR="003C2969" w:rsidRPr="002A14C2" w:rsidRDefault="003C2969" w:rsidP="00AE7C65">
      <w:pPr>
        <w:pStyle w:val="Listeavsnitt"/>
        <w:numPr>
          <w:ilvl w:val="0"/>
          <w:numId w:val="10"/>
        </w:numPr>
        <w:spacing w:before="0"/>
        <w:rPr>
          <w:rFonts w:ascii="Arial" w:hAnsi="Arial" w:cs="Arial"/>
        </w:rPr>
      </w:pPr>
      <w:r w:rsidRPr="002A14C2">
        <w:rPr>
          <w:rFonts w:ascii="Arial" w:hAnsi="Arial" w:cs="Arial"/>
        </w:rPr>
        <w:t>N 60° 22.006′, Ø 06° 09.726′ (Krægdeneset)</w:t>
      </w:r>
    </w:p>
    <w:p w14:paraId="5872CE06" w14:textId="77777777" w:rsidR="003C2969" w:rsidRPr="002A14C2" w:rsidRDefault="003C2969" w:rsidP="003C2969">
      <w:pPr>
        <w:rPr>
          <w:rFonts w:cs="Arial"/>
        </w:rPr>
      </w:pPr>
      <w:r w:rsidRPr="002A14C2">
        <w:rPr>
          <w:rFonts w:cs="Arial"/>
        </w:rPr>
        <w:t xml:space="preserve">og </w:t>
      </w:r>
    </w:p>
    <w:p w14:paraId="4756AD19" w14:textId="77777777" w:rsidR="003C2969" w:rsidRPr="002A14C2" w:rsidRDefault="003C2969" w:rsidP="00AE7C65">
      <w:pPr>
        <w:pStyle w:val="Listeavsnitt"/>
        <w:numPr>
          <w:ilvl w:val="0"/>
          <w:numId w:val="10"/>
        </w:numPr>
        <w:spacing w:before="0"/>
        <w:rPr>
          <w:rFonts w:ascii="Arial" w:hAnsi="Arial" w:cs="Arial"/>
        </w:rPr>
      </w:pPr>
      <w:r w:rsidRPr="002A14C2">
        <w:rPr>
          <w:rFonts w:ascii="Arial" w:hAnsi="Arial" w:cs="Arial"/>
        </w:rPr>
        <w:t>N 60° 21.895′, Ø 06° 09.146′ (Vikøyvegen)</w:t>
      </w:r>
    </w:p>
    <w:p w14:paraId="633B67A7" w14:textId="39DEBEC8" w:rsidR="003C2969" w:rsidRDefault="003C2969" w:rsidP="00AE7C65">
      <w:pPr>
        <w:pStyle w:val="Listeavsnitt"/>
        <w:numPr>
          <w:ilvl w:val="0"/>
          <w:numId w:val="10"/>
        </w:numPr>
        <w:spacing w:before="0"/>
        <w:rPr>
          <w:rFonts w:ascii="Arial" w:hAnsi="Arial" w:cs="Arial"/>
        </w:rPr>
      </w:pPr>
      <w:r w:rsidRPr="002A14C2">
        <w:rPr>
          <w:rFonts w:ascii="Arial" w:hAnsi="Arial" w:cs="Arial"/>
        </w:rPr>
        <w:t>N 60° 22.001′, Ø 06° 09.419′ (Sandvenholmen)</w:t>
      </w:r>
    </w:p>
    <w:p w14:paraId="3149C9F6" w14:textId="77777777" w:rsidR="002A14C2" w:rsidRPr="002A14C2" w:rsidRDefault="002A14C2" w:rsidP="002A14C2">
      <w:pPr>
        <w:pStyle w:val="Listeavsnitt"/>
        <w:spacing w:before="0"/>
        <w:ind w:firstLine="0"/>
        <w:rPr>
          <w:rFonts w:ascii="Arial" w:hAnsi="Arial" w:cs="Arial"/>
        </w:rPr>
      </w:pPr>
    </w:p>
    <w:p w14:paraId="79046E1F" w14:textId="77777777" w:rsidR="003C2969" w:rsidRPr="00072A8C" w:rsidRDefault="003C2969" w:rsidP="003C2969">
      <w:pPr>
        <w:rPr>
          <w:rFonts w:cs="Arial"/>
          <w:b/>
        </w:rPr>
      </w:pPr>
      <w:r w:rsidRPr="00072A8C">
        <w:rPr>
          <w:rFonts w:cs="Arial"/>
          <w:b/>
        </w:rPr>
        <w:lastRenderedPageBreak/>
        <w:t>§§ 6-6 og 6-7 renummereres slik at dagens § 6-6 blir ny § 6-7, og dagens § 6-7 blir ny § 6-8.</w:t>
      </w:r>
    </w:p>
    <w:p w14:paraId="3A019027" w14:textId="77777777" w:rsidR="003C2969" w:rsidRPr="00072A8C" w:rsidRDefault="003C2969" w:rsidP="003C2969">
      <w:pPr>
        <w:rPr>
          <w:rFonts w:cs="Arial"/>
          <w:b/>
        </w:rPr>
      </w:pPr>
    </w:p>
    <w:p w14:paraId="6903E96E" w14:textId="77777777" w:rsidR="003C2969" w:rsidRPr="00072A8C" w:rsidRDefault="003C2969" w:rsidP="003C2969">
      <w:pPr>
        <w:rPr>
          <w:b/>
          <w:bCs/>
          <w:szCs w:val="22"/>
          <w:lang w:eastAsia="nb-NO"/>
        </w:rPr>
      </w:pPr>
      <w:r w:rsidRPr="00072A8C">
        <w:rPr>
          <w:b/>
          <w:bCs/>
          <w:szCs w:val="22"/>
          <w:lang w:eastAsia="nb-NO"/>
        </w:rPr>
        <w:t xml:space="preserve">§ 7-1 oppheves. </w:t>
      </w:r>
    </w:p>
    <w:p w14:paraId="561F02D1" w14:textId="77777777" w:rsidR="003C2969" w:rsidRPr="00072A8C" w:rsidRDefault="003C2969" w:rsidP="003C2969">
      <w:pPr>
        <w:tabs>
          <w:tab w:val="left" w:pos="2513"/>
        </w:tabs>
        <w:rPr>
          <w:b/>
          <w:bCs/>
          <w:szCs w:val="22"/>
          <w:lang w:eastAsia="nb-NO"/>
        </w:rPr>
      </w:pPr>
      <w:r w:rsidRPr="00072A8C">
        <w:rPr>
          <w:b/>
          <w:bCs/>
          <w:szCs w:val="22"/>
          <w:lang w:eastAsia="nb-NO"/>
        </w:rPr>
        <w:tab/>
      </w:r>
    </w:p>
    <w:p w14:paraId="7EBBEE4E" w14:textId="77777777" w:rsidR="003C2969" w:rsidRPr="00072A8C" w:rsidRDefault="003C2969" w:rsidP="003C2969">
      <w:pPr>
        <w:rPr>
          <w:b/>
          <w:bCs/>
          <w:szCs w:val="22"/>
          <w:lang w:eastAsia="nb-NO"/>
        </w:rPr>
      </w:pPr>
      <w:r w:rsidRPr="00072A8C">
        <w:rPr>
          <w:b/>
          <w:bCs/>
          <w:szCs w:val="22"/>
          <w:lang w:eastAsia="nb-NO"/>
        </w:rPr>
        <w:t xml:space="preserve">§§ 7-2 til 7-6 renummereres slik at dagens § 7-2 blir ny § 7-1 osv. </w:t>
      </w:r>
    </w:p>
    <w:p w14:paraId="0AB21323" w14:textId="77777777" w:rsidR="003C2969" w:rsidRPr="00072A8C" w:rsidRDefault="003C2969" w:rsidP="003C2969">
      <w:pPr>
        <w:autoSpaceDE w:val="0"/>
        <w:autoSpaceDN w:val="0"/>
        <w:adjustRightInd w:val="0"/>
        <w:rPr>
          <w:b/>
          <w:bCs/>
          <w:szCs w:val="22"/>
          <w:lang w:eastAsia="nb-NO"/>
        </w:rPr>
      </w:pPr>
    </w:p>
    <w:p w14:paraId="6C94CF4C" w14:textId="77777777" w:rsidR="003C2969" w:rsidRPr="002A14C2" w:rsidRDefault="003C2969" w:rsidP="003C2969">
      <w:pPr>
        <w:autoSpaceDE w:val="0"/>
        <w:autoSpaceDN w:val="0"/>
        <w:adjustRightInd w:val="0"/>
        <w:rPr>
          <w:rFonts w:cs="Arial"/>
          <w:b/>
          <w:bCs/>
          <w:szCs w:val="22"/>
          <w:lang w:eastAsia="nb-NO"/>
        </w:rPr>
      </w:pPr>
      <w:r w:rsidRPr="00072A8C">
        <w:rPr>
          <w:b/>
          <w:bCs/>
          <w:szCs w:val="22"/>
          <w:lang w:eastAsia="nb-NO"/>
        </w:rPr>
        <w:t xml:space="preserve">Dagens § 7-2 femte ledd skal være nytt andre ledd. Dagens andre til fjerde ledd blir </w:t>
      </w:r>
      <w:r w:rsidRPr="002A14C2">
        <w:rPr>
          <w:rFonts w:cs="Arial"/>
          <w:b/>
          <w:bCs/>
          <w:szCs w:val="22"/>
          <w:lang w:eastAsia="nb-NO"/>
        </w:rPr>
        <w:t xml:space="preserve">nytt tredje til femte ledd. </w:t>
      </w:r>
    </w:p>
    <w:p w14:paraId="23E18F8C" w14:textId="77777777" w:rsidR="003C2969" w:rsidRPr="002A14C2" w:rsidRDefault="003C2969" w:rsidP="003C2969">
      <w:pPr>
        <w:autoSpaceDE w:val="0"/>
        <w:autoSpaceDN w:val="0"/>
        <w:adjustRightInd w:val="0"/>
        <w:rPr>
          <w:rFonts w:cs="Arial"/>
          <w:b/>
          <w:bCs/>
          <w:szCs w:val="22"/>
          <w:lang w:eastAsia="nb-NO"/>
        </w:rPr>
      </w:pPr>
    </w:p>
    <w:p w14:paraId="1F4CA7EE" w14:textId="77777777" w:rsidR="003C2969" w:rsidRPr="002A14C2" w:rsidRDefault="003C2969" w:rsidP="003C2969">
      <w:pPr>
        <w:autoSpaceDE w:val="0"/>
        <w:autoSpaceDN w:val="0"/>
        <w:adjustRightInd w:val="0"/>
        <w:rPr>
          <w:rFonts w:cs="Arial"/>
          <w:b/>
          <w:bCs/>
          <w:szCs w:val="22"/>
          <w:lang w:eastAsia="nb-NO"/>
        </w:rPr>
      </w:pPr>
      <w:r w:rsidRPr="002A14C2">
        <w:rPr>
          <w:rFonts w:cs="Arial"/>
          <w:b/>
          <w:bCs/>
          <w:szCs w:val="22"/>
          <w:lang w:eastAsia="nb-NO"/>
        </w:rPr>
        <w:t>Dagens § 8-1 andre ledd bokstav b. skal lyde:</w:t>
      </w:r>
    </w:p>
    <w:p w14:paraId="5AD32688" w14:textId="77777777" w:rsidR="003C2969" w:rsidRPr="002A14C2" w:rsidRDefault="003C2969" w:rsidP="003C2969">
      <w:pPr>
        <w:autoSpaceDE w:val="0"/>
        <w:autoSpaceDN w:val="0"/>
        <w:adjustRightInd w:val="0"/>
        <w:rPr>
          <w:rFonts w:cs="Arial"/>
          <w:szCs w:val="22"/>
          <w:lang w:eastAsia="nb-NO"/>
        </w:rPr>
      </w:pPr>
    </w:p>
    <w:p w14:paraId="717A1DC6" w14:textId="77777777" w:rsidR="003C2969" w:rsidRPr="002A14C2" w:rsidRDefault="003C2969" w:rsidP="003C2969">
      <w:pPr>
        <w:ind w:firstLine="720"/>
        <w:rPr>
          <w:rFonts w:cs="Arial"/>
          <w:szCs w:val="22"/>
        </w:rPr>
      </w:pPr>
      <w:r w:rsidRPr="002A14C2">
        <w:rPr>
          <w:rFonts w:cs="Arial"/>
          <w:szCs w:val="22"/>
        </w:rPr>
        <w:t>b. i indre havn. Dette gjelder alt farvann</w:t>
      </w:r>
    </w:p>
    <w:p w14:paraId="74D5241F" w14:textId="77777777" w:rsidR="003C2969" w:rsidRPr="002A14C2" w:rsidRDefault="003C2969" w:rsidP="00AE7C65">
      <w:pPr>
        <w:pStyle w:val="Listeavsnitt"/>
        <w:numPr>
          <w:ilvl w:val="0"/>
          <w:numId w:val="4"/>
        </w:numPr>
        <w:spacing w:before="0"/>
        <w:rPr>
          <w:rFonts w:ascii="Arial" w:hAnsi="Arial" w:cs="Arial"/>
        </w:rPr>
      </w:pPr>
      <w:r w:rsidRPr="002A14C2">
        <w:rPr>
          <w:rFonts w:ascii="Arial" w:hAnsi="Arial" w:cs="Arial"/>
        </w:rPr>
        <w:t>vest for en rett nordlig linje trukket fra Omsodden til Kuviga, mellom posisjonene N 58° 27.577', Ø 8° 46.836' og N 58° 27.770', Ø 8° 46.836' og</w:t>
      </w:r>
    </w:p>
    <w:p w14:paraId="2FD7A862" w14:textId="77777777" w:rsidR="003C2969" w:rsidRPr="002A14C2" w:rsidRDefault="003C2969" w:rsidP="00AE7C65">
      <w:pPr>
        <w:pStyle w:val="Listeavsnitt"/>
        <w:numPr>
          <w:ilvl w:val="0"/>
          <w:numId w:val="4"/>
        </w:numPr>
        <w:spacing w:before="0"/>
        <w:rPr>
          <w:rFonts w:ascii="Arial" w:hAnsi="Arial" w:cs="Arial"/>
        </w:rPr>
      </w:pPr>
      <w:r w:rsidRPr="002A14C2">
        <w:rPr>
          <w:rFonts w:ascii="Arial" w:hAnsi="Arial" w:cs="Arial"/>
        </w:rPr>
        <w:t>nord for en rett vestlig linje trukket fra Langodden til Brattekleiv, mellom posisjonene N 58° 26.968', Ø 8° 46.540' og N 58° 26.970', Ø 8° 47.102' og</w:t>
      </w:r>
    </w:p>
    <w:p w14:paraId="7F637976" w14:textId="77777777" w:rsidR="003C2969" w:rsidRPr="002A14C2" w:rsidRDefault="003C2969" w:rsidP="00AE7C65">
      <w:pPr>
        <w:pStyle w:val="Listeavsnitt"/>
        <w:numPr>
          <w:ilvl w:val="0"/>
          <w:numId w:val="4"/>
        </w:numPr>
        <w:spacing w:before="0"/>
        <w:rPr>
          <w:rFonts w:ascii="Arial" w:hAnsi="Arial" w:cs="Arial"/>
        </w:rPr>
      </w:pPr>
      <w:r w:rsidRPr="002A14C2">
        <w:rPr>
          <w:rFonts w:ascii="Arial" w:hAnsi="Arial" w:cs="Arial"/>
        </w:rPr>
        <w:t>øst for Strømsbroa i posisjon N 58° 26.726', Ø 8° 44.698'.</w:t>
      </w:r>
    </w:p>
    <w:p w14:paraId="2637971C" w14:textId="77777777" w:rsidR="003C2969" w:rsidRPr="002A14C2" w:rsidRDefault="003C2969" w:rsidP="003C2969">
      <w:pPr>
        <w:rPr>
          <w:rFonts w:cs="Arial"/>
          <w:szCs w:val="22"/>
        </w:rPr>
      </w:pPr>
    </w:p>
    <w:p w14:paraId="3DACCEBC" w14:textId="77777777" w:rsidR="003C2969" w:rsidRPr="002A14C2" w:rsidRDefault="003C2969" w:rsidP="003C2969">
      <w:pPr>
        <w:rPr>
          <w:rFonts w:cs="Arial"/>
          <w:b/>
          <w:bCs/>
          <w:szCs w:val="22"/>
        </w:rPr>
      </w:pPr>
      <w:r w:rsidRPr="002A14C2">
        <w:rPr>
          <w:rFonts w:cs="Arial"/>
          <w:b/>
          <w:bCs/>
          <w:szCs w:val="22"/>
          <w:lang w:eastAsia="nb-NO"/>
        </w:rPr>
        <w:t xml:space="preserve">Dagens </w:t>
      </w:r>
      <w:r w:rsidRPr="002A14C2">
        <w:rPr>
          <w:rFonts w:cs="Arial"/>
          <w:b/>
          <w:bCs/>
          <w:szCs w:val="22"/>
        </w:rPr>
        <w:t xml:space="preserve">§ 8-1 femte ledd bokstav b. skal lyde: </w:t>
      </w:r>
    </w:p>
    <w:p w14:paraId="2983D9AA" w14:textId="77777777" w:rsidR="003C2969" w:rsidRPr="002A14C2" w:rsidRDefault="003C2969" w:rsidP="003C2969">
      <w:pPr>
        <w:rPr>
          <w:rFonts w:cs="Arial"/>
          <w:szCs w:val="22"/>
        </w:rPr>
      </w:pPr>
    </w:p>
    <w:p w14:paraId="424220A8" w14:textId="77777777" w:rsidR="003C2969" w:rsidRPr="002A14C2" w:rsidRDefault="003C2969" w:rsidP="003C2969">
      <w:pPr>
        <w:ind w:firstLine="720"/>
        <w:rPr>
          <w:rFonts w:cs="Arial"/>
          <w:szCs w:val="22"/>
        </w:rPr>
      </w:pPr>
      <w:r w:rsidRPr="002A14C2">
        <w:rPr>
          <w:rFonts w:cs="Arial"/>
          <w:szCs w:val="22"/>
        </w:rPr>
        <w:t>b. i indre havn. Dette gjelder alt farvann</w:t>
      </w:r>
    </w:p>
    <w:p w14:paraId="7DEB94F5" w14:textId="77777777" w:rsidR="003C2969" w:rsidRPr="002A14C2" w:rsidRDefault="003C2969" w:rsidP="00AE7C65">
      <w:pPr>
        <w:pStyle w:val="Listeavsnitt"/>
        <w:numPr>
          <w:ilvl w:val="0"/>
          <w:numId w:val="5"/>
        </w:numPr>
        <w:spacing w:before="0"/>
        <w:rPr>
          <w:rFonts w:ascii="Arial" w:hAnsi="Arial" w:cs="Arial"/>
        </w:rPr>
      </w:pPr>
      <w:r w:rsidRPr="002A14C2">
        <w:rPr>
          <w:rFonts w:ascii="Arial" w:hAnsi="Arial" w:cs="Arial"/>
        </w:rPr>
        <w:t>vest for en rett nordlig linje trukket fra Omsodden til Kuviga, mellom posisjonene N 58° 27.577', Ø 8° 46.836' og N 58° 27.770', Ø 8° 46.836' og</w:t>
      </w:r>
    </w:p>
    <w:p w14:paraId="51BE8997" w14:textId="77777777" w:rsidR="003C2969" w:rsidRPr="002A14C2" w:rsidRDefault="003C2969" w:rsidP="00AE7C65">
      <w:pPr>
        <w:pStyle w:val="Listeavsnitt"/>
        <w:numPr>
          <w:ilvl w:val="0"/>
          <w:numId w:val="5"/>
        </w:numPr>
        <w:spacing w:before="0"/>
        <w:rPr>
          <w:rFonts w:ascii="Arial" w:hAnsi="Arial" w:cs="Arial"/>
        </w:rPr>
      </w:pPr>
      <w:r w:rsidRPr="002A14C2">
        <w:rPr>
          <w:rFonts w:ascii="Arial" w:hAnsi="Arial" w:cs="Arial"/>
        </w:rPr>
        <w:t>nord for en rett vestlig linje trukket fra Langodden til Brattekleiv, mellom posisjonene N 58° 26.968', Ø 8° 46.540' og N 58° 26.970', Ø 8° 47.102' og</w:t>
      </w:r>
    </w:p>
    <w:p w14:paraId="15B1592C" w14:textId="77777777" w:rsidR="003C2969" w:rsidRPr="002A14C2" w:rsidRDefault="003C2969" w:rsidP="00AE7C65">
      <w:pPr>
        <w:pStyle w:val="Listeavsnitt"/>
        <w:numPr>
          <w:ilvl w:val="0"/>
          <w:numId w:val="5"/>
        </w:numPr>
        <w:spacing w:before="0"/>
        <w:rPr>
          <w:rFonts w:ascii="Arial" w:hAnsi="Arial" w:cs="Arial"/>
        </w:rPr>
      </w:pPr>
      <w:r w:rsidRPr="002A14C2">
        <w:rPr>
          <w:rFonts w:ascii="Arial" w:hAnsi="Arial" w:cs="Arial"/>
        </w:rPr>
        <w:t>øst for Strømsbroa i posisjon N 58° 26.726', Ø 8° 44.698'.</w:t>
      </w:r>
    </w:p>
    <w:p w14:paraId="4FB6B55D" w14:textId="77777777" w:rsidR="003C2969" w:rsidRPr="002A14C2" w:rsidRDefault="003C2969" w:rsidP="003C2969">
      <w:pPr>
        <w:rPr>
          <w:rFonts w:cs="Arial"/>
          <w:szCs w:val="22"/>
        </w:rPr>
      </w:pPr>
    </w:p>
    <w:p w14:paraId="2F589C75" w14:textId="77777777" w:rsidR="003C2969" w:rsidRPr="002A14C2" w:rsidRDefault="003C2969" w:rsidP="003C2969">
      <w:pPr>
        <w:rPr>
          <w:rFonts w:cs="Arial"/>
          <w:b/>
          <w:bCs/>
          <w:szCs w:val="22"/>
        </w:rPr>
      </w:pPr>
      <w:r w:rsidRPr="002A14C2">
        <w:rPr>
          <w:rFonts w:cs="Arial"/>
          <w:b/>
          <w:bCs/>
          <w:szCs w:val="22"/>
        </w:rPr>
        <w:t>Dagens § 8-3 tredje ledd nr. 1 skal lyde:</w:t>
      </w:r>
    </w:p>
    <w:p w14:paraId="75770F04" w14:textId="77777777" w:rsidR="003C2969" w:rsidRPr="002A14C2" w:rsidRDefault="003C2969" w:rsidP="003C2969">
      <w:pPr>
        <w:rPr>
          <w:rFonts w:cs="Arial"/>
          <w:szCs w:val="22"/>
        </w:rPr>
      </w:pPr>
    </w:p>
    <w:p w14:paraId="7387F679" w14:textId="77777777" w:rsidR="003C2969" w:rsidRPr="002A14C2" w:rsidRDefault="003C2969" w:rsidP="003C2969">
      <w:pPr>
        <w:rPr>
          <w:rFonts w:cs="Arial"/>
        </w:rPr>
      </w:pPr>
      <w:r w:rsidRPr="002A14C2">
        <w:rPr>
          <w:rFonts w:cs="Arial"/>
          <w:szCs w:val="22"/>
        </w:rPr>
        <w:tab/>
      </w:r>
      <w:bookmarkStart w:id="18" w:name="_Hlk116992420"/>
      <w:r w:rsidRPr="002A14C2">
        <w:rPr>
          <w:rFonts w:cs="Arial"/>
        </w:rPr>
        <w:t>N 58° 19.919′, Ø 8° 35.671′ (østligste punkt på Vesøyhauet)</w:t>
      </w:r>
      <w:bookmarkEnd w:id="18"/>
    </w:p>
    <w:p w14:paraId="4207810F" w14:textId="77777777" w:rsidR="003C2969" w:rsidRPr="002A14C2" w:rsidRDefault="003C2969" w:rsidP="003C2969">
      <w:pPr>
        <w:rPr>
          <w:rFonts w:cs="Arial"/>
        </w:rPr>
      </w:pPr>
    </w:p>
    <w:p w14:paraId="34EEF517" w14:textId="77777777" w:rsidR="003C2969" w:rsidRPr="002A14C2" w:rsidRDefault="003C2969" w:rsidP="003C2969">
      <w:pPr>
        <w:rPr>
          <w:rFonts w:cs="Arial"/>
          <w:b/>
          <w:bCs/>
        </w:rPr>
      </w:pPr>
      <w:r w:rsidRPr="002A14C2">
        <w:rPr>
          <w:rFonts w:cs="Arial"/>
          <w:b/>
          <w:bCs/>
        </w:rPr>
        <w:t>Dagens § 8-3 sjette ledd nr. 1 skal lyde:</w:t>
      </w:r>
    </w:p>
    <w:p w14:paraId="4E3D48A0" w14:textId="77777777" w:rsidR="003C2969" w:rsidRPr="002A14C2" w:rsidRDefault="003C2969" w:rsidP="003C2969">
      <w:pPr>
        <w:rPr>
          <w:rFonts w:cs="Arial"/>
        </w:rPr>
      </w:pPr>
    </w:p>
    <w:p w14:paraId="2017F0BA" w14:textId="77777777" w:rsidR="003C2969" w:rsidRPr="002A14C2" w:rsidRDefault="003C2969" w:rsidP="003C2969">
      <w:pPr>
        <w:rPr>
          <w:rFonts w:cs="Arial"/>
        </w:rPr>
      </w:pPr>
      <w:r w:rsidRPr="002A14C2">
        <w:rPr>
          <w:rFonts w:cs="Arial"/>
        </w:rPr>
        <w:tab/>
        <w:t>N 58° 19.919′ Ø 8° 35.671′ (østligste punkt på Vesøyhauet)</w:t>
      </w:r>
    </w:p>
    <w:p w14:paraId="517AD7CD" w14:textId="77777777" w:rsidR="003C2969" w:rsidRPr="002A14C2" w:rsidRDefault="003C2969" w:rsidP="003C2969">
      <w:pPr>
        <w:rPr>
          <w:rFonts w:cs="Arial"/>
        </w:rPr>
      </w:pPr>
    </w:p>
    <w:p w14:paraId="70B5B135" w14:textId="77777777" w:rsidR="003C2969" w:rsidRPr="002A14C2" w:rsidRDefault="003C2969" w:rsidP="003C2969">
      <w:pPr>
        <w:rPr>
          <w:rFonts w:cs="Arial"/>
          <w:b/>
          <w:bCs/>
        </w:rPr>
      </w:pPr>
      <w:r w:rsidRPr="002A14C2">
        <w:rPr>
          <w:rFonts w:cs="Arial"/>
          <w:b/>
          <w:bCs/>
        </w:rPr>
        <w:t xml:space="preserve">§ 8-2 oppheves. </w:t>
      </w:r>
    </w:p>
    <w:p w14:paraId="055C2103" w14:textId="77777777" w:rsidR="003C2969" w:rsidRPr="002A14C2" w:rsidRDefault="003C2969" w:rsidP="003C2969">
      <w:pPr>
        <w:rPr>
          <w:rFonts w:cs="Arial"/>
          <w:b/>
          <w:bCs/>
        </w:rPr>
      </w:pPr>
    </w:p>
    <w:p w14:paraId="3A6B3327" w14:textId="77777777" w:rsidR="003C2969" w:rsidRPr="002A14C2" w:rsidRDefault="003C2969" w:rsidP="003C2969">
      <w:pPr>
        <w:rPr>
          <w:rFonts w:cs="Arial"/>
          <w:b/>
          <w:bCs/>
        </w:rPr>
      </w:pPr>
      <w:r w:rsidRPr="002A14C2">
        <w:rPr>
          <w:rFonts w:cs="Arial"/>
          <w:b/>
          <w:bCs/>
        </w:rPr>
        <w:t xml:space="preserve">§ 8-7 oppheves. </w:t>
      </w:r>
    </w:p>
    <w:p w14:paraId="3D962873" w14:textId="77777777" w:rsidR="003C2969" w:rsidRPr="002A14C2" w:rsidRDefault="003C2969" w:rsidP="003C2969">
      <w:pPr>
        <w:rPr>
          <w:rFonts w:cs="Arial"/>
          <w:b/>
          <w:bCs/>
        </w:rPr>
      </w:pPr>
    </w:p>
    <w:p w14:paraId="449A8FFB" w14:textId="77777777" w:rsidR="003C2969" w:rsidRPr="002A14C2" w:rsidRDefault="003C2969" w:rsidP="003C2969">
      <w:pPr>
        <w:rPr>
          <w:rFonts w:cs="Arial"/>
          <w:b/>
          <w:bCs/>
        </w:rPr>
      </w:pPr>
      <w:r w:rsidRPr="002A14C2">
        <w:rPr>
          <w:rFonts w:cs="Arial"/>
          <w:b/>
          <w:bCs/>
        </w:rPr>
        <w:t>§ 8-8 oppheves.</w:t>
      </w:r>
    </w:p>
    <w:p w14:paraId="78925F9B" w14:textId="77777777" w:rsidR="003C2969" w:rsidRPr="00072A8C" w:rsidRDefault="003C2969" w:rsidP="003C2969">
      <w:pPr>
        <w:rPr>
          <w:b/>
          <w:bCs/>
          <w:szCs w:val="22"/>
          <w:lang w:eastAsia="nb-NO"/>
        </w:rPr>
      </w:pPr>
    </w:p>
    <w:p w14:paraId="226AABD4" w14:textId="77777777" w:rsidR="003C2969" w:rsidRPr="00072A8C" w:rsidRDefault="003C2969" w:rsidP="003C2969">
      <w:pPr>
        <w:rPr>
          <w:b/>
          <w:bCs/>
          <w:szCs w:val="22"/>
          <w:lang w:eastAsia="nb-NO"/>
        </w:rPr>
      </w:pPr>
      <w:r w:rsidRPr="00072A8C">
        <w:rPr>
          <w:b/>
          <w:bCs/>
          <w:szCs w:val="22"/>
          <w:lang w:eastAsia="nb-NO"/>
        </w:rPr>
        <w:t xml:space="preserve">Dagens §§ 8-3, 8-4, 8-5 og 8-6 renummereres slik at dagens § 8-3 blir ny § 8-2 osv. </w:t>
      </w:r>
    </w:p>
    <w:p w14:paraId="714EBADB" w14:textId="77777777" w:rsidR="003C2969" w:rsidRPr="00072A8C" w:rsidRDefault="003C2969" w:rsidP="003C2969">
      <w:pPr>
        <w:rPr>
          <w:szCs w:val="22"/>
        </w:rPr>
      </w:pPr>
    </w:p>
    <w:p w14:paraId="74635167" w14:textId="77777777" w:rsidR="003C2969" w:rsidRPr="00072A8C" w:rsidRDefault="003C2969" w:rsidP="003C2969">
      <w:pPr>
        <w:rPr>
          <w:b/>
          <w:bCs/>
          <w:szCs w:val="22"/>
        </w:rPr>
      </w:pPr>
      <w:r w:rsidRPr="00072A8C">
        <w:rPr>
          <w:b/>
          <w:bCs/>
          <w:szCs w:val="22"/>
        </w:rPr>
        <w:t>§ 9-2 femte ledd skal lyde:</w:t>
      </w:r>
    </w:p>
    <w:p w14:paraId="2136C159" w14:textId="77777777" w:rsidR="003C2969" w:rsidRPr="00072A8C" w:rsidRDefault="003C2969" w:rsidP="003C2969">
      <w:pPr>
        <w:rPr>
          <w:b/>
          <w:bCs/>
          <w:szCs w:val="22"/>
        </w:rPr>
      </w:pPr>
    </w:p>
    <w:p w14:paraId="4CA44095" w14:textId="77777777" w:rsidR="003C2969" w:rsidRPr="00072A8C" w:rsidRDefault="003C2969" w:rsidP="003C2969">
      <w:pPr>
        <w:ind w:left="708" w:firstLine="702"/>
        <w:rPr>
          <w:szCs w:val="22"/>
        </w:rPr>
      </w:pPr>
      <w:r w:rsidRPr="00072A8C">
        <w:rPr>
          <w:szCs w:val="22"/>
        </w:rPr>
        <w:t>5 knop er høyeste tillatte fart for fritidsfartøy i den delen av indre havneområde som ligger innenfor hovedled avgrenset av linjene trukket gjennom følgende posisjoner:</w:t>
      </w:r>
    </w:p>
    <w:p w14:paraId="544E7862" w14:textId="77777777" w:rsidR="003C2969" w:rsidRPr="00072A8C" w:rsidRDefault="003C2969" w:rsidP="003C2969">
      <w:pPr>
        <w:rPr>
          <w:szCs w:val="22"/>
        </w:rPr>
      </w:pPr>
    </w:p>
    <w:p w14:paraId="616D22CA" w14:textId="77777777" w:rsidR="003C2969" w:rsidRPr="00072A8C" w:rsidRDefault="003C2969" w:rsidP="003C2969">
      <w:pPr>
        <w:ind w:firstLine="708"/>
        <w:rPr>
          <w:szCs w:val="22"/>
        </w:rPr>
      </w:pPr>
      <w:r w:rsidRPr="00072A8C">
        <w:rPr>
          <w:szCs w:val="22"/>
        </w:rPr>
        <w:t>1.</w:t>
      </w:r>
      <w:r w:rsidRPr="00072A8C">
        <w:rPr>
          <w:szCs w:val="22"/>
        </w:rPr>
        <w:tab/>
        <w:t>N 58° 52.199′, Ø 9° 25.021′</w:t>
      </w:r>
    </w:p>
    <w:p w14:paraId="32DC7B65" w14:textId="77777777" w:rsidR="003C2969" w:rsidRPr="00072A8C" w:rsidRDefault="003C2969" w:rsidP="003C2969">
      <w:pPr>
        <w:ind w:firstLine="708"/>
        <w:rPr>
          <w:szCs w:val="22"/>
        </w:rPr>
      </w:pPr>
      <w:r w:rsidRPr="00072A8C">
        <w:rPr>
          <w:szCs w:val="22"/>
        </w:rPr>
        <w:t>2.</w:t>
      </w:r>
      <w:r w:rsidRPr="00072A8C">
        <w:rPr>
          <w:szCs w:val="22"/>
        </w:rPr>
        <w:tab/>
        <w:t>N 58° 52.007′, Ø 9° 25.412′</w:t>
      </w:r>
    </w:p>
    <w:p w14:paraId="4F76ADA1" w14:textId="77777777" w:rsidR="003C2969" w:rsidRPr="00072A8C" w:rsidRDefault="003C2969" w:rsidP="003C2969">
      <w:pPr>
        <w:ind w:firstLine="708"/>
        <w:rPr>
          <w:szCs w:val="22"/>
        </w:rPr>
      </w:pPr>
      <w:r w:rsidRPr="00072A8C">
        <w:rPr>
          <w:szCs w:val="22"/>
        </w:rPr>
        <w:t>og</w:t>
      </w:r>
    </w:p>
    <w:p w14:paraId="16EFCE76" w14:textId="77777777" w:rsidR="003C2969" w:rsidRPr="00072A8C" w:rsidRDefault="003C2969" w:rsidP="003C2969">
      <w:pPr>
        <w:ind w:firstLine="708"/>
        <w:rPr>
          <w:szCs w:val="22"/>
        </w:rPr>
      </w:pPr>
      <w:r w:rsidRPr="00072A8C">
        <w:rPr>
          <w:szCs w:val="22"/>
        </w:rPr>
        <w:lastRenderedPageBreak/>
        <w:t>3.</w:t>
      </w:r>
      <w:r w:rsidRPr="00072A8C">
        <w:rPr>
          <w:szCs w:val="22"/>
        </w:rPr>
        <w:tab/>
        <w:t>N 58° 51.877′, Ø 9° 24.868′</w:t>
      </w:r>
    </w:p>
    <w:p w14:paraId="08D03799" w14:textId="77777777" w:rsidR="003C2969" w:rsidRPr="00072A8C" w:rsidRDefault="003C2969" w:rsidP="003C2969">
      <w:pPr>
        <w:ind w:firstLine="708"/>
        <w:rPr>
          <w:szCs w:val="22"/>
        </w:rPr>
      </w:pPr>
      <w:r w:rsidRPr="00072A8C">
        <w:rPr>
          <w:szCs w:val="22"/>
        </w:rPr>
        <w:t>4.</w:t>
      </w:r>
      <w:r w:rsidRPr="00072A8C">
        <w:rPr>
          <w:szCs w:val="22"/>
        </w:rPr>
        <w:tab/>
        <w:t>N 58° 51.866′, Ø 9° 24.745′.</w:t>
      </w:r>
    </w:p>
    <w:p w14:paraId="36F19AEF" w14:textId="77777777" w:rsidR="003C2969" w:rsidRPr="00072A8C" w:rsidRDefault="003C2969" w:rsidP="003C2969">
      <w:pPr>
        <w:rPr>
          <w:szCs w:val="22"/>
        </w:rPr>
      </w:pPr>
    </w:p>
    <w:p w14:paraId="6DD19F0F" w14:textId="77777777" w:rsidR="003C2969" w:rsidRPr="00072A8C" w:rsidRDefault="003C2969" w:rsidP="003C2969">
      <w:pPr>
        <w:rPr>
          <w:b/>
          <w:bCs/>
          <w:szCs w:val="22"/>
        </w:rPr>
      </w:pPr>
      <w:r w:rsidRPr="00072A8C">
        <w:rPr>
          <w:b/>
          <w:bCs/>
          <w:szCs w:val="22"/>
        </w:rPr>
        <w:t>§ 9-2 sjette ledd skal lyde:</w:t>
      </w:r>
    </w:p>
    <w:p w14:paraId="1DCFF34B" w14:textId="77777777" w:rsidR="003C2969" w:rsidRPr="00072A8C" w:rsidRDefault="003C2969" w:rsidP="003C2969">
      <w:pPr>
        <w:rPr>
          <w:b/>
          <w:bCs/>
          <w:szCs w:val="22"/>
        </w:rPr>
      </w:pPr>
    </w:p>
    <w:p w14:paraId="4DB54D00" w14:textId="77777777" w:rsidR="003C2969" w:rsidRPr="00072A8C" w:rsidRDefault="003C2969" w:rsidP="003C2969">
      <w:pPr>
        <w:ind w:left="708" w:firstLine="708"/>
        <w:jc w:val="both"/>
        <w:rPr>
          <w:i/>
          <w:iCs/>
          <w:szCs w:val="22"/>
        </w:rPr>
      </w:pPr>
      <w:r w:rsidRPr="00072A8C">
        <w:rPr>
          <w:szCs w:val="22"/>
        </w:rPr>
        <w:t xml:space="preserve">I perioden 20. juni–20. august er 5 knop høyeste tillatte fart for fritidsfartøy i den delen av følgende områder som ligger innenfor hoved- og biled: </w:t>
      </w:r>
      <w:r w:rsidRPr="00072A8C">
        <w:rPr>
          <w:i/>
          <w:iCs/>
          <w:szCs w:val="22"/>
        </w:rPr>
        <w:t>[a. – e. som før]</w:t>
      </w:r>
    </w:p>
    <w:p w14:paraId="3F57E127" w14:textId="77777777" w:rsidR="003C2969" w:rsidRPr="00072A8C" w:rsidRDefault="003C2969" w:rsidP="003C2969">
      <w:pPr>
        <w:jc w:val="both"/>
        <w:rPr>
          <w:szCs w:val="22"/>
        </w:rPr>
      </w:pPr>
    </w:p>
    <w:p w14:paraId="29655B14" w14:textId="77777777" w:rsidR="003C2969" w:rsidRPr="00072A8C" w:rsidRDefault="003C2969" w:rsidP="003C2969">
      <w:pPr>
        <w:jc w:val="both"/>
        <w:rPr>
          <w:b/>
          <w:bCs/>
          <w:szCs w:val="22"/>
        </w:rPr>
      </w:pPr>
      <w:r w:rsidRPr="00072A8C">
        <w:rPr>
          <w:b/>
          <w:bCs/>
          <w:szCs w:val="22"/>
        </w:rPr>
        <w:t>§ 9-10 andre ledd skal lyde:</w:t>
      </w:r>
    </w:p>
    <w:p w14:paraId="3063D3CD" w14:textId="77777777" w:rsidR="003C2969" w:rsidRPr="00072A8C" w:rsidRDefault="003C2969" w:rsidP="003C2969">
      <w:pPr>
        <w:jc w:val="both"/>
        <w:rPr>
          <w:b/>
          <w:bCs/>
          <w:szCs w:val="22"/>
        </w:rPr>
      </w:pPr>
    </w:p>
    <w:p w14:paraId="00C12888" w14:textId="77777777" w:rsidR="003C2969" w:rsidRPr="00072A8C" w:rsidRDefault="003C2969" w:rsidP="003C2969">
      <w:pPr>
        <w:ind w:left="708" w:firstLine="702"/>
        <w:jc w:val="both"/>
      </w:pPr>
      <w:r w:rsidRPr="00072A8C">
        <w:t xml:space="preserve">5 knop er høyeste tillatte fart for næringsfartøy i Tønsberg havn innenfor en linje trukket gjennom posisjonene </w:t>
      </w:r>
    </w:p>
    <w:p w14:paraId="0D3CA0B5" w14:textId="77777777" w:rsidR="003C2969" w:rsidRPr="00072A8C" w:rsidRDefault="003C2969" w:rsidP="003C2969">
      <w:pPr>
        <w:ind w:left="708"/>
        <w:jc w:val="both"/>
      </w:pPr>
      <w:r w:rsidRPr="00072A8C">
        <w:t xml:space="preserve">1. N 59° 16.302′, Ø 10° 24.001′ (Nordbyen) </w:t>
      </w:r>
    </w:p>
    <w:p w14:paraId="69EDF52D" w14:textId="77777777" w:rsidR="003C2969" w:rsidRPr="00072A8C" w:rsidRDefault="003C2969" w:rsidP="003C2969">
      <w:pPr>
        <w:ind w:left="708"/>
        <w:jc w:val="both"/>
      </w:pPr>
      <w:r w:rsidRPr="00072A8C">
        <w:t xml:space="preserve">2. N 59° 16.268′, Ø 10° 23.508′ (knekkpunkt, grense mot Færder) </w:t>
      </w:r>
    </w:p>
    <w:p w14:paraId="68E3B83E" w14:textId="77777777" w:rsidR="003C2969" w:rsidRPr="00072A8C" w:rsidRDefault="003C2969" w:rsidP="003C2969">
      <w:pPr>
        <w:ind w:left="708"/>
        <w:jc w:val="both"/>
      </w:pPr>
      <w:r w:rsidRPr="00072A8C">
        <w:t xml:space="preserve">3. N: 59° 16.269' Ø: 10° 23.584' (knekkpunkt, grense mot Færder) </w:t>
      </w:r>
    </w:p>
    <w:p w14:paraId="03201278" w14:textId="77777777" w:rsidR="003C2969" w:rsidRPr="00072A8C" w:rsidRDefault="003C2969" w:rsidP="003C2969">
      <w:pPr>
        <w:ind w:left="708"/>
        <w:jc w:val="both"/>
      </w:pPr>
      <w:r w:rsidRPr="00072A8C">
        <w:t>4. N: 59° 16.026' Ø: 10° 23.664' (Kaldnes).</w:t>
      </w:r>
    </w:p>
    <w:p w14:paraId="0071474F" w14:textId="77777777" w:rsidR="003C2969" w:rsidRPr="00072A8C" w:rsidRDefault="003C2969" w:rsidP="003C2969">
      <w:pPr>
        <w:jc w:val="both"/>
      </w:pPr>
    </w:p>
    <w:p w14:paraId="14C960A5" w14:textId="77777777" w:rsidR="003C2969" w:rsidRPr="00072A8C" w:rsidRDefault="003C2969" w:rsidP="003C2969">
      <w:pPr>
        <w:jc w:val="both"/>
        <w:rPr>
          <w:b/>
          <w:bCs/>
        </w:rPr>
      </w:pPr>
      <w:r w:rsidRPr="00072A8C">
        <w:rPr>
          <w:b/>
          <w:bCs/>
        </w:rPr>
        <w:t>§ 9-10 nytt tredje ledd skal lyde:</w:t>
      </w:r>
    </w:p>
    <w:p w14:paraId="0C8D543C" w14:textId="77777777" w:rsidR="003C2969" w:rsidRPr="00072A8C" w:rsidRDefault="003C2969" w:rsidP="003C2969">
      <w:pPr>
        <w:jc w:val="both"/>
        <w:rPr>
          <w:b/>
          <w:bCs/>
        </w:rPr>
      </w:pPr>
    </w:p>
    <w:p w14:paraId="24E52E4A" w14:textId="77777777" w:rsidR="003C2969" w:rsidRPr="00072A8C" w:rsidRDefault="003C2969" w:rsidP="003C2969">
      <w:pPr>
        <w:ind w:left="708" w:firstLine="708"/>
        <w:jc w:val="both"/>
      </w:pPr>
      <w:r w:rsidRPr="00072A8C">
        <w:t xml:space="preserve">5 knop er høyeste tillatte fart for næringsfartøy i Husøysund innenfor en linje trukket gjennom posisjonene </w:t>
      </w:r>
    </w:p>
    <w:p w14:paraId="072D842A" w14:textId="77777777" w:rsidR="003C2969" w:rsidRPr="00072A8C" w:rsidRDefault="003C2969" w:rsidP="003C2969">
      <w:pPr>
        <w:ind w:left="708"/>
        <w:jc w:val="both"/>
      </w:pPr>
      <w:r w:rsidRPr="00072A8C">
        <w:t xml:space="preserve">1. N: 59° 14.500' Ø: 10° 28.508' (Jarsøy S) </w:t>
      </w:r>
    </w:p>
    <w:p w14:paraId="7833FC8C" w14:textId="77777777" w:rsidR="003C2969" w:rsidRPr="00072A8C" w:rsidRDefault="003C2969" w:rsidP="003C2969">
      <w:pPr>
        <w:ind w:left="708"/>
        <w:jc w:val="both"/>
      </w:pPr>
      <w:r w:rsidRPr="00072A8C">
        <w:t xml:space="preserve">2. N: 59° 14.357' Ø: 10° 28.326' (Ringebakken) </w:t>
      </w:r>
    </w:p>
    <w:p w14:paraId="7D6C7706" w14:textId="77777777" w:rsidR="003C2969" w:rsidRPr="00072A8C" w:rsidRDefault="003C2969" w:rsidP="003C2969">
      <w:pPr>
        <w:ind w:left="708"/>
        <w:jc w:val="both"/>
      </w:pPr>
      <w:r w:rsidRPr="00072A8C">
        <w:t xml:space="preserve">og </w:t>
      </w:r>
    </w:p>
    <w:p w14:paraId="451F1E3C" w14:textId="77777777" w:rsidR="003C2969" w:rsidRPr="00072A8C" w:rsidRDefault="003C2969" w:rsidP="003C2969">
      <w:pPr>
        <w:ind w:left="708"/>
        <w:jc w:val="both"/>
      </w:pPr>
      <w:r w:rsidRPr="00072A8C">
        <w:t xml:space="preserve">3. N: 59° 14.883' Ø: 10° 28.357' (Jarlsøyveien) </w:t>
      </w:r>
    </w:p>
    <w:p w14:paraId="55D7C3C7" w14:textId="77777777" w:rsidR="003C2969" w:rsidRPr="00072A8C" w:rsidRDefault="003C2969" w:rsidP="003C2969">
      <w:pPr>
        <w:ind w:left="708"/>
        <w:jc w:val="both"/>
      </w:pPr>
      <w:r w:rsidRPr="00072A8C">
        <w:t xml:space="preserve">4. N: 59° 14.832' Ø: 10° 28.387' (Jarlsøy nord) </w:t>
      </w:r>
    </w:p>
    <w:p w14:paraId="517E9D48" w14:textId="77777777" w:rsidR="003C2969" w:rsidRPr="00072A8C" w:rsidRDefault="003C2969" w:rsidP="003C2969">
      <w:pPr>
        <w:ind w:left="708"/>
        <w:jc w:val="both"/>
      </w:pPr>
      <w:r w:rsidRPr="00072A8C">
        <w:t xml:space="preserve">og </w:t>
      </w:r>
    </w:p>
    <w:p w14:paraId="0164B3E5" w14:textId="77777777" w:rsidR="003C2969" w:rsidRPr="00072A8C" w:rsidRDefault="003C2969" w:rsidP="003C2969">
      <w:pPr>
        <w:ind w:left="708"/>
        <w:jc w:val="both"/>
        <w:rPr>
          <w:b/>
          <w:bCs/>
        </w:rPr>
      </w:pPr>
      <w:r w:rsidRPr="00072A8C">
        <w:t>5. N: 59° 14.904' Ø: 10° 26.847' (Nordre Nes) 6. N: 59° 14.798' Ø: 10° 26.788' (Færder grense).</w:t>
      </w:r>
    </w:p>
    <w:p w14:paraId="0F55F86A" w14:textId="77777777" w:rsidR="003C2969" w:rsidRPr="00072A8C" w:rsidRDefault="003C2969" w:rsidP="003C2969">
      <w:pPr>
        <w:jc w:val="both"/>
        <w:rPr>
          <w:b/>
          <w:bCs/>
        </w:rPr>
      </w:pPr>
    </w:p>
    <w:p w14:paraId="7027B207" w14:textId="77777777" w:rsidR="003C2969" w:rsidRPr="00072A8C" w:rsidRDefault="003C2969" w:rsidP="003C2969">
      <w:pPr>
        <w:jc w:val="both"/>
        <w:rPr>
          <w:b/>
          <w:bCs/>
        </w:rPr>
      </w:pPr>
      <w:r w:rsidRPr="00072A8C">
        <w:rPr>
          <w:b/>
          <w:bCs/>
        </w:rPr>
        <w:t>§ 9-10 fjerde ledd blir nytt femte ledd og skal lyde:</w:t>
      </w:r>
    </w:p>
    <w:p w14:paraId="3DE5B2BD" w14:textId="77777777" w:rsidR="003C2969" w:rsidRPr="00072A8C" w:rsidRDefault="003C2969" w:rsidP="003C2969">
      <w:pPr>
        <w:jc w:val="both"/>
        <w:rPr>
          <w:b/>
          <w:bCs/>
        </w:rPr>
      </w:pPr>
    </w:p>
    <w:p w14:paraId="3006C604" w14:textId="77777777" w:rsidR="003C2969" w:rsidRPr="00072A8C" w:rsidRDefault="003C2969" w:rsidP="003C2969">
      <w:pPr>
        <w:ind w:left="708" w:firstLine="702"/>
        <w:jc w:val="both"/>
      </w:pPr>
      <w:r w:rsidRPr="00072A8C">
        <w:t xml:space="preserve">5 knop er høyeste tillatte fart for fritidsfartøy i Tønsberg havn i den delen av hoved- og biled som ligger innenfor en linje trukket gjennom posisjonene </w:t>
      </w:r>
    </w:p>
    <w:p w14:paraId="0EE75AA0" w14:textId="77777777" w:rsidR="003C2969" w:rsidRPr="00072A8C" w:rsidRDefault="003C2969" w:rsidP="003C2969">
      <w:pPr>
        <w:ind w:left="708"/>
        <w:jc w:val="both"/>
      </w:pPr>
      <w:r w:rsidRPr="00072A8C">
        <w:t xml:space="preserve">1. N 59° 16.302′, Ø 10° 24.001′ (Nordbyen) </w:t>
      </w:r>
    </w:p>
    <w:p w14:paraId="5C8C776D" w14:textId="77777777" w:rsidR="003C2969" w:rsidRPr="00072A8C" w:rsidRDefault="003C2969" w:rsidP="003C2969">
      <w:pPr>
        <w:ind w:left="708"/>
        <w:jc w:val="both"/>
      </w:pPr>
      <w:r w:rsidRPr="00072A8C">
        <w:t xml:space="preserve">2. N 59° 16.268′, Ø 10° 23.508′ (knekkpunkt, grense mot Færder) </w:t>
      </w:r>
    </w:p>
    <w:p w14:paraId="13CE7F7F" w14:textId="77777777" w:rsidR="003C2969" w:rsidRPr="00072A8C" w:rsidRDefault="003C2969" w:rsidP="003C2969">
      <w:pPr>
        <w:ind w:left="708"/>
        <w:jc w:val="both"/>
      </w:pPr>
      <w:r w:rsidRPr="00072A8C">
        <w:t xml:space="preserve">3. N: 59° 16.269' Ø: 10° 23.584' (knekkpunkt, grense mot Færder) </w:t>
      </w:r>
    </w:p>
    <w:p w14:paraId="73FDD804" w14:textId="77777777" w:rsidR="003C2969" w:rsidRPr="00072A8C" w:rsidRDefault="003C2969" w:rsidP="003C2969">
      <w:pPr>
        <w:ind w:left="708"/>
        <w:jc w:val="both"/>
        <w:rPr>
          <w:szCs w:val="22"/>
        </w:rPr>
      </w:pPr>
      <w:r w:rsidRPr="00072A8C">
        <w:t>4. N: 59° 16.026' Ø: 10° 23.664' (Kaldnes).</w:t>
      </w:r>
    </w:p>
    <w:p w14:paraId="6C550A16" w14:textId="77777777" w:rsidR="003C2969" w:rsidRPr="00072A8C" w:rsidRDefault="003C2969" w:rsidP="003C2969">
      <w:pPr>
        <w:rPr>
          <w:b/>
          <w:bCs/>
          <w:szCs w:val="22"/>
        </w:rPr>
      </w:pPr>
    </w:p>
    <w:p w14:paraId="1570D8EB" w14:textId="77777777" w:rsidR="003C2969" w:rsidRPr="00072A8C" w:rsidRDefault="003C2969" w:rsidP="003C2969">
      <w:pPr>
        <w:rPr>
          <w:rFonts w:cs="Arial"/>
          <w:b/>
          <w:bCs/>
        </w:rPr>
      </w:pPr>
      <w:r w:rsidRPr="00072A8C">
        <w:rPr>
          <w:rFonts w:cs="Arial"/>
          <w:b/>
          <w:bCs/>
        </w:rPr>
        <w:t>§ 9-10 nytt sjette ledd skal lyde:</w:t>
      </w:r>
    </w:p>
    <w:p w14:paraId="253E6AA4" w14:textId="77777777" w:rsidR="003C2969" w:rsidRPr="00072A8C" w:rsidRDefault="003C2969" w:rsidP="003C2969">
      <w:pPr>
        <w:rPr>
          <w:rFonts w:cs="Arial"/>
          <w:b/>
          <w:bCs/>
        </w:rPr>
      </w:pPr>
    </w:p>
    <w:p w14:paraId="668DE30D" w14:textId="77777777" w:rsidR="003C2969" w:rsidRPr="00072A8C" w:rsidRDefault="003C2969" w:rsidP="003C2969">
      <w:pPr>
        <w:ind w:left="708" w:firstLine="702"/>
      </w:pPr>
      <w:r w:rsidRPr="00072A8C">
        <w:t xml:space="preserve">5 knop er høyeste tillatte fart for fritidsfartøy i Husøysund i den delen av hoved- og biled som ligger innenfor en linje trukket gjennom posisjonene </w:t>
      </w:r>
    </w:p>
    <w:p w14:paraId="6C4C62E1" w14:textId="77777777" w:rsidR="003C2969" w:rsidRPr="00072A8C" w:rsidRDefault="003C2969" w:rsidP="003C2969">
      <w:pPr>
        <w:ind w:left="708"/>
      </w:pPr>
      <w:r w:rsidRPr="00072A8C">
        <w:t xml:space="preserve">1. N: 59° 14.500' Ø: 10° 28.508' (Jarsøy S) </w:t>
      </w:r>
    </w:p>
    <w:p w14:paraId="497A46ED" w14:textId="77777777" w:rsidR="003C2969" w:rsidRPr="00072A8C" w:rsidRDefault="003C2969" w:rsidP="003C2969">
      <w:pPr>
        <w:ind w:left="708"/>
      </w:pPr>
      <w:r w:rsidRPr="00072A8C">
        <w:t xml:space="preserve">2. N: 59° 14.357' Ø: 10° 28.326' (Ringebakken) </w:t>
      </w:r>
    </w:p>
    <w:p w14:paraId="72FFCF3B" w14:textId="77777777" w:rsidR="003C2969" w:rsidRPr="00072A8C" w:rsidRDefault="003C2969" w:rsidP="003C2969">
      <w:pPr>
        <w:ind w:left="708"/>
      </w:pPr>
      <w:r w:rsidRPr="00072A8C">
        <w:t xml:space="preserve">og </w:t>
      </w:r>
    </w:p>
    <w:p w14:paraId="5ABE022B" w14:textId="77777777" w:rsidR="003C2969" w:rsidRPr="00072A8C" w:rsidRDefault="003C2969" w:rsidP="003C2969">
      <w:pPr>
        <w:ind w:left="708"/>
      </w:pPr>
      <w:r w:rsidRPr="00072A8C">
        <w:t xml:space="preserve">3. N: 59° 14.883' Ø: 10° 28.357' (Jarlsøyveien) </w:t>
      </w:r>
    </w:p>
    <w:p w14:paraId="46660FA6" w14:textId="77777777" w:rsidR="003C2969" w:rsidRPr="00072A8C" w:rsidRDefault="003C2969" w:rsidP="003C2969">
      <w:pPr>
        <w:ind w:left="708"/>
      </w:pPr>
      <w:r w:rsidRPr="00072A8C">
        <w:t xml:space="preserve">4. N: 59° 14.832' Ø: 10° 28.387' (Jarlsøy nord) </w:t>
      </w:r>
    </w:p>
    <w:p w14:paraId="54733FF3" w14:textId="77777777" w:rsidR="003C2969" w:rsidRPr="00072A8C" w:rsidRDefault="003C2969" w:rsidP="003C2969">
      <w:pPr>
        <w:ind w:left="708"/>
      </w:pPr>
      <w:r w:rsidRPr="00072A8C">
        <w:t xml:space="preserve">og </w:t>
      </w:r>
    </w:p>
    <w:p w14:paraId="646935A7" w14:textId="77777777" w:rsidR="003C2969" w:rsidRPr="00072A8C" w:rsidRDefault="003C2969" w:rsidP="003C2969">
      <w:pPr>
        <w:ind w:left="708"/>
      </w:pPr>
      <w:r w:rsidRPr="00072A8C">
        <w:t xml:space="preserve">5. N: 59° 14.904' Ø: 10° 26.847' (Nordre Nes) </w:t>
      </w:r>
    </w:p>
    <w:p w14:paraId="333C227B" w14:textId="77777777" w:rsidR="003C2969" w:rsidRPr="00072A8C" w:rsidRDefault="003C2969" w:rsidP="003C2969">
      <w:pPr>
        <w:ind w:left="708"/>
        <w:rPr>
          <w:rFonts w:cs="Arial"/>
          <w:b/>
          <w:bCs/>
        </w:rPr>
      </w:pPr>
      <w:r w:rsidRPr="00072A8C">
        <w:t>6. N: 59° 14.798' Ø: 10° 26.788' (Færder grense).</w:t>
      </w:r>
    </w:p>
    <w:p w14:paraId="2503A838" w14:textId="77777777" w:rsidR="003C2969" w:rsidRPr="00072A8C" w:rsidRDefault="003C2969" w:rsidP="003C2969">
      <w:pPr>
        <w:rPr>
          <w:rFonts w:cs="Arial"/>
          <w:b/>
          <w:bCs/>
        </w:rPr>
      </w:pPr>
    </w:p>
    <w:p w14:paraId="6A2FD823" w14:textId="6CA24C23" w:rsidR="003C2969" w:rsidRPr="00A77DCE" w:rsidRDefault="003C2969" w:rsidP="00A77DCE">
      <w:pPr>
        <w:rPr>
          <w:rFonts w:cs="Arial"/>
          <w:b/>
          <w:bCs/>
        </w:rPr>
      </w:pPr>
      <w:r w:rsidRPr="00072A8C">
        <w:rPr>
          <w:rFonts w:cs="Arial"/>
          <w:b/>
          <w:bCs/>
        </w:rPr>
        <w:t>§ 9-10 femte ledd blir nytt sjuende ledd.</w:t>
      </w:r>
    </w:p>
    <w:p w14:paraId="4883AFF3" w14:textId="77777777" w:rsidR="003C2969" w:rsidRPr="00072A8C" w:rsidRDefault="003C2969" w:rsidP="003C2969">
      <w:pPr>
        <w:jc w:val="center"/>
        <w:rPr>
          <w:rFonts w:cs="Arial"/>
          <w:b/>
        </w:rPr>
      </w:pPr>
      <w:r w:rsidRPr="00072A8C">
        <w:rPr>
          <w:rFonts w:cs="Arial"/>
          <w:b/>
        </w:rPr>
        <w:lastRenderedPageBreak/>
        <w:t>II</w:t>
      </w:r>
    </w:p>
    <w:p w14:paraId="7F01D311" w14:textId="77777777" w:rsidR="003C2969" w:rsidRPr="00072A8C" w:rsidRDefault="003C2969" w:rsidP="003C2969">
      <w:pPr>
        <w:rPr>
          <w:rFonts w:cs="Arial"/>
          <w:b/>
        </w:rPr>
      </w:pPr>
    </w:p>
    <w:p w14:paraId="040B328F" w14:textId="77777777" w:rsidR="003C2969" w:rsidRPr="00072A8C" w:rsidRDefault="003C2969" w:rsidP="003C2969">
      <w:pPr>
        <w:ind w:firstLine="708"/>
        <w:rPr>
          <w:szCs w:val="22"/>
        </w:rPr>
      </w:pPr>
      <w:r w:rsidRPr="00072A8C">
        <w:rPr>
          <w:rFonts w:cs="Arial"/>
        </w:rPr>
        <w:t xml:space="preserve">Forskriften gjelder fra 1. april 2023.  </w:t>
      </w:r>
    </w:p>
    <w:p w14:paraId="3C9F4355" w14:textId="77777777" w:rsidR="003C2969" w:rsidRPr="00072A8C" w:rsidRDefault="003C2969" w:rsidP="003C2969"/>
    <w:p w14:paraId="61DE0576" w14:textId="54B22668" w:rsidR="00443C32" w:rsidRPr="006E0454" w:rsidRDefault="3B598AA7" w:rsidP="003C2969">
      <w:pPr>
        <w:rPr>
          <w:szCs w:val="22"/>
        </w:rPr>
      </w:pPr>
      <w:r w:rsidRPr="190595F1">
        <w:rPr>
          <w:rFonts w:cs="Arial"/>
        </w:rPr>
        <w:t xml:space="preserve"> </w:t>
      </w:r>
      <w:bookmarkStart w:id="19" w:name="START"/>
      <w:bookmarkStart w:id="20" w:name="INTERNKOPITILTABELL"/>
      <w:bookmarkStart w:id="21" w:name="VEDLEGG"/>
      <w:bookmarkEnd w:id="19"/>
      <w:bookmarkEnd w:id="20"/>
      <w:bookmarkEnd w:id="21"/>
    </w:p>
    <w:sectPr w:rsidR="00443C32" w:rsidRPr="006E0454" w:rsidSect="00297727">
      <w:headerReference w:type="even" r:id="rId34"/>
      <w:headerReference w:type="default" r:id="rId35"/>
      <w:footerReference w:type="even" r:id="rId36"/>
      <w:footerReference w:type="default" r:id="rId37"/>
      <w:headerReference w:type="first" r:id="rId38"/>
      <w:footerReference w:type="first" r:id="rId39"/>
      <w:pgSz w:w="11906" w:h="16838" w:code="9"/>
      <w:pgMar w:top="1440" w:right="1440" w:bottom="1985" w:left="1565" w:header="709" w:footer="17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054D9C" w14:textId="77777777" w:rsidR="00CC1E0B" w:rsidRDefault="00CC1E0B">
      <w:r>
        <w:separator/>
      </w:r>
    </w:p>
  </w:endnote>
  <w:endnote w:type="continuationSeparator" w:id="0">
    <w:p w14:paraId="465EAE83" w14:textId="77777777" w:rsidR="00CC1E0B" w:rsidRDefault="00CC1E0B">
      <w:r>
        <w:continuationSeparator/>
      </w:r>
    </w:p>
  </w:endnote>
  <w:endnote w:type="continuationNotice" w:id="1">
    <w:p w14:paraId="40E47B8A" w14:textId="77777777" w:rsidR="00CC1E0B" w:rsidRDefault="00CC1E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E59F5" w14:textId="77777777" w:rsidR="008D48B7" w:rsidRDefault="008D48B7">
    <w:pPr>
      <w:pStyle w:val="Bunntekst"/>
      <w:framePr w:wrap="around" w:vAnchor="text" w:hAnchor="margin" w:xAlign="right" w:y="1"/>
      <w:rPr>
        <w:rStyle w:val="Sidetall"/>
      </w:rPr>
    </w:pPr>
    <w:r>
      <w:rPr>
        <w:rStyle w:val="Sidetall"/>
      </w:rPr>
      <w:fldChar w:fldCharType="begin"/>
    </w:r>
    <w:r>
      <w:rPr>
        <w:rStyle w:val="Sidetall"/>
      </w:rPr>
      <w:instrText xml:space="preserve">PAGE  </w:instrText>
    </w:r>
    <w:r>
      <w:rPr>
        <w:rStyle w:val="Sidetall"/>
      </w:rPr>
      <w:fldChar w:fldCharType="separate"/>
    </w:r>
    <w:r>
      <w:rPr>
        <w:rStyle w:val="Sidetall"/>
        <w:noProof/>
      </w:rPr>
      <w:t>1</w:t>
    </w:r>
    <w:r>
      <w:rPr>
        <w:rStyle w:val="Sidetall"/>
      </w:rPr>
      <w:fldChar w:fldCharType="end"/>
    </w:r>
  </w:p>
  <w:p w14:paraId="077DE985" w14:textId="77777777" w:rsidR="008D48B7" w:rsidRDefault="008D48B7">
    <w:pPr>
      <w:pStyle w:val="Bunn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0C01B" w14:textId="5C0737C4" w:rsidR="008D48B7" w:rsidRDefault="008D48B7">
    <w:pPr>
      <w:pStyle w:val="Bunntekst"/>
      <w:framePr w:wrap="around" w:vAnchor="text" w:hAnchor="page" w:x="10566" w:y="39"/>
      <w:rPr>
        <w:rStyle w:val="Sidetall"/>
        <w:sz w:val="18"/>
        <w:szCs w:val="18"/>
      </w:rPr>
    </w:pPr>
    <w:r>
      <w:rPr>
        <w:rStyle w:val="Sidetall"/>
        <w:sz w:val="18"/>
        <w:szCs w:val="18"/>
      </w:rPr>
      <w:t xml:space="preserve">Side </w:t>
    </w:r>
    <w:r>
      <w:rPr>
        <w:rStyle w:val="Sidetall"/>
        <w:sz w:val="18"/>
        <w:szCs w:val="18"/>
      </w:rPr>
      <w:fldChar w:fldCharType="begin"/>
    </w:r>
    <w:r>
      <w:rPr>
        <w:rStyle w:val="Sidetall"/>
        <w:sz w:val="18"/>
        <w:szCs w:val="18"/>
      </w:rPr>
      <w:instrText xml:space="preserve">PAGE  </w:instrText>
    </w:r>
    <w:r>
      <w:rPr>
        <w:rStyle w:val="Sidetall"/>
        <w:sz w:val="18"/>
        <w:szCs w:val="18"/>
      </w:rPr>
      <w:fldChar w:fldCharType="separate"/>
    </w:r>
    <w:r w:rsidR="008E0AC2">
      <w:rPr>
        <w:rStyle w:val="Sidetall"/>
        <w:noProof/>
        <w:sz w:val="18"/>
        <w:szCs w:val="18"/>
      </w:rPr>
      <w:t>19</w:t>
    </w:r>
    <w:r>
      <w:rPr>
        <w:rStyle w:val="Sidetall"/>
        <w:sz w:val="18"/>
        <w:szCs w:val="18"/>
      </w:rPr>
      <w:fldChar w:fldCharType="end"/>
    </w:r>
  </w:p>
  <w:tbl>
    <w:tblPr>
      <w:tblW w:w="0" w:type="auto"/>
      <w:tblLook w:val="01E0" w:firstRow="1" w:lastRow="1" w:firstColumn="1" w:lastColumn="1" w:noHBand="0" w:noVBand="0"/>
    </w:tblPr>
    <w:tblGrid>
      <w:gridCol w:w="8901"/>
    </w:tblGrid>
    <w:tr w:rsidR="008D48B7" w14:paraId="11601533" w14:textId="77777777">
      <w:tc>
        <w:tcPr>
          <w:tcW w:w="9041" w:type="dxa"/>
        </w:tcPr>
        <w:p w14:paraId="09D6D2C2" w14:textId="77777777" w:rsidR="008D48B7" w:rsidRDefault="008D48B7">
          <w:pPr>
            <w:pStyle w:val="Bunntekst"/>
            <w:ind w:right="360"/>
          </w:pPr>
        </w:p>
      </w:tc>
    </w:tr>
  </w:tbl>
  <w:p w14:paraId="2E1A0C43" w14:textId="77777777" w:rsidR="008D48B7" w:rsidRDefault="008D48B7">
    <w:pPr>
      <w:pStyle w:val="Bunn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03559" w14:textId="77777777" w:rsidR="008D48B7" w:rsidRDefault="008D48B7" w:rsidP="00443C32">
    <w:pPr>
      <w:rPr>
        <w:b/>
        <w:sz w:val="16"/>
        <w:szCs w:val="16"/>
      </w:rPr>
    </w:pPr>
    <w:r>
      <w:rPr>
        <w:noProof/>
        <w:color w:val="2B579A"/>
        <w:shd w:val="clear" w:color="auto" w:fill="E6E6E6"/>
        <w:lang w:eastAsia="nb-NO"/>
      </w:rPr>
      <w:drawing>
        <wp:anchor distT="0" distB="0" distL="114300" distR="114300" simplePos="0" relativeHeight="251658240" behindDoc="1" locked="0" layoutInCell="1" allowOverlap="1" wp14:anchorId="6C277EE7" wp14:editId="423C5F2D">
          <wp:simplePos x="0" y="0"/>
          <wp:positionH relativeFrom="column">
            <wp:posOffset>3815108</wp:posOffset>
          </wp:positionH>
          <wp:positionV relativeFrom="paragraph">
            <wp:posOffset>-1034192</wp:posOffset>
          </wp:positionV>
          <wp:extent cx="4153127" cy="882698"/>
          <wp:effectExtent l="0" t="1638300" r="0" b="1574800"/>
          <wp:wrapNone/>
          <wp:docPr id="10" name="Bilde 10" descr="Et bilde som inneholder bærbar PC&#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kystlinje-marineRGB-06-alt1.png"/>
                  <pic:cNvPicPr/>
                </pic:nvPicPr>
                <pic:blipFill>
                  <a:blip r:embed="rId1">
                    <a:extLst>
                      <a:ext uri="{28A0092B-C50C-407E-A947-70E740481C1C}">
                        <a14:useLocalDpi xmlns:a14="http://schemas.microsoft.com/office/drawing/2010/main" val="0"/>
                      </a:ext>
                    </a:extLst>
                  </a:blip>
                  <a:stretch>
                    <a:fillRect/>
                  </a:stretch>
                </pic:blipFill>
                <pic:spPr>
                  <a:xfrm rot="16853900">
                    <a:off x="0" y="0"/>
                    <a:ext cx="4153127" cy="882698"/>
                  </a:xfrm>
                  <a:prstGeom prst="rect">
                    <a:avLst/>
                  </a:prstGeom>
                </pic:spPr>
              </pic:pic>
            </a:graphicData>
          </a:graphic>
          <wp14:sizeRelH relativeFrom="page">
            <wp14:pctWidth>0</wp14:pctWidth>
          </wp14:sizeRelH>
          <wp14:sizeRelV relativeFrom="page">
            <wp14:pctHeight>0</wp14:pctHeight>
          </wp14:sizeRelV>
        </wp:anchor>
      </w:drawing>
    </w:r>
  </w:p>
  <w:p w14:paraId="4C9B61E3" w14:textId="77777777" w:rsidR="008D48B7" w:rsidRDefault="008D48B7" w:rsidP="00443C32">
    <w:pPr>
      <w:rPr>
        <w:b/>
        <w:sz w:val="16"/>
        <w:szCs w:val="16"/>
      </w:rPr>
    </w:pPr>
  </w:p>
  <w:p w14:paraId="0007110B" w14:textId="77777777" w:rsidR="008D48B7" w:rsidRPr="000F163C" w:rsidRDefault="008D48B7">
    <w:pPr>
      <w:rPr>
        <w:sz w:val="18"/>
        <w:szCs w:val="18"/>
      </w:rPr>
    </w:pPr>
  </w:p>
  <w:tbl>
    <w:tblPr>
      <w:tblW w:w="8976" w:type="dxa"/>
      <w:tblInd w:w="108" w:type="dxa"/>
      <w:tblLayout w:type="fixed"/>
      <w:tblLook w:val="0000" w:firstRow="0" w:lastRow="0" w:firstColumn="0" w:lastColumn="0" w:noHBand="0" w:noVBand="0"/>
    </w:tblPr>
    <w:tblGrid>
      <w:gridCol w:w="3969"/>
      <w:gridCol w:w="885"/>
      <w:gridCol w:w="1608"/>
      <w:gridCol w:w="898"/>
      <w:gridCol w:w="1616"/>
    </w:tblGrid>
    <w:tr w:rsidR="008D48B7" w14:paraId="5A7D3B0B" w14:textId="77777777" w:rsidTr="00443C32">
      <w:trPr>
        <w:trHeight w:val="782"/>
      </w:trPr>
      <w:tc>
        <w:tcPr>
          <w:tcW w:w="3969" w:type="dxa"/>
          <w:tcMar>
            <w:right w:w="0" w:type="dxa"/>
          </w:tcMar>
        </w:tcPr>
        <w:p w14:paraId="2A2582BA" w14:textId="77777777" w:rsidR="008D48B7" w:rsidRDefault="008D48B7" w:rsidP="00443C32">
          <w:pPr>
            <w:pStyle w:val="Bunntekst"/>
            <w:rPr>
              <w:noProof/>
              <w:sz w:val="8"/>
              <w:szCs w:val="8"/>
            </w:rPr>
          </w:pPr>
          <w:bookmarkStart w:id="22" w:name="FOOT_Sted"/>
          <w:bookmarkEnd w:id="22"/>
        </w:p>
        <w:p w14:paraId="7C14E818" w14:textId="77777777" w:rsidR="008D48B7" w:rsidRDefault="008D48B7">
          <w:pPr>
            <w:pStyle w:val="Bunntekst"/>
            <w:ind w:left="-108"/>
            <w:rPr>
              <w:noProof/>
              <w:sz w:val="16"/>
              <w:szCs w:val="16"/>
            </w:rPr>
          </w:pPr>
          <w:r>
            <w:rPr>
              <w:noProof/>
              <w:sz w:val="16"/>
              <w:szCs w:val="16"/>
            </w:rPr>
            <w:t>Sentral postadresse: Kystverket, postboks 1502,</w:t>
          </w:r>
          <w:r>
            <w:rPr>
              <w:noProof/>
              <w:sz w:val="16"/>
              <w:szCs w:val="16"/>
            </w:rPr>
            <w:br/>
            <w:t>6025 ÅLESUND</w:t>
          </w:r>
        </w:p>
        <w:p w14:paraId="4918D5FB" w14:textId="77777777" w:rsidR="008D48B7" w:rsidRDefault="008D48B7">
          <w:pPr>
            <w:pStyle w:val="Bunntekst"/>
            <w:ind w:left="-108"/>
            <w:rPr>
              <w:noProof/>
              <w:sz w:val="16"/>
              <w:szCs w:val="16"/>
            </w:rPr>
          </w:pPr>
        </w:p>
        <w:p w14:paraId="58D5E25D" w14:textId="77777777" w:rsidR="008D48B7" w:rsidRPr="000255F7" w:rsidRDefault="008D48B7" w:rsidP="00443C32">
          <w:pPr>
            <w:pStyle w:val="Bunntekst"/>
            <w:ind w:left="-108"/>
            <w:rPr>
              <w:noProof/>
              <w:sz w:val="16"/>
              <w:szCs w:val="16"/>
            </w:rPr>
          </w:pPr>
          <w:bookmarkStart w:id="23" w:name="FOOT_BesokAdr"/>
          <w:bookmarkEnd w:id="23"/>
        </w:p>
      </w:tc>
      <w:tc>
        <w:tcPr>
          <w:tcW w:w="885" w:type="dxa"/>
          <w:noWrap/>
          <w:tcMar>
            <w:left w:w="108" w:type="dxa"/>
            <w:right w:w="108" w:type="dxa"/>
          </w:tcMar>
        </w:tcPr>
        <w:p w14:paraId="2059DE02" w14:textId="77777777" w:rsidR="008D48B7" w:rsidRDefault="008D48B7">
          <w:pPr>
            <w:pStyle w:val="Bunntekst"/>
            <w:ind w:left="-108"/>
            <w:rPr>
              <w:noProof/>
              <w:sz w:val="8"/>
              <w:szCs w:val="8"/>
            </w:rPr>
          </w:pPr>
        </w:p>
        <w:p w14:paraId="32A6AC7F" w14:textId="77777777" w:rsidR="008D48B7" w:rsidRDefault="008D48B7">
          <w:pPr>
            <w:pStyle w:val="Bunntekst"/>
            <w:rPr>
              <w:noProof/>
              <w:sz w:val="16"/>
              <w:szCs w:val="16"/>
            </w:rPr>
          </w:pPr>
          <w:r>
            <w:rPr>
              <w:noProof/>
              <w:sz w:val="16"/>
              <w:szCs w:val="16"/>
            </w:rPr>
            <w:t>Telefon:</w:t>
          </w:r>
        </w:p>
        <w:p w14:paraId="3F345FB3" w14:textId="77777777" w:rsidR="008D48B7" w:rsidRDefault="008D48B7">
          <w:pPr>
            <w:pStyle w:val="Bunntekst"/>
            <w:rPr>
              <w:noProof/>
              <w:sz w:val="16"/>
              <w:szCs w:val="16"/>
            </w:rPr>
          </w:pPr>
          <w:r w:rsidRPr="002C2B4B">
            <w:rPr>
              <w:noProof/>
              <w:sz w:val="16"/>
              <w:szCs w:val="16"/>
              <w:lang w:val="nn-NO"/>
            </w:rPr>
            <w:t>E-post: Internett:</w:t>
          </w:r>
          <w:r>
            <w:rPr>
              <w:noProof/>
              <w:sz w:val="16"/>
              <w:szCs w:val="16"/>
              <w:lang w:val="nn-NO"/>
            </w:rPr>
            <w:br/>
          </w:r>
        </w:p>
        <w:p w14:paraId="57482E84" w14:textId="77777777" w:rsidR="008D48B7" w:rsidRDefault="008D48B7" w:rsidP="00443C32">
          <w:pPr>
            <w:pStyle w:val="Bunntekst"/>
            <w:rPr>
              <w:noProof/>
              <w:sz w:val="16"/>
              <w:szCs w:val="16"/>
            </w:rPr>
          </w:pPr>
        </w:p>
      </w:tc>
      <w:tc>
        <w:tcPr>
          <w:tcW w:w="1608" w:type="dxa"/>
        </w:tcPr>
        <w:p w14:paraId="072D6BA7" w14:textId="77777777" w:rsidR="008D48B7" w:rsidRDefault="008D48B7">
          <w:pPr>
            <w:pStyle w:val="Bunntekst"/>
            <w:ind w:left="-108"/>
            <w:rPr>
              <w:noProof/>
              <w:sz w:val="8"/>
              <w:szCs w:val="8"/>
            </w:rPr>
          </w:pPr>
          <w:bookmarkStart w:id="24" w:name="FOOT_Telefax"/>
          <w:bookmarkEnd w:id="24"/>
        </w:p>
        <w:p w14:paraId="74879625" w14:textId="77777777" w:rsidR="008D48B7" w:rsidRPr="002C2B4B" w:rsidRDefault="008D48B7" w:rsidP="00443C32">
          <w:pPr>
            <w:pStyle w:val="Bunntekst"/>
            <w:ind w:left="-108"/>
            <w:rPr>
              <w:noProof/>
              <w:sz w:val="16"/>
              <w:szCs w:val="16"/>
              <w:lang w:val="nn-NO"/>
            </w:rPr>
          </w:pPr>
          <w:r>
            <w:rPr>
              <w:noProof/>
              <w:sz w:val="16"/>
              <w:szCs w:val="16"/>
            </w:rPr>
            <w:t>07847</w:t>
          </w:r>
          <w:r>
            <w:rPr>
              <w:noProof/>
              <w:sz w:val="16"/>
              <w:szCs w:val="16"/>
            </w:rPr>
            <w:br/>
          </w:r>
          <w:r w:rsidRPr="002C2B4B">
            <w:rPr>
              <w:noProof/>
              <w:sz w:val="16"/>
              <w:szCs w:val="16"/>
              <w:lang w:val="nn-NO"/>
            </w:rPr>
            <w:t>post@kystverket.no</w:t>
          </w:r>
        </w:p>
        <w:p w14:paraId="1097F74A" w14:textId="77777777" w:rsidR="008D48B7" w:rsidRPr="002C2B4B" w:rsidRDefault="008D48B7" w:rsidP="00443C32">
          <w:pPr>
            <w:pStyle w:val="Bunntekst"/>
            <w:ind w:left="-108"/>
            <w:rPr>
              <w:noProof/>
              <w:sz w:val="16"/>
              <w:szCs w:val="16"/>
              <w:lang w:val="nn-NO"/>
            </w:rPr>
          </w:pPr>
          <w:r w:rsidRPr="002C2B4B">
            <w:rPr>
              <w:noProof/>
              <w:sz w:val="16"/>
              <w:szCs w:val="16"/>
              <w:lang w:val="nn-NO"/>
            </w:rPr>
            <w:t>https://kystverket.no</w:t>
          </w:r>
        </w:p>
        <w:p w14:paraId="30F69073" w14:textId="77777777" w:rsidR="008D48B7" w:rsidRPr="009D43DD" w:rsidRDefault="008D48B7" w:rsidP="00443C32">
          <w:pPr>
            <w:pStyle w:val="Bunntekst"/>
            <w:ind w:left="-108"/>
            <w:rPr>
              <w:noProof/>
              <w:sz w:val="16"/>
              <w:szCs w:val="16"/>
              <w:lang w:val="nn-NO"/>
            </w:rPr>
          </w:pPr>
        </w:p>
        <w:p w14:paraId="7E1058F3" w14:textId="77777777" w:rsidR="008D48B7" w:rsidRDefault="008D48B7">
          <w:pPr>
            <w:pStyle w:val="Bunntekst"/>
            <w:ind w:left="-108"/>
            <w:rPr>
              <w:noProof/>
              <w:sz w:val="16"/>
              <w:szCs w:val="16"/>
            </w:rPr>
          </w:pPr>
        </w:p>
        <w:p w14:paraId="543165ED" w14:textId="77777777" w:rsidR="008D48B7" w:rsidRDefault="008D48B7">
          <w:pPr>
            <w:pStyle w:val="Bunntekst"/>
            <w:ind w:left="-108"/>
            <w:rPr>
              <w:noProof/>
              <w:sz w:val="16"/>
              <w:szCs w:val="16"/>
            </w:rPr>
          </w:pPr>
        </w:p>
        <w:p w14:paraId="0620147C" w14:textId="77777777" w:rsidR="008D48B7" w:rsidRDefault="008D48B7">
          <w:pPr>
            <w:pStyle w:val="Bunntekst"/>
            <w:ind w:left="-108"/>
            <w:rPr>
              <w:noProof/>
              <w:sz w:val="16"/>
              <w:szCs w:val="16"/>
            </w:rPr>
          </w:pPr>
          <w:r>
            <w:rPr>
              <w:noProof/>
              <w:sz w:val="16"/>
              <w:szCs w:val="16"/>
            </w:rPr>
            <w:t xml:space="preserve"> </w:t>
          </w:r>
          <w:bookmarkStart w:id="25" w:name="FOOT_Telefon"/>
          <w:bookmarkEnd w:id="25"/>
        </w:p>
        <w:p w14:paraId="17BE954B" w14:textId="77777777" w:rsidR="008D48B7" w:rsidRDefault="008D48B7" w:rsidP="00443C32">
          <w:pPr>
            <w:pStyle w:val="Bunntekst"/>
            <w:ind w:left="-108"/>
            <w:rPr>
              <w:noProof/>
              <w:sz w:val="16"/>
              <w:szCs w:val="16"/>
            </w:rPr>
          </w:pPr>
        </w:p>
      </w:tc>
      <w:tc>
        <w:tcPr>
          <w:tcW w:w="898" w:type="dxa"/>
          <w:tcMar>
            <w:right w:w="0" w:type="dxa"/>
          </w:tcMar>
        </w:tcPr>
        <w:p w14:paraId="05721339" w14:textId="77777777" w:rsidR="008D48B7" w:rsidRPr="002C2B4B" w:rsidRDefault="008D48B7">
          <w:pPr>
            <w:pStyle w:val="Bunntekst"/>
            <w:ind w:left="-108"/>
            <w:rPr>
              <w:noProof/>
              <w:sz w:val="8"/>
              <w:szCs w:val="8"/>
              <w:lang w:val="nn-NO"/>
            </w:rPr>
          </w:pPr>
        </w:p>
        <w:p w14:paraId="0458354C" w14:textId="77777777" w:rsidR="008D48B7" w:rsidRDefault="008D48B7" w:rsidP="00443C32">
          <w:pPr>
            <w:pStyle w:val="Bunntekst"/>
            <w:ind w:left="-108"/>
            <w:rPr>
              <w:noProof/>
              <w:sz w:val="16"/>
              <w:szCs w:val="16"/>
            </w:rPr>
          </w:pPr>
          <w:r w:rsidRPr="002C2B4B">
            <w:rPr>
              <w:noProof/>
              <w:sz w:val="16"/>
              <w:szCs w:val="16"/>
              <w:lang w:val="nn-NO"/>
            </w:rPr>
            <w:t>Org.Nr.:</w:t>
          </w:r>
          <w:r>
            <w:rPr>
              <w:noProof/>
              <w:sz w:val="16"/>
              <w:szCs w:val="16"/>
            </w:rPr>
            <w:t xml:space="preserve">   Bankgiro:</w:t>
          </w:r>
        </w:p>
        <w:p w14:paraId="470151F1" w14:textId="77777777" w:rsidR="008D48B7" w:rsidRPr="002C2B4B" w:rsidRDefault="008D48B7" w:rsidP="00443C32">
          <w:pPr>
            <w:pStyle w:val="Bunntekst"/>
            <w:ind w:left="-108"/>
            <w:rPr>
              <w:noProof/>
              <w:sz w:val="16"/>
              <w:szCs w:val="16"/>
              <w:lang w:val="nn-NO"/>
            </w:rPr>
          </w:pPr>
          <w:r>
            <w:rPr>
              <w:noProof/>
              <w:sz w:val="16"/>
              <w:szCs w:val="16"/>
              <w:lang w:val="nn-NO"/>
            </w:rPr>
            <w:br/>
          </w:r>
        </w:p>
      </w:tc>
      <w:tc>
        <w:tcPr>
          <w:tcW w:w="1616" w:type="dxa"/>
        </w:tcPr>
        <w:p w14:paraId="18B16045" w14:textId="77777777" w:rsidR="008D48B7" w:rsidRPr="002C2B4B" w:rsidRDefault="008D48B7">
          <w:pPr>
            <w:pStyle w:val="Bunntekst"/>
            <w:ind w:left="-108"/>
            <w:rPr>
              <w:noProof/>
              <w:sz w:val="8"/>
              <w:szCs w:val="8"/>
              <w:lang w:val="nn-NO"/>
            </w:rPr>
          </w:pPr>
        </w:p>
        <w:p w14:paraId="67C7091C" w14:textId="77777777" w:rsidR="008D48B7" w:rsidRPr="002C2B4B" w:rsidRDefault="008D48B7">
          <w:pPr>
            <w:pStyle w:val="Bunntekst"/>
            <w:ind w:left="-108"/>
            <w:rPr>
              <w:noProof/>
              <w:sz w:val="16"/>
              <w:szCs w:val="16"/>
              <w:lang w:val="nn-NO"/>
            </w:rPr>
          </w:pPr>
          <w:bookmarkStart w:id="26" w:name="FOOT_WEB"/>
          <w:bookmarkEnd w:id="26"/>
          <w:r>
            <w:rPr>
              <w:noProof/>
              <w:sz w:val="16"/>
              <w:szCs w:val="16"/>
              <w:lang w:val="nn-NO"/>
            </w:rPr>
            <w:t>874783242</w:t>
          </w:r>
        </w:p>
        <w:p w14:paraId="59B57367" w14:textId="77777777" w:rsidR="008D48B7" w:rsidRPr="002C2B4B" w:rsidRDefault="008D48B7">
          <w:pPr>
            <w:pStyle w:val="Bunntekst"/>
            <w:ind w:left="-108"/>
            <w:rPr>
              <w:noProof/>
              <w:sz w:val="16"/>
              <w:szCs w:val="16"/>
              <w:lang w:val="nn-NO"/>
            </w:rPr>
          </w:pPr>
          <w:bookmarkStart w:id="27" w:name="FOOT_Bankgiro"/>
          <w:bookmarkEnd w:id="27"/>
          <w:r w:rsidRPr="009D43DD">
            <w:rPr>
              <w:rFonts w:cs="Arial"/>
              <w:color w:val="000000"/>
              <w:sz w:val="16"/>
              <w:szCs w:val="16"/>
              <w:lang w:eastAsia="nb-NO"/>
            </w:rPr>
            <w:t>7694 05 06766</w:t>
          </w:r>
        </w:p>
        <w:p w14:paraId="21191667" w14:textId="77777777" w:rsidR="008D48B7" w:rsidRPr="002C2B4B" w:rsidRDefault="008D48B7">
          <w:pPr>
            <w:pStyle w:val="Bunntekst"/>
            <w:ind w:left="-108"/>
            <w:rPr>
              <w:noProof/>
              <w:sz w:val="16"/>
              <w:szCs w:val="16"/>
              <w:lang w:val="nn-NO"/>
            </w:rPr>
          </w:pPr>
          <w:bookmarkStart w:id="28" w:name="FOOT_OrgNr"/>
          <w:bookmarkEnd w:id="28"/>
        </w:p>
      </w:tc>
    </w:tr>
    <w:tr w:rsidR="008D48B7" w14:paraId="1D35CD85" w14:textId="77777777" w:rsidTr="00443C32">
      <w:tc>
        <w:tcPr>
          <w:tcW w:w="8976" w:type="dxa"/>
          <w:gridSpan w:val="5"/>
        </w:tcPr>
        <w:p w14:paraId="114EF5BB" w14:textId="77777777" w:rsidR="008D48B7" w:rsidRPr="002C2B4B" w:rsidRDefault="008D48B7">
          <w:pPr>
            <w:pStyle w:val="Bunntekst"/>
            <w:ind w:left="-108"/>
            <w:rPr>
              <w:b/>
              <w:bCs/>
              <w:noProof/>
              <w:sz w:val="16"/>
              <w:szCs w:val="16"/>
              <w:lang w:val="nn-NO"/>
            </w:rPr>
          </w:pPr>
          <w:bookmarkStart w:id="29" w:name="Adresseres_til"/>
          <w:bookmarkEnd w:id="29"/>
          <w:r w:rsidRPr="002C2B4B">
            <w:rPr>
              <w:bCs/>
              <w:noProof/>
              <w:sz w:val="16"/>
              <w:szCs w:val="16"/>
              <w:lang w:val="nn-NO"/>
            </w:rPr>
            <w:t xml:space="preserve">   </w:t>
          </w:r>
          <w:r w:rsidRPr="002C2B4B">
            <w:rPr>
              <w:b/>
              <w:bCs/>
              <w:noProof/>
              <w:sz w:val="16"/>
              <w:szCs w:val="16"/>
              <w:lang w:val="nn-NO"/>
            </w:rPr>
            <w:t xml:space="preserve">  </w:t>
          </w:r>
          <w:bookmarkStart w:id="30" w:name="FOOT_Vakttlf"/>
          <w:bookmarkEnd w:id="30"/>
        </w:p>
      </w:tc>
    </w:tr>
  </w:tbl>
  <w:p w14:paraId="341A1ED7" w14:textId="77777777" w:rsidR="008D48B7" w:rsidRPr="002C2B4B" w:rsidRDefault="008D48B7">
    <w:pPr>
      <w:pStyle w:val="Bunntekst"/>
      <w:rPr>
        <w:szCs w:val="22"/>
        <w:lang w:val="nn-N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810B75" w14:textId="77777777" w:rsidR="00CC1E0B" w:rsidRDefault="00CC1E0B">
      <w:r>
        <w:separator/>
      </w:r>
    </w:p>
  </w:footnote>
  <w:footnote w:type="continuationSeparator" w:id="0">
    <w:p w14:paraId="5EF7D4F1" w14:textId="77777777" w:rsidR="00CC1E0B" w:rsidRDefault="00CC1E0B">
      <w:r>
        <w:continuationSeparator/>
      </w:r>
    </w:p>
  </w:footnote>
  <w:footnote w:type="continuationNotice" w:id="1">
    <w:p w14:paraId="74446186" w14:textId="77777777" w:rsidR="00CC1E0B" w:rsidRDefault="00CC1E0B"/>
  </w:footnote>
  <w:footnote w:id="2">
    <w:p w14:paraId="2064E260" w14:textId="4D8B3DD4" w:rsidR="008D48B7" w:rsidRDefault="008D48B7">
      <w:pPr>
        <w:pStyle w:val="Fotnotetekst"/>
      </w:pPr>
      <w:r>
        <w:rPr>
          <w:rStyle w:val="Fotnotereferanse"/>
        </w:rPr>
        <w:footnoteRef/>
      </w:r>
      <w:r>
        <w:t xml:space="preserve"> </w:t>
      </w:r>
      <w:hyperlink r:id="rId1" w:history="1">
        <w:r w:rsidRPr="00830EA1">
          <w:rPr>
            <w:rStyle w:val="Hyperkobling"/>
            <w:sz w:val="20"/>
            <w:szCs w:val="20"/>
          </w:rPr>
          <w:t>https://lovdata.no/dokument/SF/forskrift/2021-12-16-3622</w:t>
        </w:r>
      </w:hyperlink>
      <w:r>
        <w:t xml:space="preserve"> </w:t>
      </w:r>
    </w:p>
  </w:footnote>
  <w:footnote w:id="3">
    <w:p w14:paraId="49784225" w14:textId="2BB7E4F2" w:rsidR="008D48B7" w:rsidRDefault="008D48B7">
      <w:pPr>
        <w:pStyle w:val="Fotnotetekst"/>
      </w:pPr>
      <w:r>
        <w:rPr>
          <w:rStyle w:val="Fotnotereferanse"/>
        </w:rPr>
        <w:footnoteRef/>
      </w:r>
      <w:r>
        <w:t xml:space="preserve"> </w:t>
      </w:r>
      <w:hyperlink r:id="rId2" w:history="1">
        <w:r w:rsidRPr="00830EA1">
          <w:rPr>
            <w:rStyle w:val="Hyperkobling"/>
            <w:sz w:val="20"/>
            <w:szCs w:val="20"/>
          </w:rPr>
          <w:t>https://lovdata.no/dokument/SF/forskrift/2019-12-11-1834</w:t>
        </w:r>
      </w:hyperlink>
      <w:r>
        <w:t xml:space="preserve"> </w:t>
      </w:r>
    </w:p>
  </w:footnote>
  <w:footnote w:id="4">
    <w:p w14:paraId="79DE574C" w14:textId="7D7D4DDA" w:rsidR="008D48B7" w:rsidRDefault="008D48B7">
      <w:pPr>
        <w:pStyle w:val="Fotnotetekst"/>
      </w:pPr>
      <w:r>
        <w:rPr>
          <w:rStyle w:val="Fotnotereferanse"/>
        </w:rPr>
        <w:footnoteRef/>
      </w:r>
      <w:r>
        <w:t xml:space="preserve"> </w:t>
      </w:r>
      <w:hyperlink r:id="rId3" w:history="1">
        <w:r w:rsidRPr="00830EA1">
          <w:rPr>
            <w:rStyle w:val="Hyperkobling"/>
            <w:sz w:val="20"/>
            <w:szCs w:val="20"/>
          </w:rPr>
          <w:t>https://lovdata.no/dokument/SF/forskrift/2021-04-19-1214</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7BAC3" w14:textId="77777777" w:rsidR="008D48B7" w:rsidRDefault="008D48B7">
    <w:pPr>
      <w:pStyle w:val="Topptekst"/>
      <w:framePr w:wrap="around" w:vAnchor="text" w:hAnchor="margin" w:xAlign="right" w:y="1"/>
      <w:rPr>
        <w:rStyle w:val="Sidetall"/>
      </w:rPr>
    </w:pPr>
    <w:r>
      <w:rPr>
        <w:rStyle w:val="Sidetall"/>
      </w:rPr>
      <w:fldChar w:fldCharType="begin"/>
    </w:r>
    <w:r>
      <w:rPr>
        <w:rStyle w:val="Sidetall"/>
      </w:rPr>
      <w:instrText xml:space="preserve">PAGE  </w:instrText>
    </w:r>
    <w:r>
      <w:rPr>
        <w:rStyle w:val="Sidetall"/>
      </w:rPr>
      <w:fldChar w:fldCharType="separate"/>
    </w:r>
    <w:r>
      <w:rPr>
        <w:rStyle w:val="Sidetall"/>
        <w:noProof/>
      </w:rPr>
      <w:t>1</w:t>
    </w:r>
    <w:r>
      <w:rPr>
        <w:rStyle w:val="Sidetall"/>
      </w:rPr>
      <w:fldChar w:fldCharType="end"/>
    </w:r>
  </w:p>
  <w:p w14:paraId="7C74ABDE" w14:textId="77777777" w:rsidR="008D48B7" w:rsidRDefault="008D48B7">
    <w:pPr>
      <w:pStyle w:val="Topptekst"/>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80525" w14:textId="77777777" w:rsidR="008D48B7" w:rsidRDefault="008D48B7">
    <w:pPr>
      <w:pStyle w:val="Topptekst"/>
      <w:ind w:right="360"/>
    </w:pPr>
    <w:r>
      <w:rPr>
        <w:noProof/>
        <w:color w:val="2B579A"/>
        <w:shd w:val="clear" w:color="auto" w:fill="E6E6E6"/>
        <w:lang w:eastAsia="nb-NO"/>
      </w:rPr>
      <w:drawing>
        <wp:anchor distT="0" distB="0" distL="114300" distR="114300" simplePos="0" relativeHeight="251658241" behindDoc="1" locked="0" layoutInCell="1" allowOverlap="1" wp14:anchorId="0B084485" wp14:editId="5739495A">
          <wp:simplePos x="0" y="0"/>
          <wp:positionH relativeFrom="page">
            <wp:posOffset>215900</wp:posOffset>
          </wp:positionH>
          <wp:positionV relativeFrom="page">
            <wp:posOffset>234315</wp:posOffset>
          </wp:positionV>
          <wp:extent cx="7105650" cy="4362450"/>
          <wp:effectExtent l="19050" t="0" r="0" b="0"/>
          <wp:wrapNone/>
          <wp:docPr id="7" name="Bilde 7" descr="Brevark_sid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revark_side2"/>
                  <pic:cNvPicPr>
                    <a:picLocks noChangeAspect="1" noChangeArrowheads="1"/>
                  </pic:cNvPicPr>
                </pic:nvPicPr>
                <pic:blipFill>
                  <a:blip r:embed="rId1"/>
                  <a:stretch>
                    <a:fillRect/>
                  </a:stretch>
                </pic:blipFill>
                <pic:spPr bwMode="auto">
                  <a:xfrm>
                    <a:off x="0" y="0"/>
                    <a:ext cx="7105650" cy="4362450"/>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E198F" w14:textId="77777777" w:rsidR="008D48B7" w:rsidRDefault="008D48B7">
    <w:pPr>
      <w:pStyle w:val="Topptekst"/>
    </w:pPr>
    <w:r>
      <w:rPr>
        <w:noProof/>
        <w:color w:val="2B579A"/>
        <w:shd w:val="clear" w:color="auto" w:fill="E6E6E6"/>
        <w:lang w:eastAsia="nb-NO"/>
      </w:rPr>
      <w:drawing>
        <wp:anchor distT="0" distB="0" distL="114300" distR="114300" simplePos="0" relativeHeight="251658242" behindDoc="0" locked="0" layoutInCell="1" allowOverlap="1" wp14:anchorId="4BBFF3E3" wp14:editId="1DFC1E6A">
          <wp:simplePos x="0" y="0"/>
          <wp:positionH relativeFrom="margin">
            <wp:align>left</wp:align>
          </wp:positionH>
          <wp:positionV relativeFrom="paragraph">
            <wp:posOffset>42210</wp:posOffset>
          </wp:positionV>
          <wp:extent cx="885825" cy="641139"/>
          <wp:effectExtent l="0" t="0" r="0" b="6985"/>
          <wp:wrapNone/>
          <wp:docPr id="8" name="Bilde 8" descr="C:\Users\3505\AppData\Local\Microsoft\Windows\INetCache\Content.Word\Kystverket-primær-cmyk-lit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3505\AppData\Local\Microsoft\Windows\INetCache\Content.Word\Kystverket-primær-cmyk-liten.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885825" cy="641139"/>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83204"/>
    <w:multiLevelType w:val="multilevel"/>
    <w:tmpl w:val="0430206E"/>
    <w:lvl w:ilvl="0">
      <w:start w:val="1"/>
      <w:numFmt w:val="decimal"/>
      <w:lvlText w:val="%1."/>
      <w:lvlJc w:val="left"/>
      <w:pPr>
        <w:ind w:left="360" w:hanging="360"/>
      </w:pPr>
    </w:lvl>
    <w:lvl w:ilvl="1">
      <w:start w:val="1"/>
      <w:numFmt w:val="decimal"/>
      <w:lvlText w:val="%1.%2."/>
      <w:lvlJc w:val="left"/>
      <w:pPr>
        <w:ind w:left="792"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1C62FAC"/>
    <w:multiLevelType w:val="hybridMultilevel"/>
    <w:tmpl w:val="7DBE4E34"/>
    <w:lvl w:ilvl="0" w:tplc="E160B95C">
      <w:numFmt w:val="bullet"/>
      <w:lvlText w:val="-"/>
      <w:lvlJc w:val="left"/>
      <w:pPr>
        <w:ind w:left="720" w:hanging="360"/>
      </w:pPr>
      <w:rPr>
        <w:rFonts w:ascii="Arial" w:eastAsia="Times New Roman"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AE9511C"/>
    <w:multiLevelType w:val="hybridMultilevel"/>
    <w:tmpl w:val="67189294"/>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51D235A4"/>
    <w:multiLevelType w:val="hybridMultilevel"/>
    <w:tmpl w:val="0BE258FC"/>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6934473F"/>
    <w:multiLevelType w:val="hybridMultilevel"/>
    <w:tmpl w:val="67189294"/>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15:restartNumberingAfterBreak="0">
    <w:nsid w:val="6A2013AE"/>
    <w:multiLevelType w:val="hybridMultilevel"/>
    <w:tmpl w:val="75A4B930"/>
    <w:lvl w:ilvl="0" w:tplc="04140019">
      <w:start w:val="1"/>
      <w:numFmt w:val="lowerLetter"/>
      <w:lvlText w:val="%1."/>
      <w:lvlJc w:val="left"/>
      <w:pPr>
        <w:ind w:left="774" w:hanging="360"/>
      </w:pPr>
    </w:lvl>
    <w:lvl w:ilvl="1" w:tplc="04140019" w:tentative="1">
      <w:start w:val="1"/>
      <w:numFmt w:val="lowerLetter"/>
      <w:lvlText w:val="%2."/>
      <w:lvlJc w:val="left"/>
      <w:pPr>
        <w:ind w:left="1494" w:hanging="360"/>
      </w:pPr>
    </w:lvl>
    <w:lvl w:ilvl="2" w:tplc="0414001B" w:tentative="1">
      <w:start w:val="1"/>
      <w:numFmt w:val="lowerRoman"/>
      <w:lvlText w:val="%3."/>
      <w:lvlJc w:val="right"/>
      <w:pPr>
        <w:ind w:left="2214" w:hanging="180"/>
      </w:pPr>
    </w:lvl>
    <w:lvl w:ilvl="3" w:tplc="0414000F" w:tentative="1">
      <w:start w:val="1"/>
      <w:numFmt w:val="decimal"/>
      <w:lvlText w:val="%4."/>
      <w:lvlJc w:val="left"/>
      <w:pPr>
        <w:ind w:left="2934" w:hanging="360"/>
      </w:pPr>
    </w:lvl>
    <w:lvl w:ilvl="4" w:tplc="04140019" w:tentative="1">
      <w:start w:val="1"/>
      <w:numFmt w:val="lowerLetter"/>
      <w:lvlText w:val="%5."/>
      <w:lvlJc w:val="left"/>
      <w:pPr>
        <w:ind w:left="3654" w:hanging="360"/>
      </w:pPr>
    </w:lvl>
    <w:lvl w:ilvl="5" w:tplc="0414001B" w:tentative="1">
      <w:start w:val="1"/>
      <w:numFmt w:val="lowerRoman"/>
      <w:lvlText w:val="%6."/>
      <w:lvlJc w:val="right"/>
      <w:pPr>
        <w:ind w:left="4374" w:hanging="180"/>
      </w:pPr>
    </w:lvl>
    <w:lvl w:ilvl="6" w:tplc="0414000F" w:tentative="1">
      <w:start w:val="1"/>
      <w:numFmt w:val="decimal"/>
      <w:lvlText w:val="%7."/>
      <w:lvlJc w:val="left"/>
      <w:pPr>
        <w:ind w:left="5094" w:hanging="360"/>
      </w:pPr>
    </w:lvl>
    <w:lvl w:ilvl="7" w:tplc="04140019" w:tentative="1">
      <w:start w:val="1"/>
      <w:numFmt w:val="lowerLetter"/>
      <w:lvlText w:val="%8."/>
      <w:lvlJc w:val="left"/>
      <w:pPr>
        <w:ind w:left="5814" w:hanging="360"/>
      </w:pPr>
    </w:lvl>
    <w:lvl w:ilvl="8" w:tplc="0414001B" w:tentative="1">
      <w:start w:val="1"/>
      <w:numFmt w:val="lowerRoman"/>
      <w:lvlText w:val="%9."/>
      <w:lvlJc w:val="right"/>
      <w:pPr>
        <w:ind w:left="6534" w:hanging="180"/>
      </w:pPr>
    </w:lvl>
  </w:abstractNum>
  <w:abstractNum w:abstractNumId="6" w15:restartNumberingAfterBreak="0">
    <w:nsid w:val="6DEF25E7"/>
    <w:multiLevelType w:val="hybridMultilevel"/>
    <w:tmpl w:val="A59E500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6F5D0A99"/>
    <w:multiLevelType w:val="hybridMultilevel"/>
    <w:tmpl w:val="67189294"/>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8" w15:restartNumberingAfterBreak="0">
    <w:nsid w:val="7234093B"/>
    <w:multiLevelType w:val="hybridMultilevel"/>
    <w:tmpl w:val="1D92C918"/>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 w15:restartNumberingAfterBreak="0">
    <w:nsid w:val="72B02AA4"/>
    <w:multiLevelType w:val="hybridMultilevel"/>
    <w:tmpl w:val="1D92C918"/>
    <w:lvl w:ilvl="0" w:tplc="0414000F">
      <w:start w:val="1"/>
      <w:numFmt w:val="decimal"/>
      <w:lvlText w:val="%1."/>
      <w:lvlJc w:val="left"/>
      <w:pPr>
        <w:ind w:left="1440" w:hanging="360"/>
      </w:pPr>
    </w:lvl>
    <w:lvl w:ilvl="1" w:tplc="04140019" w:tentative="1">
      <w:start w:val="1"/>
      <w:numFmt w:val="lowerLetter"/>
      <w:lvlText w:val="%2."/>
      <w:lvlJc w:val="left"/>
      <w:pPr>
        <w:ind w:left="2160" w:hanging="360"/>
      </w:pPr>
    </w:lvl>
    <w:lvl w:ilvl="2" w:tplc="0414001B" w:tentative="1">
      <w:start w:val="1"/>
      <w:numFmt w:val="lowerRoman"/>
      <w:lvlText w:val="%3."/>
      <w:lvlJc w:val="right"/>
      <w:pPr>
        <w:ind w:left="2880" w:hanging="180"/>
      </w:pPr>
    </w:lvl>
    <w:lvl w:ilvl="3" w:tplc="0414000F" w:tentative="1">
      <w:start w:val="1"/>
      <w:numFmt w:val="decimal"/>
      <w:lvlText w:val="%4."/>
      <w:lvlJc w:val="left"/>
      <w:pPr>
        <w:ind w:left="3600" w:hanging="360"/>
      </w:pPr>
    </w:lvl>
    <w:lvl w:ilvl="4" w:tplc="04140019" w:tentative="1">
      <w:start w:val="1"/>
      <w:numFmt w:val="lowerLetter"/>
      <w:lvlText w:val="%5."/>
      <w:lvlJc w:val="left"/>
      <w:pPr>
        <w:ind w:left="4320" w:hanging="360"/>
      </w:pPr>
    </w:lvl>
    <w:lvl w:ilvl="5" w:tplc="0414001B" w:tentative="1">
      <w:start w:val="1"/>
      <w:numFmt w:val="lowerRoman"/>
      <w:lvlText w:val="%6."/>
      <w:lvlJc w:val="right"/>
      <w:pPr>
        <w:ind w:left="5040" w:hanging="180"/>
      </w:pPr>
    </w:lvl>
    <w:lvl w:ilvl="6" w:tplc="0414000F" w:tentative="1">
      <w:start w:val="1"/>
      <w:numFmt w:val="decimal"/>
      <w:lvlText w:val="%7."/>
      <w:lvlJc w:val="left"/>
      <w:pPr>
        <w:ind w:left="5760" w:hanging="360"/>
      </w:pPr>
    </w:lvl>
    <w:lvl w:ilvl="7" w:tplc="04140019" w:tentative="1">
      <w:start w:val="1"/>
      <w:numFmt w:val="lowerLetter"/>
      <w:lvlText w:val="%8."/>
      <w:lvlJc w:val="left"/>
      <w:pPr>
        <w:ind w:left="6480" w:hanging="360"/>
      </w:pPr>
    </w:lvl>
    <w:lvl w:ilvl="8" w:tplc="0414001B" w:tentative="1">
      <w:start w:val="1"/>
      <w:numFmt w:val="lowerRoman"/>
      <w:lvlText w:val="%9."/>
      <w:lvlJc w:val="right"/>
      <w:pPr>
        <w:ind w:left="7200" w:hanging="180"/>
      </w:pPr>
    </w:lvl>
  </w:abstractNum>
  <w:num w:numId="1">
    <w:abstractNumId w:val="0"/>
  </w:num>
  <w:num w:numId="2">
    <w:abstractNumId w:val="1"/>
  </w:num>
  <w:num w:numId="3">
    <w:abstractNumId w:val="6"/>
  </w:num>
  <w:num w:numId="4">
    <w:abstractNumId w:val="9"/>
  </w:num>
  <w:num w:numId="5">
    <w:abstractNumId w:val="8"/>
  </w:num>
  <w:num w:numId="6">
    <w:abstractNumId w:val="5"/>
  </w:num>
  <w:num w:numId="7">
    <w:abstractNumId w:val="3"/>
  </w:num>
  <w:num w:numId="8">
    <w:abstractNumId w:val="7"/>
  </w:num>
  <w:num w:numId="9">
    <w:abstractNumId w:val="4"/>
  </w:num>
  <w:num w:numId="10">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94D"/>
    <w:rsid w:val="0000004B"/>
    <w:rsid w:val="000009E2"/>
    <w:rsid w:val="0000114D"/>
    <w:rsid w:val="000028DA"/>
    <w:rsid w:val="000036F2"/>
    <w:rsid w:val="00006025"/>
    <w:rsid w:val="0000697E"/>
    <w:rsid w:val="0000714D"/>
    <w:rsid w:val="00012194"/>
    <w:rsid w:val="000129C9"/>
    <w:rsid w:val="0001478E"/>
    <w:rsid w:val="00016CC6"/>
    <w:rsid w:val="0002059A"/>
    <w:rsid w:val="000219AB"/>
    <w:rsid w:val="00022A67"/>
    <w:rsid w:val="000230D0"/>
    <w:rsid w:val="000235A3"/>
    <w:rsid w:val="0002430B"/>
    <w:rsid w:val="00025802"/>
    <w:rsid w:val="000258B0"/>
    <w:rsid w:val="00025A9B"/>
    <w:rsid w:val="00027F48"/>
    <w:rsid w:val="00031A73"/>
    <w:rsid w:val="000356C0"/>
    <w:rsid w:val="00035B19"/>
    <w:rsid w:val="00040A48"/>
    <w:rsid w:val="000448BD"/>
    <w:rsid w:val="000533E4"/>
    <w:rsid w:val="00055CC0"/>
    <w:rsid w:val="00061794"/>
    <w:rsid w:val="0006656F"/>
    <w:rsid w:val="00066B1D"/>
    <w:rsid w:val="000670AE"/>
    <w:rsid w:val="00067580"/>
    <w:rsid w:val="00067B75"/>
    <w:rsid w:val="0007006F"/>
    <w:rsid w:val="00070F26"/>
    <w:rsid w:val="0007291E"/>
    <w:rsid w:val="000748F8"/>
    <w:rsid w:val="0007621D"/>
    <w:rsid w:val="00076DB3"/>
    <w:rsid w:val="00077BC3"/>
    <w:rsid w:val="00080732"/>
    <w:rsid w:val="00080CCF"/>
    <w:rsid w:val="000811C9"/>
    <w:rsid w:val="00082D07"/>
    <w:rsid w:val="00086EB6"/>
    <w:rsid w:val="0008788B"/>
    <w:rsid w:val="00090794"/>
    <w:rsid w:val="00090D19"/>
    <w:rsid w:val="00092DD8"/>
    <w:rsid w:val="00093998"/>
    <w:rsid w:val="000960AE"/>
    <w:rsid w:val="000A0A94"/>
    <w:rsid w:val="000A178B"/>
    <w:rsid w:val="000A2AF6"/>
    <w:rsid w:val="000A5D6A"/>
    <w:rsid w:val="000A5EBE"/>
    <w:rsid w:val="000A625E"/>
    <w:rsid w:val="000B0CF7"/>
    <w:rsid w:val="000B0E52"/>
    <w:rsid w:val="000B4276"/>
    <w:rsid w:val="000B5DC7"/>
    <w:rsid w:val="000B6546"/>
    <w:rsid w:val="000C341D"/>
    <w:rsid w:val="000C3E1D"/>
    <w:rsid w:val="000C69BF"/>
    <w:rsid w:val="000D2495"/>
    <w:rsid w:val="000D50DD"/>
    <w:rsid w:val="000D579D"/>
    <w:rsid w:val="000D70FE"/>
    <w:rsid w:val="000E0DDE"/>
    <w:rsid w:val="000E3331"/>
    <w:rsid w:val="000E4288"/>
    <w:rsid w:val="000E78F3"/>
    <w:rsid w:val="000E7CD3"/>
    <w:rsid w:val="000F082C"/>
    <w:rsid w:val="000F1D61"/>
    <w:rsid w:val="000F1E29"/>
    <w:rsid w:val="000F2D53"/>
    <w:rsid w:val="000F3AA2"/>
    <w:rsid w:val="000F49F0"/>
    <w:rsid w:val="000F568B"/>
    <w:rsid w:val="000F7A7B"/>
    <w:rsid w:val="000F7AAB"/>
    <w:rsid w:val="001005BC"/>
    <w:rsid w:val="00101B96"/>
    <w:rsid w:val="00103FFC"/>
    <w:rsid w:val="00106F42"/>
    <w:rsid w:val="00112735"/>
    <w:rsid w:val="00123194"/>
    <w:rsid w:val="00123792"/>
    <w:rsid w:val="0012409C"/>
    <w:rsid w:val="001312C4"/>
    <w:rsid w:val="00131424"/>
    <w:rsid w:val="001344B6"/>
    <w:rsid w:val="00136FDC"/>
    <w:rsid w:val="001400BE"/>
    <w:rsid w:val="00140D5F"/>
    <w:rsid w:val="00142D55"/>
    <w:rsid w:val="00144252"/>
    <w:rsid w:val="00144760"/>
    <w:rsid w:val="00144A4C"/>
    <w:rsid w:val="00145241"/>
    <w:rsid w:val="00154B20"/>
    <w:rsid w:val="001573D7"/>
    <w:rsid w:val="001611F4"/>
    <w:rsid w:val="001620A9"/>
    <w:rsid w:val="00164FF2"/>
    <w:rsid w:val="0016527B"/>
    <w:rsid w:val="001652CE"/>
    <w:rsid w:val="0016575C"/>
    <w:rsid w:val="00165D75"/>
    <w:rsid w:val="001664C7"/>
    <w:rsid w:val="001669DF"/>
    <w:rsid w:val="00166C98"/>
    <w:rsid w:val="001700A2"/>
    <w:rsid w:val="00171360"/>
    <w:rsid w:val="00175D3D"/>
    <w:rsid w:val="00183444"/>
    <w:rsid w:val="00187961"/>
    <w:rsid w:val="00191D4D"/>
    <w:rsid w:val="00195205"/>
    <w:rsid w:val="00195D72"/>
    <w:rsid w:val="00197207"/>
    <w:rsid w:val="001A07DC"/>
    <w:rsid w:val="001A2925"/>
    <w:rsid w:val="001A323F"/>
    <w:rsid w:val="001A4FBA"/>
    <w:rsid w:val="001A581A"/>
    <w:rsid w:val="001A60AA"/>
    <w:rsid w:val="001A6CE3"/>
    <w:rsid w:val="001B06CE"/>
    <w:rsid w:val="001B147E"/>
    <w:rsid w:val="001B1B57"/>
    <w:rsid w:val="001B3E08"/>
    <w:rsid w:val="001B57DA"/>
    <w:rsid w:val="001B5FD5"/>
    <w:rsid w:val="001B7E3E"/>
    <w:rsid w:val="001C2517"/>
    <w:rsid w:val="001C3B60"/>
    <w:rsid w:val="001C410E"/>
    <w:rsid w:val="001C488E"/>
    <w:rsid w:val="001C4D24"/>
    <w:rsid w:val="001C523A"/>
    <w:rsid w:val="001C63FC"/>
    <w:rsid w:val="001D0923"/>
    <w:rsid w:val="001D25B2"/>
    <w:rsid w:val="001D34F0"/>
    <w:rsid w:val="001D3632"/>
    <w:rsid w:val="001D4863"/>
    <w:rsid w:val="001F2FEF"/>
    <w:rsid w:val="001F4D94"/>
    <w:rsid w:val="001F74F3"/>
    <w:rsid w:val="0020206A"/>
    <w:rsid w:val="002054AD"/>
    <w:rsid w:val="00205FCB"/>
    <w:rsid w:val="00206106"/>
    <w:rsid w:val="00207769"/>
    <w:rsid w:val="002126F3"/>
    <w:rsid w:val="00212948"/>
    <w:rsid w:val="00214332"/>
    <w:rsid w:val="002159FC"/>
    <w:rsid w:val="00216F19"/>
    <w:rsid w:val="00217B82"/>
    <w:rsid w:val="00220182"/>
    <w:rsid w:val="002205B6"/>
    <w:rsid w:val="00220A4E"/>
    <w:rsid w:val="002249BF"/>
    <w:rsid w:val="0022671F"/>
    <w:rsid w:val="00226EAD"/>
    <w:rsid w:val="002270CA"/>
    <w:rsid w:val="002272BF"/>
    <w:rsid w:val="00232F3C"/>
    <w:rsid w:val="00234F01"/>
    <w:rsid w:val="002368B9"/>
    <w:rsid w:val="00236E49"/>
    <w:rsid w:val="002372DD"/>
    <w:rsid w:val="002475BD"/>
    <w:rsid w:val="00251321"/>
    <w:rsid w:val="002527CC"/>
    <w:rsid w:val="00252C03"/>
    <w:rsid w:val="00253E42"/>
    <w:rsid w:val="00254880"/>
    <w:rsid w:val="00256188"/>
    <w:rsid w:val="0025708B"/>
    <w:rsid w:val="002573B9"/>
    <w:rsid w:val="00257CCD"/>
    <w:rsid w:val="002618D7"/>
    <w:rsid w:val="00265615"/>
    <w:rsid w:val="00267FEF"/>
    <w:rsid w:val="00271581"/>
    <w:rsid w:val="00271DFC"/>
    <w:rsid w:val="00271F6E"/>
    <w:rsid w:val="002767E1"/>
    <w:rsid w:val="00285215"/>
    <w:rsid w:val="0029309E"/>
    <w:rsid w:val="00295928"/>
    <w:rsid w:val="00296B5A"/>
    <w:rsid w:val="00296CDA"/>
    <w:rsid w:val="00297727"/>
    <w:rsid w:val="00297CCD"/>
    <w:rsid w:val="002A1393"/>
    <w:rsid w:val="002A14C2"/>
    <w:rsid w:val="002A2F40"/>
    <w:rsid w:val="002A3563"/>
    <w:rsid w:val="002A546B"/>
    <w:rsid w:val="002A635A"/>
    <w:rsid w:val="002A73B3"/>
    <w:rsid w:val="002B0D9F"/>
    <w:rsid w:val="002B196C"/>
    <w:rsid w:val="002B4E9F"/>
    <w:rsid w:val="002C13C4"/>
    <w:rsid w:val="002C3E20"/>
    <w:rsid w:val="002C44A5"/>
    <w:rsid w:val="002C46F5"/>
    <w:rsid w:val="002C49B0"/>
    <w:rsid w:val="002D4FB8"/>
    <w:rsid w:val="002D5B55"/>
    <w:rsid w:val="002D5D4C"/>
    <w:rsid w:val="002E15B1"/>
    <w:rsid w:val="002E3277"/>
    <w:rsid w:val="002F14FC"/>
    <w:rsid w:val="00302A08"/>
    <w:rsid w:val="00303D0C"/>
    <w:rsid w:val="003044F0"/>
    <w:rsid w:val="003063E4"/>
    <w:rsid w:val="00306CD1"/>
    <w:rsid w:val="003127B1"/>
    <w:rsid w:val="00315117"/>
    <w:rsid w:val="00315986"/>
    <w:rsid w:val="00316D80"/>
    <w:rsid w:val="0032085C"/>
    <w:rsid w:val="003213C3"/>
    <w:rsid w:val="0032186E"/>
    <w:rsid w:val="00321C8C"/>
    <w:rsid w:val="00321FD2"/>
    <w:rsid w:val="003245BB"/>
    <w:rsid w:val="003245C6"/>
    <w:rsid w:val="00333AFB"/>
    <w:rsid w:val="0033668A"/>
    <w:rsid w:val="00337B73"/>
    <w:rsid w:val="00344270"/>
    <w:rsid w:val="00344645"/>
    <w:rsid w:val="003455F9"/>
    <w:rsid w:val="00346317"/>
    <w:rsid w:val="00346763"/>
    <w:rsid w:val="003506CE"/>
    <w:rsid w:val="00353BF7"/>
    <w:rsid w:val="0035753A"/>
    <w:rsid w:val="003615EC"/>
    <w:rsid w:val="0036194D"/>
    <w:rsid w:val="003648C0"/>
    <w:rsid w:val="00364FBE"/>
    <w:rsid w:val="00371975"/>
    <w:rsid w:val="003736E4"/>
    <w:rsid w:val="00373CF2"/>
    <w:rsid w:val="003745E0"/>
    <w:rsid w:val="003774B5"/>
    <w:rsid w:val="003802A7"/>
    <w:rsid w:val="00381907"/>
    <w:rsid w:val="00383035"/>
    <w:rsid w:val="003926BB"/>
    <w:rsid w:val="003958D1"/>
    <w:rsid w:val="003A1C17"/>
    <w:rsid w:val="003A2F05"/>
    <w:rsid w:val="003A4057"/>
    <w:rsid w:val="003A582F"/>
    <w:rsid w:val="003A6E09"/>
    <w:rsid w:val="003B41D9"/>
    <w:rsid w:val="003B64ED"/>
    <w:rsid w:val="003C07D7"/>
    <w:rsid w:val="003C16B7"/>
    <w:rsid w:val="003C1878"/>
    <w:rsid w:val="003C2969"/>
    <w:rsid w:val="003C2B60"/>
    <w:rsid w:val="003C32CE"/>
    <w:rsid w:val="003C3DED"/>
    <w:rsid w:val="003C4E74"/>
    <w:rsid w:val="003C757A"/>
    <w:rsid w:val="003D0F2F"/>
    <w:rsid w:val="003D3315"/>
    <w:rsid w:val="003D6614"/>
    <w:rsid w:val="003E0FEA"/>
    <w:rsid w:val="003E7B76"/>
    <w:rsid w:val="003F0414"/>
    <w:rsid w:val="003F7CA2"/>
    <w:rsid w:val="00404623"/>
    <w:rsid w:val="00404FD1"/>
    <w:rsid w:val="004052F1"/>
    <w:rsid w:val="00407AC1"/>
    <w:rsid w:val="0041219B"/>
    <w:rsid w:val="00413C2D"/>
    <w:rsid w:val="00416B9F"/>
    <w:rsid w:val="004176F3"/>
    <w:rsid w:val="00422A4A"/>
    <w:rsid w:val="004271D6"/>
    <w:rsid w:val="00427B55"/>
    <w:rsid w:val="00427FCF"/>
    <w:rsid w:val="00432EEB"/>
    <w:rsid w:val="0043438D"/>
    <w:rsid w:val="00437A5A"/>
    <w:rsid w:val="00437A5F"/>
    <w:rsid w:val="0044311A"/>
    <w:rsid w:val="00443C32"/>
    <w:rsid w:val="00444958"/>
    <w:rsid w:val="004536A4"/>
    <w:rsid w:val="00454277"/>
    <w:rsid w:val="00455F6C"/>
    <w:rsid w:val="00456882"/>
    <w:rsid w:val="00456B83"/>
    <w:rsid w:val="00456E56"/>
    <w:rsid w:val="0046053E"/>
    <w:rsid w:val="00465288"/>
    <w:rsid w:val="00466B2D"/>
    <w:rsid w:val="0047064B"/>
    <w:rsid w:val="0047509B"/>
    <w:rsid w:val="00481F26"/>
    <w:rsid w:val="00484322"/>
    <w:rsid w:val="00484EC9"/>
    <w:rsid w:val="0048693D"/>
    <w:rsid w:val="00487E0D"/>
    <w:rsid w:val="00487F8C"/>
    <w:rsid w:val="0049196B"/>
    <w:rsid w:val="004927E8"/>
    <w:rsid w:val="00496E27"/>
    <w:rsid w:val="00497A83"/>
    <w:rsid w:val="004A60AA"/>
    <w:rsid w:val="004A63BB"/>
    <w:rsid w:val="004A685B"/>
    <w:rsid w:val="004A6FE8"/>
    <w:rsid w:val="004B21F5"/>
    <w:rsid w:val="004B2D92"/>
    <w:rsid w:val="004B5553"/>
    <w:rsid w:val="004B76DB"/>
    <w:rsid w:val="004C1F2E"/>
    <w:rsid w:val="004C31DD"/>
    <w:rsid w:val="004C4D1C"/>
    <w:rsid w:val="004C6FA3"/>
    <w:rsid w:val="004D19AE"/>
    <w:rsid w:val="004D623E"/>
    <w:rsid w:val="004E097C"/>
    <w:rsid w:val="004E238A"/>
    <w:rsid w:val="004E64DA"/>
    <w:rsid w:val="004E71C4"/>
    <w:rsid w:val="004F254A"/>
    <w:rsid w:val="004F4166"/>
    <w:rsid w:val="004F5844"/>
    <w:rsid w:val="00501035"/>
    <w:rsid w:val="005010DE"/>
    <w:rsid w:val="00502311"/>
    <w:rsid w:val="00505E6C"/>
    <w:rsid w:val="00513044"/>
    <w:rsid w:val="0051484D"/>
    <w:rsid w:val="00517A6B"/>
    <w:rsid w:val="005203BB"/>
    <w:rsid w:val="00522384"/>
    <w:rsid w:val="0052285D"/>
    <w:rsid w:val="00522EDD"/>
    <w:rsid w:val="00523614"/>
    <w:rsid w:val="005246D8"/>
    <w:rsid w:val="00525372"/>
    <w:rsid w:val="0053099C"/>
    <w:rsid w:val="005333EB"/>
    <w:rsid w:val="00533B19"/>
    <w:rsid w:val="005442C8"/>
    <w:rsid w:val="00546D94"/>
    <w:rsid w:val="0055315E"/>
    <w:rsid w:val="00553473"/>
    <w:rsid w:val="0055359C"/>
    <w:rsid w:val="0055373E"/>
    <w:rsid w:val="00554FC7"/>
    <w:rsid w:val="005571D6"/>
    <w:rsid w:val="00557C55"/>
    <w:rsid w:val="00561DDC"/>
    <w:rsid w:val="00563928"/>
    <w:rsid w:val="00566415"/>
    <w:rsid w:val="00570836"/>
    <w:rsid w:val="00571DA3"/>
    <w:rsid w:val="005773E0"/>
    <w:rsid w:val="005773ED"/>
    <w:rsid w:val="00577524"/>
    <w:rsid w:val="00577F33"/>
    <w:rsid w:val="00581163"/>
    <w:rsid w:val="00584E1A"/>
    <w:rsid w:val="00590FEC"/>
    <w:rsid w:val="00591E14"/>
    <w:rsid w:val="00593E3A"/>
    <w:rsid w:val="0059634E"/>
    <w:rsid w:val="00596FB4"/>
    <w:rsid w:val="005A224F"/>
    <w:rsid w:val="005A78E5"/>
    <w:rsid w:val="005B0E53"/>
    <w:rsid w:val="005B1CDB"/>
    <w:rsid w:val="005B54F1"/>
    <w:rsid w:val="005B6D28"/>
    <w:rsid w:val="005C10F2"/>
    <w:rsid w:val="005C1E8E"/>
    <w:rsid w:val="005C20C8"/>
    <w:rsid w:val="005C28DC"/>
    <w:rsid w:val="005C3738"/>
    <w:rsid w:val="005C4884"/>
    <w:rsid w:val="005C4994"/>
    <w:rsid w:val="005C4D9B"/>
    <w:rsid w:val="005C531F"/>
    <w:rsid w:val="005C7216"/>
    <w:rsid w:val="005D105D"/>
    <w:rsid w:val="005D40B4"/>
    <w:rsid w:val="005E209A"/>
    <w:rsid w:val="005E33DF"/>
    <w:rsid w:val="005E4428"/>
    <w:rsid w:val="005E5AB9"/>
    <w:rsid w:val="005F200B"/>
    <w:rsid w:val="005F245C"/>
    <w:rsid w:val="005F341D"/>
    <w:rsid w:val="005F409D"/>
    <w:rsid w:val="005F42C2"/>
    <w:rsid w:val="005F4585"/>
    <w:rsid w:val="005F7203"/>
    <w:rsid w:val="006006CE"/>
    <w:rsid w:val="0060099B"/>
    <w:rsid w:val="006020EA"/>
    <w:rsid w:val="006024B7"/>
    <w:rsid w:val="006027D4"/>
    <w:rsid w:val="006047B9"/>
    <w:rsid w:val="00610CBF"/>
    <w:rsid w:val="00611421"/>
    <w:rsid w:val="00612616"/>
    <w:rsid w:val="00613614"/>
    <w:rsid w:val="006140D5"/>
    <w:rsid w:val="00614C48"/>
    <w:rsid w:val="00616D41"/>
    <w:rsid w:val="00620486"/>
    <w:rsid w:val="0062194E"/>
    <w:rsid w:val="006226F9"/>
    <w:rsid w:val="00624B6B"/>
    <w:rsid w:val="0062514D"/>
    <w:rsid w:val="006265FC"/>
    <w:rsid w:val="00631584"/>
    <w:rsid w:val="00634D59"/>
    <w:rsid w:val="006364DF"/>
    <w:rsid w:val="00637C98"/>
    <w:rsid w:val="00640043"/>
    <w:rsid w:val="0064041E"/>
    <w:rsid w:val="00641AF0"/>
    <w:rsid w:val="00642C60"/>
    <w:rsid w:val="0064318A"/>
    <w:rsid w:val="006445FE"/>
    <w:rsid w:val="00644BBE"/>
    <w:rsid w:val="00644FEC"/>
    <w:rsid w:val="006455C0"/>
    <w:rsid w:val="006479AF"/>
    <w:rsid w:val="00650348"/>
    <w:rsid w:val="00651B03"/>
    <w:rsid w:val="0065466D"/>
    <w:rsid w:val="00654EF8"/>
    <w:rsid w:val="00655B09"/>
    <w:rsid w:val="00656318"/>
    <w:rsid w:val="006573F1"/>
    <w:rsid w:val="00661FB8"/>
    <w:rsid w:val="00662B47"/>
    <w:rsid w:val="00666396"/>
    <w:rsid w:val="00671EE7"/>
    <w:rsid w:val="00672440"/>
    <w:rsid w:val="0067277C"/>
    <w:rsid w:val="00674B89"/>
    <w:rsid w:val="0068000E"/>
    <w:rsid w:val="00682CFB"/>
    <w:rsid w:val="00683749"/>
    <w:rsid w:val="006837B1"/>
    <w:rsid w:val="00683D21"/>
    <w:rsid w:val="00685B95"/>
    <w:rsid w:val="00690E27"/>
    <w:rsid w:val="0069123C"/>
    <w:rsid w:val="006957A5"/>
    <w:rsid w:val="00697E6A"/>
    <w:rsid w:val="006A09DD"/>
    <w:rsid w:val="006A168E"/>
    <w:rsid w:val="006A2468"/>
    <w:rsid w:val="006A4A5F"/>
    <w:rsid w:val="006A5099"/>
    <w:rsid w:val="006A7F69"/>
    <w:rsid w:val="006B0FD3"/>
    <w:rsid w:val="006B16D5"/>
    <w:rsid w:val="006B32F6"/>
    <w:rsid w:val="006B3554"/>
    <w:rsid w:val="006B3C6F"/>
    <w:rsid w:val="006B7F39"/>
    <w:rsid w:val="006C268D"/>
    <w:rsid w:val="006C32A0"/>
    <w:rsid w:val="006C3C18"/>
    <w:rsid w:val="006C54D0"/>
    <w:rsid w:val="006D1A36"/>
    <w:rsid w:val="006D576B"/>
    <w:rsid w:val="006D5E2D"/>
    <w:rsid w:val="006D6386"/>
    <w:rsid w:val="006E34F6"/>
    <w:rsid w:val="006E5561"/>
    <w:rsid w:val="006E5946"/>
    <w:rsid w:val="006E63B9"/>
    <w:rsid w:val="006E6E1B"/>
    <w:rsid w:val="006E73CC"/>
    <w:rsid w:val="006E7519"/>
    <w:rsid w:val="006F3844"/>
    <w:rsid w:val="006F4549"/>
    <w:rsid w:val="006F6FA2"/>
    <w:rsid w:val="0070150C"/>
    <w:rsid w:val="00703DA1"/>
    <w:rsid w:val="00713BEC"/>
    <w:rsid w:val="00715575"/>
    <w:rsid w:val="0071572E"/>
    <w:rsid w:val="00715FE0"/>
    <w:rsid w:val="0071667B"/>
    <w:rsid w:val="007200EE"/>
    <w:rsid w:val="0072093C"/>
    <w:rsid w:val="007230A9"/>
    <w:rsid w:val="00723C31"/>
    <w:rsid w:val="00724D06"/>
    <w:rsid w:val="007275D7"/>
    <w:rsid w:val="007278FB"/>
    <w:rsid w:val="00732745"/>
    <w:rsid w:val="007339E6"/>
    <w:rsid w:val="00736E18"/>
    <w:rsid w:val="00741E1C"/>
    <w:rsid w:val="00742230"/>
    <w:rsid w:val="00744A8C"/>
    <w:rsid w:val="00745450"/>
    <w:rsid w:val="007455F2"/>
    <w:rsid w:val="007457E4"/>
    <w:rsid w:val="00746263"/>
    <w:rsid w:val="00746475"/>
    <w:rsid w:val="00746861"/>
    <w:rsid w:val="00750A66"/>
    <w:rsid w:val="0075759B"/>
    <w:rsid w:val="007628B0"/>
    <w:rsid w:val="00762F05"/>
    <w:rsid w:val="0076393F"/>
    <w:rsid w:val="00765A95"/>
    <w:rsid w:val="00767313"/>
    <w:rsid w:val="0076797F"/>
    <w:rsid w:val="00767AB2"/>
    <w:rsid w:val="00767D08"/>
    <w:rsid w:val="00771B32"/>
    <w:rsid w:val="00774417"/>
    <w:rsid w:val="007801AA"/>
    <w:rsid w:val="00780605"/>
    <w:rsid w:val="00781BD1"/>
    <w:rsid w:val="0078350E"/>
    <w:rsid w:val="00783E9A"/>
    <w:rsid w:val="007854F8"/>
    <w:rsid w:val="00794A43"/>
    <w:rsid w:val="00795810"/>
    <w:rsid w:val="00797910"/>
    <w:rsid w:val="007A0351"/>
    <w:rsid w:val="007A2588"/>
    <w:rsid w:val="007A2EB0"/>
    <w:rsid w:val="007A7354"/>
    <w:rsid w:val="007A7377"/>
    <w:rsid w:val="007B2C2A"/>
    <w:rsid w:val="007B2E17"/>
    <w:rsid w:val="007B43EA"/>
    <w:rsid w:val="007B449F"/>
    <w:rsid w:val="007B5483"/>
    <w:rsid w:val="007B54C1"/>
    <w:rsid w:val="007C1E5F"/>
    <w:rsid w:val="007D0992"/>
    <w:rsid w:val="007D11B8"/>
    <w:rsid w:val="007D3A47"/>
    <w:rsid w:val="007D41C9"/>
    <w:rsid w:val="007D7FD1"/>
    <w:rsid w:val="007E0B9F"/>
    <w:rsid w:val="007E1414"/>
    <w:rsid w:val="007E1914"/>
    <w:rsid w:val="007E1A19"/>
    <w:rsid w:val="007E3187"/>
    <w:rsid w:val="007E4169"/>
    <w:rsid w:val="007E6373"/>
    <w:rsid w:val="007E69BB"/>
    <w:rsid w:val="007ECDC4"/>
    <w:rsid w:val="007F03B8"/>
    <w:rsid w:val="007F10EB"/>
    <w:rsid w:val="007F3B95"/>
    <w:rsid w:val="007F6BC7"/>
    <w:rsid w:val="00802260"/>
    <w:rsid w:val="008146C2"/>
    <w:rsid w:val="0081552C"/>
    <w:rsid w:val="0081598C"/>
    <w:rsid w:val="00815AA6"/>
    <w:rsid w:val="00817A7E"/>
    <w:rsid w:val="00820F03"/>
    <w:rsid w:val="00821AB1"/>
    <w:rsid w:val="00823115"/>
    <w:rsid w:val="008235AC"/>
    <w:rsid w:val="008242B7"/>
    <w:rsid w:val="00824C32"/>
    <w:rsid w:val="008259C3"/>
    <w:rsid w:val="0082695B"/>
    <w:rsid w:val="0083034A"/>
    <w:rsid w:val="00830D2A"/>
    <w:rsid w:val="00832E88"/>
    <w:rsid w:val="00833996"/>
    <w:rsid w:val="0083444D"/>
    <w:rsid w:val="00836BB3"/>
    <w:rsid w:val="008408F1"/>
    <w:rsid w:val="00840EF0"/>
    <w:rsid w:val="008425B6"/>
    <w:rsid w:val="0084376B"/>
    <w:rsid w:val="00844B96"/>
    <w:rsid w:val="008454DA"/>
    <w:rsid w:val="00845FE7"/>
    <w:rsid w:val="0084640D"/>
    <w:rsid w:val="0084654B"/>
    <w:rsid w:val="008468FB"/>
    <w:rsid w:val="008471EC"/>
    <w:rsid w:val="00850530"/>
    <w:rsid w:val="008519A2"/>
    <w:rsid w:val="00854C3F"/>
    <w:rsid w:val="00857B59"/>
    <w:rsid w:val="00860118"/>
    <w:rsid w:val="008602FD"/>
    <w:rsid w:val="00860B6B"/>
    <w:rsid w:val="00861514"/>
    <w:rsid w:val="00861AEF"/>
    <w:rsid w:val="00864A5B"/>
    <w:rsid w:val="00864D67"/>
    <w:rsid w:val="0086533A"/>
    <w:rsid w:val="00873FAA"/>
    <w:rsid w:val="00874101"/>
    <w:rsid w:val="0088042E"/>
    <w:rsid w:val="00880577"/>
    <w:rsid w:val="00884B8E"/>
    <w:rsid w:val="00884F41"/>
    <w:rsid w:val="00885359"/>
    <w:rsid w:val="008869A4"/>
    <w:rsid w:val="00887729"/>
    <w:rsid w:val="00891C74"/>
    <w:rsid w:val="008926F1"/>
    <w:rsid w:val="00893ADF"/>
    <w:rsid w:val="0089435D"/>
    <w:rsid w:val="008A00B3"/>
    <w:rsid w:val="008A104F"/>
    <w:rsid w:val="008A1211"/>
    <w:rsid w:val="008A1CBB"/>
    <w:rsid w:val="008A1D59"/>
    <w:rsid w:val="008A2B7C"/>
    <w:rsid w:val="008A44A5"/>
    <w:rsid w:val="008A58DF"/>
    <w:rsid w:val="008A64FF"/>
    <w:rsid w:val="008A6E59"/>
    <w:rsid w:val="008B18F9"/>
    <w:rsid w:val="008B3BAB"/>
    <w:rsid w:val="008B45B7"/>
    <w:rsid w:val="008B589D"/>
    <w:rsid w:val="008B73A6"/>
    <w:rsid w:val="008C024B"/>
    <w:rsid w:val="008C0A26"/>
    <w:rsid w:val="008C1DDB"/>
    <w:rsid w:val="008C2454"/>
    <w:rsid w:val="008C2713"/>
    <w:rsid w:val="008C345F"/>
    <w:rsid w:val="008C75B5"/>
    <w:rsid w:val="008D05ED"/>
    <w:rsid w:val="008D1185"/>
    <w:rsid w:val="008D48B7"/>
    <w:rsid w:val="008D5819"/>
    <w:rsid w:val="008D5A43"/>
    <w:rsid w:val="008D6F39"/>
    <w:rsid w:val="008D7F84"/>
    <w:rsid w:val="008E0AC2"/>
    <w:rsid w:val="008E24F7"/>
    <w:rsid w:val="008E543D"/>
    <w:rsid w:val="008E641D"/>
    <w:rsid w:val="008E6998"/>
    <w:rsid w:val="008E6EED"/>
    <w:rsid w:val="008E76CE"/>
    <w:rsid w:val="008F0DBF"/>
    <w:rsid w:val="008F29E9"/>
    <w:rsid w:val="008F2DC2"/>
    <w:rsid w:val="008F4717"/>
    <w:rsid w:val="00903232"/>
    <w:rsid w:val="00904B67"/>
    <w:rsid w:val="00905270"/>
    <w:rsid w:val="0090731F"/>
    <w:rsid w:val="009100F7"/>
    <w:rsid w:val="00913031"/>
    <w:rsid w:val="00915B07"/>
    <w:rsid w:val="009177C0"/>
    <w:rsid w:val="00920631"/>
    <w:rsid w:val="0092269C"/>
    <w:rsid w:val="0092297E"/>
    <w:rsid w:val="009246F1"/>
    <w:rsid w:val="00930C2F"/>
    <w:rsid w:val="00931399"/>
    <w:rsid w:val="00933373"/>
    <w:rsid w:val="00933C74"/>
    <w:rsid w:val="00935E64"/>
    <w:rsid w:val="00936846"/>
    <w:rsid w:val="00940951"/>
    <w:rsid w:val="00940C88"/>
    <w:rsid w:val="00942172"/>
    <w:rsid w:val="0094291B"/>
    <w:rsid w:val="00942C03"/>
    <w:rsid w:val="009432E8"/>
    <w:rsid w:val="00951ADC"/>
    <w:rsid w:val="00951AFB"/>
    <w:rsid w:val="009553B9"/>
    <w:rsid w:val="00956A5B"/>
    <w:rsid w:val="00960950"/>
    <w:rsid w:val="009619C5"/>
    <w:rsid w:val="00961B7F"/>
    <w:rsid w:val="00962D5A"/>
    <w:rsid w:val="00963730"/>
    <w:rsid w:val="00963791"/>
    <w:rsid w:val="009710A8"/>
    <w:rsid w:val="009727D3"/>
    <w:rsid w:val="009747DA"/>
    <w:rsid w:val="00974C5E"/>
    <w:rsid w:val="009766D7"/>
    <w:rsid w:val="00976D77"/>
    <w:rsid w:val="009806CD"/>
    <w:rsid w:val="009819C4"/>
    <w:rsid w:val="009829B4"/>
    <w:rsid w:val="00985722"/>
    <w:rsid w:val="00986E66"/>
    <w:rsid w:val="0099498B"/>
    <w:rsid w:val="00996128"/>
    <w:rsid w:val="00996B4E"/>
    <w:rsid w:val="009A3EEA"/>
    <w:rsid w:val="009A4DDD"/>
    <w:rsid w:val="009B06F1"/>
    <w:rsid w:val="009B0C6B"/>
    <w:rsid w:val="009B1257"/>
    <w:rsid w:val="009B7595"/>
    <w:rsid w:val="009C01C0"/>
    <w:rsid w:val="009C39D1"/>
    <w:rsid w:val="009C3D30"/>
    <w:rsid w:val="009C50E0"/>
    <w:rsid w:val="009C5497"/>
    <w:rsid w:val="009C69ED"/>
    <w:rsid w:val="009D0159"/>
    <w:rsid w:val="009D031A"/>
    <w:rsid w:val="009D0558"/>
    <w:rsid w:val="009D2A51"/>
    <w:rsid w:val="009D434C"/>
    <w:rsid w:val="009D4728"/>
    <w:rsid w:val="009D4797"/>
    <w:rsid w:val="009D68E6"/>
    <w:rsid w:val="009D73FD"/>
    <w:rsid w:val="009E03BB"/>
    <w:rsid w:val="009E1D08"/>
    <w:rsid w:val="009E225F"/>
    <w:rsid w:val="009E22CA"/>
    <w:rsid w:val="009E64F1"/>
    <w:rsid w:val="009E6787"/>
    <w:rsid w:val="009E77D2"/>
    <w:rsid w:val="009F0C8F"/>
    <w:rsid w:val="009F40A4"/>
    <w:rsid w:val="009F416B"/>
    <w:rsid w:val="009F554F"/>
    <w:rsid w:val="009F577B"/>
    <w:rsid w:val="009F7379"/>
    <w:rsid w:val="009F74B2"/>
    <w:rsid w:val="009F7595"/>
    <w:rsid w:val="009F7D04"/>
    <w:rsid w:val="00A016F6"/>
    <w:rsid w:val="00A021A4"/>
    <w:rsid w:val="00A04770"/>
    <w:rsid w:val="00A0497C"/>
    <w:rsid w:val="00A1152D"/>
    <w:rsid w:val="00A14BC9"/>
    <w:rsid w:val="00A16D8D"/>
    <w:rsid w:val="00A173F4"/>
    <w:rsid w:val="00A2487E"/>
    <w:rsid w:val="00A267DF"/>
    <w:rsid w:val="00A27D58"/>
    <w:rsid w:val="00A3092C"/>
    <w:rsid w:val="00A30FAB"/>
    <w:rsid w:val="00A31DFF"/>
    <w:rsid w:val="00A31EC2"/>
    <w:rsid w:val="00A332F7"/>
    <w:rsid w:val="00A34D0A"/>
    <w:rsid w:val="00A34DDB"/>
    <w:rsid w:val="00A35916"/>
    <w:rsid w:val="00A36C38"/>
    <w:rsid w:val="00A41C91"/>
    <w:rsid w:val="00A42203"/>
    <w:rsid w:val="00A439BA"/>
    <w:rsid w:val="00A452C7"/>
    <w:rsid w:val="00A47285"/>
    <w:rsid w:val="00A51D9F"/>
    <w:rsid w:val="00A51EC0"/>
    <w:rsid w:val="00A5214A"/>
    <w:rsid w:val="00A53B7B"/>
    <w:rsid w:val="00A53FA0"/>
    <w:rsid w:val="00A607BB"/>
    <w:rsid w:val="00A66D02"/>
    <w:rsid w:val="00A70DCB"/>
    <w:rsid w:val="00A71E82"/>
    <w:rsid w:val="00A72E7A"/>
    <w:rsid w:val="00A77DCE"/>
    <w:rsid w:val="00A83112"/>
    <w:rsid w:val="00A83ABA"/>
    <w:rsid w:val="00A85D2B"/>
    <w:rsid w:val="00A868A2"/>
    <w:rsid w:val="00A90527"/>
    <w:rsid w:val="00AA06A2"/>
    <w:rsid w:val="00AA2451"/>
    <w:rsid w:val="00AA2A7A"/>
    <w:rsid w:val="00AA466C"/>
    <w:rsid w:val="00AA6067"/>
    <w:rsid w:val="00AB03BC"/>
    <w:rsid w:val="00AB3B0B"/>
    <w:rsid w:val="00AB4B7C"/>
    <w:rsid w:val="00AB637C"/>
    <w:rsid w:val="00AC074C"/>
    <w:rsid w:val="00AC2020"/>
    <w:rsid w:val="00AC48DC"/>
    <w:rsid w:val="00AC57E8"/>
    <w:rsid w:val="00AC6350"/>
    <w:rsid w:val="00AC7350"/>
    <w:rsid w:val="00AD28F8"/>
    <w:rsid w:val="00AD3142"/>
    <w:rsid w:val="00AD348F"/>
    <w:rsid w:val="00AD4234"/>
    <w:rsid w:val="00AD5E85"/>
    <w:rsid w:val="00AD6282"/>
    <w:rsid w:val="00AE09C3"/>
    <w:rsid w:val="00AE17BC"/>
    <w:rsid w:val="00AE1AD1"/>
    <w:rsid w:val="00AE4BC7"/>
    <w:rsid w:val="00AE5EB1"/>
    <w:rsid w:val="00AE60A0"/>
    <w:rsid w:val="00AE60DF"/>
    <w:rsid w:val="00AE7C65"/>
    <w:rsid w:val="00AE7E23"/>
    <w:rsid w:val="00AF03D2"/>
    <w:rsid w:val="00AF0FD7"/>
    <w:rsid w:val="00AF52EC"/>
    <w:rsid w:val="00AF5B35"/>
    <w:rsid w:val="00B0192A"/>
    <w:rsid w:val="00B05018"/>
    <w:rsid w:val="00B06099"/>
    <w:rsid w:val="00B06364"/>
    <w:rsid w:val="00B07ABD"/>
    <w:rsid w:val="00B13AD6"/>
    <w:rsid w:val="00B148E0"/>
    <w:rsid w:val="00B1674D"/>
    <w:rsid w:val="00B16B42"/>
    <w:rsid w:val="00B16EC6"/>
    <w:rsid w:val="00B206D0"/>
    <w:rsid w:val="00B2223A"/>
    <w:rsid w:val="00B222E2"/>
    <w:rsid w:val="00B22694"/>
    <w:rsid w:val="00B24444"/>
    <w:rsid w:val="00B30D41"/>
    <w:rsid w:val="00B327D3"/>
    <w:rsid w:val="00B35C7A"/>
    <w:rsid w:val="00B35C8A"/>
    <w:rsid w:val="00B37AD3"/>
    <w:rsid w:val="00B41BCB"/>
    <w:rsid w:val="00B420FA"/>
    <w:rsid w:val="00B42B48"/>
    <w:rsid w:val="00B435F6"/>
    <w:rsid w:val="00B4520C"/>
    <w:rsid w:val="00B507FA"/>
    <w:rsid w:val="00B5095B"/>
    <w:rsid w:val="00B537A1"/>
    <w:rsid w:val="00B57260"/>
    <w:rsid w:val="00B66307"/>
    <w:rsid w:val="00B670E8"/>
    <w:rsid w:val="00B67199"/>
    <w:rsid w:val="00B676C1"/>
    <w:rsid w:val="00B705B9"/>
    <w:rsid w:val="00B73122"/>
    <w:rsid w:val="00B73FC0"/>
    <w:rsid w:val="00B75FDF"/>
    <w:rsid w:val="00B807E8"/>
    <w:rsid w:val="00B8157B"/>
    <w:rsid w:val="00B82374"/>
    <w:rsid w:val="00B83394"/>
    <w:rsid w:val="00B848E7"/>
    <w:rsid w:val="00B876BB"/>
    <w:rsid w:val="00B923F4"/>
    <w:rsid w:val="00B94141"/>
    <w:rsid w:val="00B9452B"/>
    <w:rsid w:val="00B975D6"/>
    <w:rsid w:val="00B97D45"/>
    <w:rsid w:val="00BA041A"/>
    <w:rsid w:val="00BA0CF9"/>
    <w:rsid w:val="00BA2A8B"/>
    <w:rsid w:val="00BA405C"/>
    <w:rsid w:val="00BA5E0C"/>
    <w:rsid w:val="00BA5FB0"/>
    <w:rsid w:val="00BA7DA7"/>
    <w:rsid w:val="00BB2E20"/>
    <w:rsid w:val="00BB4CBC"/>
    <w:rsid w:val="00BC08BD"/>
    <w:rsid w:val="00BC1544"/>
    <w:rsid w:val="00BC4A7D"/>
    <w:rsid w:val="00BD243B"/>
    <w:rsid w:val="00BD2592"/>
    <w:rsid w:val="00BD365C"/>
    <w:rsid w:val="00BD3E8E"/>
    <w:rsid w:val="00BD4CBD"/>
    <w:rsid w:val="00BD667F"/>
    <w:rsid w:val="00BD6EC3"/>
    <w:rsid w:val="00BD7201"/>
    <w:rsid w:val="00BE0120"/>
    <w:rsid w:val="00BE023A"/>
    <w:rsid w:val="00BE1A40"/>
    <w:rsid w:val="00BE2C54"/>
    <w:rsid w:val="00BF23A1"/>
    <w:rsid w:val="00BF30F0"/>
    <w:rsid w:val="00BF4F4C"/>
    <w:rsid w:val="00BF4F92"/>
    <w:rsid w:val="00BF616D"/>
    <w:rsid w:val="00BF7312"/>
    <w:rsid w:val="00C01725"/>
    <w:rsid w:val="00C025F5"/>
    <w:rsid w:val="00C03636"/>
    <w:rsid w:val="00C05272"/>
    <w:rsid w:val="00C058FD"/>
    <w:rsid w:val="00C05DB5"/>
    <w:rsid w:val="00C07E41"/>
    <w:rsid w:val="00C111DC"/>
    <w:rsid w:val="00C115D6"/>
    <w:rsid w:val="00C13852"/>
    <w:rsid w:val="00C157E7"/>
    <w:rsid w:val="00C159A1"/>
    <w:rsid w:val="00C20FE8"/>
    <w:rsid w:val="00C21071"/>
    <w:rsid w:val="00C2367A"/>
    <w:rsid w:val="00C24CD9"/>
    <w:rsid w:val="00C26273"/>
    <w:rsid w:val="00C31202"/>
    <w:rsid w:val="00C32369"/>
    <w:rsid w:val="00C32B35"/>
    <w:rsid w:val="00C32B5B"/>
    <w:rsid w:val="00C3384D"/>
    <w:rsid w:val="00C36DF6"/>
    <w:rsid w:val="00C408BD"/>
    <w:rsid w:val="00C41790"/>
    <w:rsid w:val="00C42E8F"/>
    <w:rsid w:val="00C4343C"/>
    <w:rsid w:val="00C473B0"/>
    <w:rsid w:val="00C541E1"/>
    <w:rsid w:val="00C549CA"/>
    <w:rsid w:val="00C557C6"/>
    <w:rsid w:val="00C5688C"/>
    <w:rsid w:val="00C60982"/>
    <w:rsid w:val="00C61D99"/>
    <w:rsid w:val="00C644AA"/>
    <w:rsid w:val="00C6492C"/>
    <w:rsid w:val="00C73BE3"/>
    <w:rsid w:val="00C73D10"/>
    <w:rsid w:val="00C73D82"/>
    <w:rsid w:val="00C73D87"/>
    <w:rsid w:val="00C75AAE"/>
    <w:rsid w:val="00C77B74"/>
    <w:rsid w:val="00C82040"/>
    <w:rsid w:val="00C8243D"/>
    <w:rsid w:val="00C82A2B"/>
    <w:rsid w:val="00C8327B"/>
    <w:rsid w:val="00C832C8"/>
    <w:rsid w:val="00C85412"/>
    <w:rsid w:val="00C86850"/>
    <w:rsid w:val="00C86B38"/>
    <w:rsid w:val="00C87822"/>
    <w:rsid w:val="00C90555"/>
    <w:rsid w:val="00C90950"/>
    <w:rsid w:val="00C91193"/>
    <w:rsid w:val="00C93A76"/>
    <w:rsid w:val="00C94D7A"/>
    <w:rsid w:val="00C95D5A"/>
    <w:rsid w:val="00C97593"/>
    <w:rsid w:val="00CA0BCE"/>
    <w:rsid w:val="00CA2E6A"/>
    <w:rsid w:val="00CA3185"/>
    <w:rsid w:val="00CA45FB"/>
    <w:rsid w:val="00CA521C"/>
    <w:rsid w:val="00CA6931"/>
    <w:rsid w:val="00CA6E40"/>
    <w:rsid w:val="00CA72F1"/>
    <w:rsid w:val="00CB2E2E"/>
    <w:rsid w:val="00CB3646"/>
    <w:rsid w:val="00CB4A86"/>
    <w:rsid w:val="00CB6DDD"/>
    <w:rsid w:val="00CC1E0B"/>
    <w:rsid w:val="00CC28B3"/>
    <w:rsid w:val="00CC517D"/>
    <w:rsid w:val="00CC583D"/>
    <w:rsid w:val="00CC59DE"/>
    <w:rsid w:val="00CC663F"/>
    <w:rsid w:val="00CD027B"/>
    <w:rsid w:val="00CD03D7"/>
    <w:rsid w:val="00CD0D08"/>
    <w:rsid w:val="00CD1321"/>
    <w:rsid w:val="00CD6BB5"/>
    <w:rsid w:val="00CD7BDF"/>
    <w:rsid w:val="00CD7FF5"/>
    <w:rsid w:val="00CF493F"/>
    <w:rsid w:val="00CF4EF9"/>
    <w:rsid w:val="00CF668D"/>
    <w:rsid w:val="00CF6BB1"/>
    <w:rsid w:val="00D01317"/>
    <w:rsid w:val="00D01D0C"/>
    <w:rsid w:val="00D051FE"/>
    <w:rsid w:val="00D10F8F"/>
    <w:rsid w:val="00D12AC5"/>
    <w:rsid w:val="00D13C75"/>
    <w:rsid w:val="00D15242"/>
    <w:rsid w:val="00D15DAF"/>
    <w:rsid w:val="00D16E18"/>
    <w:rsid w:val="00D16E4A"/>
    <w:rsid w:val="00D20DD5"/>
    <w:rsid w:val="00D23735"/>
    <w:rsid w:val="00D265CD"/>
    <w:rsid w:val="00D31E43"/>
    <w:rsid w:val="00D31F42"/>
    <w:rsid w:val="00D324FE"/>
    <w:rsid w:val="00D33BBB"/>
    <w:rsid w:val="00D34521"/>
    <w:rsid w:val="00D3529C"/>
    <w:rsid w:val="00D35994"/>
    <w:rsid w:val="00D35AA2"/>
    <w:rsid w:val="00D360BC"/>
    <w:rsid w:val="00D3638F"/>
    <w:rsid w:val="00D37B10"/>
    <w:rsid w:val="00D41A7A"/>
    <w:rsid w:val="00D41F08"/>
    <w:rsid w:val="00D434D5"/>
    <w:rsid w:val="00D43D0E"/>
    <w:rsid w:val="00D45704"/>
    <w:rsid w:val="00D468AF"/>
    <w:rsid w:val="00D479D5"/>
    <w:rsid w:val="00D623B2"/>
    <w:rsid w:val="00D65715"/>
    <w:rsid w:val="00D7084C"/>
    <w:rsid w:val="00D715F0"/>
    <w:rsid w:val="00D73CB8"/>
    <w:rsid w:val="00D75961"/>
    <w:rsid w:val="00D75D3A"/>
    <w:rsid w:val="00D77483"/>
    <w:rsid w:val="00D804B7"/>
    <w:rsid w:val="00D80D15"/>
    <w:rsid w:val="00D80F48"/>
    <w:rsid w:val="00D82032"/>
    <w:rsid w:val="00D8374B"/>
    <w:rsid w:val="00D84086"/>
    <w:rsid w:val="00D87361"/>
    <w:rsid w:val="00D916A5"/>
    <w:rsid w:val="00D918D5"/>
    <w:rsid w:val="00D91A44"/>
    <w:rsid w:val="00D91D19"/>
    <w:rsid w:val="00D942F1"/>
    <w:rsid w:val="00D95719"/>
    <w:rsid w:val="00D96B92"/>
    <w:rsid w:val="00DA265F"/>
    <w:rsid w:val="00DA4330"/>
    <w:rsid w:val="00DA4625"/>
    <w:rsid w:val="00DA490A"/>
    <w:rsid w:val="00DA67D5"/>
    <w:rsid w:val="00DA7084"/>
    <w:rsid w:val="00DB0300"/>
    <w:rsid w:val="00DB4221"/>
    <w:rsid w:val="00DB46D7"/>
    <w:rsid w:val="00DB5324"/>
    <w:rsid w:val="00DB5DAD"/>
    <w:rsid w:val="00DB6F65"/>
    <w:rsid w:val="00DB7984"/>
    <w:rsid w:val="00DB7C47"/>
    <w:rsid w:val="00DB7E6E"/>
    <w:rsid w:val="00DC366A"/>
    <w:rsid w:val="00DC4041"/>
    <w:rsid w:val="00DD11D4"/>
    <w:rsid w:val="00DD42B8"/>
    <w:rsid w:val="00DD4EB6"/>
    <w:rsid w:val="00DD50FB"/>
    <w:rsid w:val="00DD61EE"/>
    <w:rsid w:val="00DD75EE"/>
    <w:rsid w:val="00DE240F"/>
    <w:rsid w:val="00DE41E2"/>
    <w:rsid w:val="00DE4295"/>
    <w:rsid w:val="00DE77B9"/>
    <w:rsid w:val="00DF1FF2"/>
    <w:rsid w:val="00DF3A69"/>
    <w:rsid w:val="00DF4690"/>
    <w:rsid w:val="00DF55A2"/>
    <w:rsid w:val="00DF67AB"/>
    <w:rsid w:val="00E02129"/>
    <w:rsid w:val="00E0357B"/>
    <w:rsid w:val="00E055CA"/>
    <w:rsid w:val="00E0749E"/>
    <w:rsid w:val="00E11655"/>
    <w:rsid w:val="00E127DD"/>
    <w:rsid w:val="00E13000"/>
    <w:rsid w:val="00E142E9"/>
    <w:rsid w:val="00E1635F"/>
    <w:rsid w:val="00E16D8B"/>
    <w:rsid w:val="00E17875"/>
    <w:rsid w:val="00E217AA"/>
    <w:rsid w:val="00E225B0"/>
    <w:rsid w:val="00E225C8"/>
    <w:rsid w:val="00E22934"/>
    <w:rsid w:val="00E230C9"/>
    <w:rsid w:val="00E237A1"/>
    <w:rsid w:val="00E26223"/>
    <w:rsid w:val="00E2738A"/>
    <w:rsid w:val="00E30311"/>
    <w:rsid w:val="00E31579"/>
    <w:rsid w:val="00E31F54"/>
    <w:rsid w:val="00E323EB"/>
    <w:rsid w:val="00E35C48"/>
    <w:rsid w:val="00E361CF"/>
    <w:rsid w:val="00E36EB2"/>
    <w:rsid w:val="00E4028B"/>
    <w:rsid w:val="00E407F3"/>
    <w:rsid w:val="00E41CCA"/>
    <w:rsid w:val="00E4248A"/>
    <w:rsid w:val="00E42716"/>
    <w:rsid w:val="00E4316C"/>
    <w:rsid w:val="00E4737E"/>
    <w:rsid w:val="00E4762F"/>
    <w:rsid w:val="00E477F8"/>
    <w:rsid w:val="00E52198"/>
    <w:rsid w:val="00E53B0D"/>
    <w:rsid w:val="00E547D4"/>
    <w:rsid w:val="00E557BA"/>
    <w:rsid w:val="00E5612F"/>
    <w:rsid w:val="00E56386"/>
    <w:rsid w:val="00E564D6"/>
    <w:rsid w:val="00E618DE"/>
    <w:rsid w:val="00E62E3E"/>
    <w:rsid w:val="00E638C3"/>
    <w:rsid w:val="00E63A54"/>
    <w:rsid w:val="00E64AFD"/>
    <w:rsid w:val="00E64B43"/>
    <w:rsid w:val="00E660F8"/>
    <w:rsid w:val="00E67B8A"/>
    <w:rsid w:val="00E72AEC"/>
    <w:rsid w:val="00E7387A"/>
    <w:rsid w:val="00E749A8"/>
    <w:rsid w:val="00E74A8B"/>
    <w:rsid w:val="00E76AFE"/>
    <w:rsid w:val="00E76F54"/>
    <w:rsid w:val="00E77B79"/>
    <w:rsid w:val="00E77DC2"/>
    <w:rsid w:val="00E81A71"/>
    <w:rsid w:val="00E823CA"/>
    <w:rsid w:val="00E83001"/>
    <w:rsid w:val="00E87D8C"/>
    <w:rsid w:val="00E87F8B"/>
    <w:rsid w:val="00E907B0"/>
    <w:rsid w:val="00E91D22"/>
    <w:rsid w:val="00E91D29"/>
    <w:rsid w:val="00E92231"/>
    <w:rsid w:val="00E935AA"/>
    <w:rsid w:val="00E949A0"/>
    <w:rsid w:val="00E958A7"/>
    <w:rsid w:val="00E95FA0"/>
    <w:rsid w:val="00E97684"/>
    <w:rsid w:val="00EA063D"/>
    <w:rsid w:val="00EA0CDA"/>
    <w:rsid w:val="00EA3969"/>
    <w:rsid w:val="00EA4296"/>
    <w:rsid w:val="00EA457D"/>
    <w:rsid w:val="00EA5F62"/>
    <w:rsid w:val="00EA696D"/>
    <w:rsid w:val="00EA7EE5"/>
    <w:rsid w:val="00EB1DF5"/>
    <w:rsid w:val="00EB3218"/>
    <w:rsid w:val="00EB3A80"/>
    <w:rsid w:val="00EB58AD"/>
    <w:rsid w:val="00EB6611"/>
    <w:rsid w:val="00EB68B2"/>
    <w:rsid w:val="00EC0837"/>
    <w:rsid w:val="00EC15B3"/>
    <w:rsid w:val="00EC2169"/>
    <w:rsid w:val="00EC4749"/>
    <w:rsid w:val="00EC4927"/>
    <w:rsid w:val="00EC5029"/>
    <w:rsid w:val="00EC69BC"/>
    <w:rsid w:val="00ED1B19"/>
    <w:rsid w:val="00ED2651"/>
    <w:rsid w:val="00ED26F7"/>
    <w:rsid w:val="00ED2A6B"/>
    <w:rsid w:val="00ED543E"/>
    <w:rsid w:val="00ED6DD9"/>
    <w:rsid w:val="00EE168C"/>
    <w:rsid w:val="00EE193C"/>
    <w:rsid w:val="00EE231C"/>
    <w:rsid w:val="00EE2D95"/>
    <w:rsid w:val="00EE3010"/>
    <w:rsid w:val="00EE6500"/>
    <w:rsid w:val="00EE6FFD"/>
    <w:rsid w:val="00EF2AD4"/>
    <w:rsid w:val="00EF4D29"/>
    <w:rsid w:val="00EF76F3"/>
    <w:rsid w:val="00F02008"/>
    <w:rsid w:val="00F02944"/>
    <w:rsid w:val="00F048C0"/>
    <w:rsid w:val="00F05BD6"/>
    <w:rsid w:val="00F079DD"/>
    <w:rsid w:val="00F100E5"/>
    <w:rsid w:val="00F12C46"/>
    <w:rsid w:val="00F13C4A"/>
    <w:rsid w:val="00F201FF"/>
    <w:rsid w:val="00F228F0"/>
    <w:rsid w:val="00F22E5D"/>
    <w:rsid w:val="00F23392"/>
    <w:rsid w:val="00F2482D"/>
    <w:rsid w:val="00F25170"/>
    <w:rsid w:val="00F30A0F"/>
    <w:rsid w:val="00F31B69"/>
    <w:rsid w:val="00F3233B"/>
    <w:rsid w:val="00F3256E"/>
    <w:rsid w:val="00F33365"/>
    <w:rsid w:val="00F336FF"/>
    <w:rsid w:val="00F33DA1"/>
    <w:rsid w:val="00F3413D"/>
    <w:rsid w:val="00F37446"/>
    <w:rsid w:val="00F41E8E"/>
    <w:rsid w:val="00F44057"/>
    <w:rsid w:val="00F458F3"/>
    <w:rsid w:val="00F46384"/>
    <w:rsid w:val="00F47EBB"/>
    <w:rsid w:val="00F5021D"/>
    <w:rsid w:val="00F508CF"/>
    <w:rsid w:val="00F53614"/>
    <w:rsid w:val="00F53A71"/>
    <w:rsid w:val="00F56E40"/>
    <w:rsid w:val="00F652F6"/>
    <w:rsid w:val="00F70F95"/>
    <w:rsid w:val="00F73B46"/>
    <w:rsid w:val="00F73E43"/>
    <w:rsid w:val="00F77F16"/>
    <w:rsid w:val="00F81213"/>
    <w:rsid w:val="00F92164"/>
    <w:rsid w:val="00F921B9"/>
    <w:rsid w:val="00F93E9D"/>
    <w:rsid w:val="00F9469C"/>
    <w:rsid w:val="00F94D75"/>
    <w:rsid w:val="00F9690C"/>
    <w:rsid w:val="00FA02DC"/>
    <w:rsid w:val="00FA0CC0"/>
    <w:rsid w:val="00FA5B7A"/>
    <w:rsid w:val="00FA76B3"/>
    <w:rsid w:val="00FA76C4"/>
    <w:rsid w:val="00FB45D6"/>
    <w:rsid w:val="00FB67F3"/>
    <w:rsid w:val="00FB7615"/>
    <w:rsid w:val="00FC0033"/>
    <w:rsid w:val="00FC020C"/>
    <w:rsid w:val="00FC050C"/>
    <w:rsid w:val="00FC05F0"/>
    <w:rsid w:val="00FC1C9B"/>
    <w:rsid w:val="00FC41D8"/>
    <w:rsid w:val="00FC7401"/>
    <w:rsid w:val="00FD0C12"/>
    <w:rsid w:val="00FD2FDF"/>
    <w:rsid w:val="00FD6908"/>
    <w:rsid w:val="00FD7591"/>
    <w:rsid w:val="00FD76A7"/>
    <w:rsid w:val="00FE126F"/>
    <w:rsid w:val="00FE1954"/>
    <w:rsid w:val="00FE3286"/>
    <w:rsid w:val="00FE432F"/>
    <w:rsid w:val="00FF0A6D"/>
    <w:rsid w:val="00FF18FB"/>
    <w:rsid w:val="00FF36E2"/>
    <w:rsid w:val="00FF3FA5"/>
    <w:rsid w:val="00FF4E76"/>
    <w:rsid w:val="00FF611F"/>
    <w:rsid w:val="0101CFC3"/>
    <w:rsid w:val="01340AC7"/>
    <w:rsid w:val="014CED18"/>
    <w:rsid w:val="016D5AEE"/>
    <w:rsid w:val="02022017"/>
    <w:rsid w:val="02023699"/>
    <w:rsid w:val="020854F4"/>
    <w:rsid w:val="0211A205"/>
    <w:rsid w:val="021AB2E5"/>
    <w:rsid w:val="022F8240"/>
    <w:rsid w:val="026979DD"/>
    <w:rsid w:val="0284ED83"/>
    <w:rsid w:val="0291E5DF"/>
    <w:rsid w:val="03005F4B"/>
    <w:rsid w:val="030564F8"/>
    <w:rsid w:val="0343DD9E"/>
    <w:rsid w:val="03862BDE"/>
    <w:rsid w:val="03A42555"/>
    <w:rsid w:val="03AF1E43"/>
    <w:rsid w:val="040041AD"/>
    <w:rsid w:val="04288576"/>
    <w:rsid w:val="04717E3F"/>
    <w:rsid w:val="0476D265"/>
    <w:rsid w:val="04B1AED6"/>
    <w:rsid w:val="04CA4ECF"/>
    <w:rsid w:val="04CDA816"/>
    <w:rsid w:val="04F18AFC"/>
    <w:rsid w:val="05333607"/>
    <w:rsid w:val="0534551D"/>
    <w:rsid w:val="05995FEA"/>
    <w:rsid w:val="05C02F00"/>
    <w:rsid w:val="05EFC871"/>
    <w:rsid w:val="05F65A87"/>
    <w:rsid w:val="063B34B7"/>
    <w:rsid w:val="063D5FAD"/>
    <w:rsid w:val="063E8DD4"/>
    <w:rsid w:val="0646F481"/>
    <w:rsid w:val="0652A31F"/>
    <w:rsid w:val="06545D14"/>
    <w:rsid w:val="06ED00AE"/>
    <w:rsid w:val="0736D09D"/>
    <w:rsid w:val="073D086F"/>
    <w:rsid w:val="07738B12"/>
    <w:rsid w:val="07805423"/>
    <w:rsid w:val="07D47C90"/>
    <w:rsid w:val="07E81FDF"/>
    <w:rsid w:val="082E65B5"/>
    <w:rsid w:val="0852CD82"/>
    <w:rsid w:val="08B14330"/>
    <w:rsid w:val="08B3A1ED"/>
    <w:rsid w:val="08C91E62"/>
    <w:rsid w:val="08E531A4"/>
    <w:rsid w:val="08FADAF0"/>
    <w:rsid w:val="0930E5A8"/>
    <w:rsid w:val="093CD840"/>
    <w:rsid w:val="09571D66"/>
    <w:rsid w:val="098BFDD6"/>
    <w:rsid w:val="0990CAE7"/>
    <w:rsid w:val="09A11939"/>
    <w:rsid w:val="0A243A4F"/>
    <w:rsid w:val="0A33EB34"/>
    <w:rsid w:val="0A65A9CC"/>
    <w:rsid w:val="0A73527D"/>
    <w:rsid w:val="0AFE47DB"/>
    <w:rsid w:val="0B0EA5DA"/>
    <w:rsid w:val="0B27CE37"/>
    <w:rsid w:val="0BC071D1"/>
    <w:rsid w:val="0BE5A71F"/>
    <w:rsid w:val="0C1C36FB"/>
    <w:rsid w:val="0C491069"/>
    <w:rsid w:val="0C69F808"/>
    <w:rsid w:val="0C933727"/>
    <w:rsid w:val="0C9CD9FA"/>
    <w:rsid w:val="0CAA763B"/>
    <w:rsid w:val="0CABC80C"/>
    <w:rsid w:val="0CBF5FC8"/>
    <w:rsid w:val="0CFAF84B"/>
    <w:rsid w:val="0D0A7162"/>
    <w:rsid w:val="0D2D99C6"/>
    <w:rsid w:val="0D3C90F4"/>
    <w:rsid w:val="0DAFF1BE"/>
    <w:rsid w:val="0DB8A2C7"/>
    <w:rsid w:val="0DE7FE9E"/>
    <w:rsid w:val="0DEB7E6B"/>
    <w:rsid w:val="0E216332"/>
    <w:rsid w:val="0E2A8E89"/>
    <w:rsid w:val="0E35464A"/>
    <w:rsid w:val="0E6E1B3D"/>
    <w:rsid w:val="0E8AFF40"/>
    <w:rsid w:val="0EE8A54F"/>
    <w:rsid w:val="0EF50F07"/>
    <w:rsid w:val="0F01D302"/>
    <w:rsid w:val="0F30FA87"/>
    <w:rsid w:val="0F546A79"/>
    <w:rsid w:val="0F547328"/>
    <w:rsid w:val="0F76FCE6"/>
    <w:rsid w:val="0F9881C5"/>
    <w:rsid w:val="0F9ADA34"/>
    <w:rsid w:val="0F9CA99C"/>
    <w:rsid w:val="0FA61907"/>
    <w:rsid w:val="0FE368CE"/>
    <w:rsid w:val="0FFE430B"/>
    <w:rsid w:val="1009EB9E"/>
    <w:rsid w:val="103A8693"/>
    <w:rsid w:val="1079A569"/>
    <w:rsid w:val="10A9E7E1"/>
    <w:rsid w:val="10C3792F"/>
    <w:rsid w:val="10CDEC6A"/>
    <w:rsid w:val="10E957ED"/>
    <w:rsid w:val="112BCD6B"/>
    <w:rsid w:val="112CADC6"/>
    <w:rsid w:val="1166195B"/>
    <w:rsid w:val="119A1A86"/>
    <w:rsid w:val="11A30BDF"/>
    <w:rsid w:val="11D656F4"/>
    <w:rsid w:val="11D79039"/>
    <w:rsid w:val="1201F906"/>
    <w:rsid w:val="122E5E47"/>
    <w:rsid w:val="1285284E"/>
    <w:rsid w:val="128C13EA"/>
    <w:rsid w:val="1291C238"/>
    <w:rsid w:val="12B662F5"/>
    <w:rsid w:val="12C4EF6E"/>
    <w:rsid w:val="12C85557"/>
    <w:rsid w:val="132C66A3"/>
    <w:rsid w:val="137FC704"/>
    <w:rsid w:val="13B3FAC3"/>
    <w:rsid w:val="13B3FB98"/>
    <w:rsid w:val="13CD0BD0"/>
    <w:rsid w:val="1402B0FC"/>
    <w:rsid w:val="1420075A"/>
    <w:rsid w:val="142748E0"/>
    <w:rsid w:val="143AF9F1"/>
    <w:rsid w:val="14625868"/>
    <w:rsid w:val="149F956B"/>
    <w:rsid w:val="14A487CE"/>
    <w:rsid w:val="14F6A406"/>
    <w:rsid w:val="151E74A0"/>
    <w:rsid w:val="152AA4A1"/>
    <w:rsid w:val="1543BC2C"/>
    <w:rsid w:val="154AB10E"/>
    <w:rsid w:val="157A6CA1"/>
    <w:rsid w:val="1585C38E"/>
    <w:rsid w:val="1598ED14"/>
    <w:rsid w:val="15A94B13"/>
    <w:rsid w:val="15B6CB1E"/>
    <w:rsid w:val="1613BB7A"/>
    <w:rsid w:val="1659DC9D"/>
    <w:rsid w:val="16899113"/>
    <w:rsid w:val="16982B4B"/>
    <w:rsid w:val="16AF3982"/>
    <w:rsid w:val="170663D0"/>
    <w:rsid w:val="17163D02"/>
    <w:rsid w:val="171881B7"/>
    <w:rsid w:val="172DC41A"/>
    <w:rsid w:val="17460C19"/>
    <w:rsid w:val="17861872"/>
    <w:rsid w:val="179FACFA"/>
    <w:rsid w:val="17CC8477"/>
    <w:rsid w:val="180CDA20"/>
    <w:rsid w:val="184D38EE"/>
    <w:rsid w:val="18765F38"/>
    <w:rsid w:val="188F8CEB"/>
    <w:rsid w:val="190595F1"/>
    <w:rsid w:val="190BD64E"/>
    <w:rsid w:val="1933D2F0"/>
    <w:rsid w:val="1935604F"/>
    <w:rsid w:val="1946A15E"/>
    <w:rsid w:val="194EBAC5"/>
    <w:rsid w:val="195CB43F"/>
    <w:rsid w:val="19675999"/>
    <w:rsid w:val="19CFCC0D"/>
    <w:rsid w:val="19EF0FB2"/>
    <w:rsid w:val="1A19676C"/>
    <w:rsid w:val="1A268C8B"/>
    <w:rsid w:val="1A6393D9"/>
    <w:rsid w:val="1A762081"/>
    <w:rsid w:val="1A7B0E17"/>
    <w:rsid w:val="1A7EE72C"/>
    <w:rsid w:val="1AF5AE92"/>
    <w:rsid w:val="1AF5E957"/>
    <w:rsid w:val="1AF8B851"/>
    <w:rsid w:val="1AFE0A8E"/>
    <w:rsid w:val="1B1732EB"/>
    <w:rsid w:val="1B1C592B"/>
    <w:rsid w:val="1B33FA2F"/>
    <w:rsid w:val="1B4D228C"/>
    <w:rsid w:val="1B582235"/>
    <w:rsid w:val="1B71C065"/>
    <w:rsid w:val="1B7E540E"/>
    <w:rsid w:val="1B8A4D57"/>
    <w:rsid w:val="1BA0E8F6"/>
    <w:rsid w:val="1BBD6D3E"/>
    <w:rsid w:val="1BDF9B01"/>
    <w:rsid w:val="1C17A7C6"/>
    <w:rsid w:val="1C560F40"/>
    <w:rsid w:val="1C5FFD81"/>
    <w:rsid w:val="1C6E0D26"/>
    <w:rsid w:val="1CA50A12"/>
    <w:rsid w:val="1CADB585"/>
    <w:rsid w:val="1CB7B142"/>
    <w:rsid w:val="1CC06816"/>
    <w:rsid w:val="1CCFCA90"/>
    <w:rsid w:val="1D076CCF"/>
    <w:rsid w:val="1D0D90C6"/>
    <w:rsid w:val="1D1E7B06"/>
    <w:rsid w:val="1D45CB2D"/>
    <w:rsid w:val="1D771DDA"/>
    <w:rsid w:val="1D81718B"/>
    <w:rsid w:val="1D98EDE1"/>
    <w:rsid w:val="1D9B349B"/>
    <w:rsid w:val="1DB01459"/>
    <w:rsid w:val="1DF559F6"/>
    <w:rsid w:val="1E071578"/>
    <w:rsid w:val="1E16FD05"/>
    <w:rsid w:val="1E1DCC84"/>
    <w:rsid w:val="1E4FFFF8"/>
    <w:rsid w:val="1E5381A3"/>
    <w:rsid w:val="1E594054"/>
    <w:rsid w:val="1E7572B3"/>
    <w:rsid w:val="1E9CEAE4"/>
    <w:rsid w:val="1EC6F7F9"/>
    <w:rsid w:val="1F9B0283"/>
    <w:rsid w:val="1FE4703A"/>
    <w:rsid w:val="1FF1F51A"/>
    <w:rsid w:val="20200F68"/>
    <w:rsid w:val="2039A7FC"/>
    <w:rsid w:val="203DD3C6"/>
    <w:rsid w:val="2061E5BA"/>
    <w:rsid w:val="2081711D"/>
    <w:rsid w:val="209970DB"/>
    <w:rsid w:val="20EF016B"/>
    <w:rsid w:val="210829C8"/>
    <w:rsid w:val="2119BC21"/>
    <w:rsid w:val="214BAFBB"/>
    <w:rsid w:val="2164F016"/>
    <w:rsid w:val="2167C624"/>
    <w:rsid w:val="218B2265"/>
    <w:rsid w:val="21A9C374"/>
    <w:rsid w:val="21B5BD43"/>
    <w:rsid w:val="21F1EC29"/>
    <w:rsid w:val="21F1F7A3"/>
    <w:rsid w:val="22679032"/>
    <w:rsid w:val="226FF78F"/>
    <w:rsid w:val="22A25DA0"/>
    <w:rsid w:val="22DC4295"/>
    <w:rsid w:val="2308ADFD"/>
    <w:rsid w:val="23265D82"/>
    <w:rsid w:val="23312D5A"/>
    <w:rsid w:val="23B3C52A"/>
    <w:rsid w:val="23C1EF68"/>
    <w:rsid w:val="23F3370B"/>
    <w:rsid w:val="242DB6F8"/>
    <w:rsid w:val="24653F46"/>
    <w:rsid w:val="249F9A97"/>
    <w:rsid w:val="24C72B24"/>
    <w:rsid w:val="24CF4B06"/>
    <w:rsid w:val="24F15268"/>
    <w:rsid w:val="24F18EDE"/>
    <w:rsid w:val="25070370"/>
    <w:rsid w:val="25127EB4"/>
    <w:rsid w:val="2557AB18"/>
    <w:rsid w:val="25860897"/>
    <w:rsid w:val="2594DAF3"/>
    <w:rsid w:val="25C98759"/>
    <w:rsid w:val="25CD0C14"/>
    <w:rsid w:val="25DB9AEB"/>
    <w:rsid w:val="2691DA27"/>
    <w:rsid w:val="26B6DABB"/>
    <w:rsid w:val="26FA381A"/>
    <w:rsid w:val="2709DCD6"/>
    <w:rsid w:val="271528B3"/>
    <w:rsid w:val="2715D1DD"/>
    <w:rsid w:val="272C5EF1"/>
    <w:rsid w:val="274C9D96"/>
    <w:rsid w:val="276557BA"/>
    <w:rsid w:val="276E0045"/>
    <w:rsid w:val="278313DF"/>
    <w:rsid w:val="27E8EF4C"/>
    <w:rsid w:val="280DAE65"/>
    <w:rsid w:val="2828F32A"/>
    <w:rsid w:val="288AB78A"/>
    <w:rsid w:val="288C84DA"/>
    <w:rsid w:val="28BE0BE5"/>
    <w:rsid w:val="28DACDA8"/>
    <w:rsid w:val="28DDE742"/>
    <w:rsid w:val="28E90F94"/>
    <w:rsid w:val="28EFB89B"/>
    <w:rsid w:val="28F28ED9"/>
    <w:rsid w:val="293DE269"/>
    <w:rsid w:val="29785A47"/>
    <w:rsid w:val="29821CCD"/>
    <w:rsid w:val="29CCFB0D"/>
    <w:rsid w:val="29E8AB5D"/>
    <w:rsid w:val="2A413647"/>
    <w:rsid w:val="2A6BB3F8"/>
    <w:rsid w:val="2A92FDDC"/>
    <w:rsid w:val="2A938269"/>
    <w:rsid w:val="2ABAB4A1"/>
    <w:rsid w:val="2AC84CC5"/>
    <w:rsid w:val="2AE98E73"/>
    <w:rsid w:val="2B089C76"/>
    <w:rsid w:val="2B366CA8"/>
    <w:rsid w:val="2B3ACD5E"/>
    <w:rsid w:val="2B3BC46D"/>
    <w:rsid w:val="2B43B8A8"/>
    <w:rsid w:val="2B620002"/>
    <w:rsid w:val="2B69F37D"/>
    <w:rsid w:val="2B8C49E7"/>
    <w:rsid w:val="2BCC114A"/>
    <w:rsid w:val="2BE56D55"/>
    <w:rsid w:val="2C158804"/>
    <w:rsid w:val="2C568502"/>
    <w:rsid w:val="2C73CA31"/>
    <w:rsid w:val="2CF37BA3"/>
    <w:rsid w:val="2D1F4942"/>
    <w:rsid w:val="2D2D9BA6"/>
    <w:rsid w:val="2D30F3B7"/>
    <w:rsid w:val="2D5A73BF"/>
    <w:rsid w:val="2D761482"/>
    <w:rsid w:val="2E110A66"/>
    <w:rsid w:val="2E286D3D"/>
    <w:rsid w:val="2E2D20CF"/>
    <w:rsid w:val="2E46492C"/>
    <w:rsid w:val="2E530CF8"/>
    <w:rsid w:val="2E53B8F0"/>
    <w:rsid w:val="2E62A52A"/>
    <w:rsid w:val="2E6D3FCD"/>
    <w:rsid w:val="2E82E531"/>
    <w:rsid w:val="2EC310C6"/>
    <w:rsid w:val="2ED2F0A2"/>
    <w:rsid w:val="2EDC3923"/>
    <w:rsid w:val="2EFC8399"/>
    <w:rsid w:val="2F12B82F"/>
    <w:rsid w:val="2F2C845B"/>
    <w:rsid w:val="2F35523A"/>
    <w:rsid w:val="2F45D1C2"/>
    <w:rsid w:val="2F606989"/>
    <w:rsid w:val="2F632711"/>
    <w:rsid w:val="2F681F3F"/>
    <w:rsid w:val="2F7FB5EE"/>
    <w:rsid w:val="2F85C25D"/>
    <w:rsid w:val="2FB2F74D"/>
    <w:rsid w:val="2FC24547"/>
    <w:rsid w:val="2FDB5CD2"/>
    <w:rsid w:val="2FDC0D99"/>
    <w:rsid w:val="305C0B85"/>
    <w:rsid w:val="3084B3B8"/>
    <w:rsid w:val="30B9DE15"/>
    <w:rsid w:val="30C1CB9B"/>
    <w:rsid w:val="30D7239D"/>
    <w:rsid w:val="30E39C52"/>
    <w:rsid w:val="315A3100"/>
    <w:rsid w:val="3187F3C9"/>
    <w:rsid w:val="322DE4E2"/>
    <w:rsid w:val="323A9D1B"/>
    <w:rsid w:val="3266E47D"/>
    <w:rsid w:val="32861B59"/>
    <w:rsid w:val="3287D453"/>
    <w:rsid w:val="32BE1E4C"/>
    <w:rsid w:val="32DBAACC"/>
    <w:rsid w:val="32E192A9"/>
    <w:rsid w:val="331F0C8C"/>
    <w:rsid w:val="338A450B"/>
    <w:rsid w:val="3392A57D"/>
    <w:rsid w:val="3395EAE6"/>
    <w:rsid w:val="33C74F7B"/>
    <w:rsid w:val="340EC45F"/>
    <w:rsid w:val="345FA080"/>
    <w:rsid w:val="346C003A"/>
    <w:rsid w:val="3494684C"/>
    <w:rsid w:val="34B38ADC"/>
    <w:rsid w:val="353CB5C4"/>
    <w:rsid w:val="35501235"/>
    <w:rsid w:val="358D4F38"/>
    <w:rsid w:val="35C5990C"/>
    <w:rsid w:val="35C67FFB"/>
    <w:rsid w:val="35EE9AF4"/>
    <w:rsid w:val="35FD0D36"/>
    <w:rsid w:val="3620635B"/>
    <w:rsid w:val="36522AB0"/>
    <w:rsid w:val="3660080D"/>
    <w:rsid w:val="36856D8B"/>
    <w:rsid w:val="36A5BA02"/>
    <w:rsid w:val="36C140D9"/>
    <w:rsid w:val="36C62B88"/>
    <w:rsid w:val="36F3C489"/>
    <w:rsid w:val="3705ADCC"/>
    <w:rsid w:val="37189F58"/>
    <w:rsid w:val="371ECA3E"/>
    <w:rsid w:val="3740641F"/>
    <w:rsid w:val="37428F2E"/>
    <w:rsid w:val="377272B1"/>
    <w:rsid w:val="37B835D2"/>
    <w:rsid w:val="37C18249"/>
    <w:rsid w:val="37F242EA"/>
    <w:rsid w:val="3810B9BB"/>
    <w:rsid w:val="38282956"/>
    <w:rsid w:val="3861FBE9"/>
    <w:rsid w:val="386429C3"/>
    <w:rsid w:val="3869F30C"/>
    <w:rsid w:val="386CCCCA"/>
    <w:rsid w:val="38D55622"/>
    <w:rsid w:val="38F0E0FA"/>
    <w:rsid w:val="38F55CDD"/>
    <w:rsid w:val="38FE2388"/>
    <w:rsid w:val="390B0721"/>
    <w:rsid w:val="395AD120"/>
    <w:rsid w:val="39966F47"/>
    <w:rsid w:val="39A2609E"/>
    <w:rsid w:val="39AC8A1C"/>
    <w:rsid w:val="39B4E292"/>
    <w:rsid w:val="39B8EF8D"/>
    <w:rsid w:val="39E78C39"/>
    <w:rsid w:val="3A0EE688"/>
    <w:rsid w:val="3A670CCB"/>
    <w:rsid w:val="3A691C57"/>
    <w:rsid w:val="3A7C10E0"/>
    <w:rsid w:val="3ACFA97B"/>
    <w:rsid w:val="3AD3717D"/>
    <w:rsid w:val="3AECA48E"/>
    <w:rsid w:val="3B15ADB2"/>
    <w:rsid w:val="3B18BD3C"/>
    <w:rsid w:val="3B317B27"/>
    <w:rsid w:val="3B598AA7"/>
    <w:rsid w:val="3B8DD700"/>
    <w:rsid w:val="3BB6F6F1"/>
    <w:rsid w:val="3C272B08"/>
    <w:rsid w:val="3C898CCF"/>
    <w:rsid w:val="3C963961"/>
    <w:rsid w:val="3CA21763"/>
    <w:rsid w:val="3CBC8793"/>
    <w:rsid w:val="3CCCE1E2"/>
    <w:rsid w:val="3CE42ADE"/>
    <w:rsid w:val="3CE61233"/>
    <w:rsid w:val="3D1D811E"/>
    <w:rsid w:val="3D412A75"/>
    <w:rsid w:val="3D6A43EB"/>
    <w:rsid w:val="3D7AA164"/>
    <w:rsid w:val="3DF6823E"/>
    <w:rsid w:val="3E0C95FF"/>
    <w:rsid w:val="3E2E8144"/>
    <w:rsid w:val="3E6492A3"/>
    <w:rsid w:val="3E818F9F"/>
    <w:rsid w:val="3E8AB2E7"/>
    <w:rsid w:val="3E919ABD"/>
    <w:rsid w:val="3ED6C546"/>
    <w:rsid w:val="3EE12216"/>
    <w:rsid w:val="3EE6CD6A"/>
    <w:rsid w:val="3EF33F8D"/>
    <w:rsid w:val="3FA6ED54"/>
    <w:rsid w:val="3FB369F9"/>
    <w:rsid w:val="3FBC8220"/>
    <w:rsid w:val="3FDD22CA"/>
    <w:rsid w:val="3FEC84BE"/>
    <w:rsid w:val="406EC5EC"/>
    <w:rsid w:val="409BC827"/>
    <w:rsid w:val="409C8362"/>
    <w:rsid w:val="409F66D3"/>
    <w:rsid w:val="40A275D4"/>
    <w:rsid w:val="40A85C62"/>
    <w:rsid w:val="40B4F084"/>
    <w:rsid w:val="40D2D7ED"/>
    <w:rsid w:val="40E5ACAC"/>
    <w:rsid w:val="40EA5B01"/>
    <w:rsid w:val="40EF33EB"/>
    <w:rsid w:val="4117B6F2"/>
    <w:rsid w:val="4118CC93"/>
    <w:rsid w:val="414F3C32"/>
    <w:rsid w:val="415CE44C"/>
    <w:rsid w:val="41F32FCB"/>
    <w:rsid w:val="420AF950"/>
    <w:rsid w:val="4219F86D"/>
    <w:rsid w:val="421CB076"/>
    <w:rsid w:val="423382D0"/>
    <w:rsid w:val="424FB681"/>
    <w:rsid w:val="4250C0E5"/>
    <w:rsid w:val="4269744F"/>
    <w:rsid w:val="42B625F3"/>
    <w:rsid w:val="42C88A0A"/>
    <w:rsid w:val="42E46096"/>
    <w:rsid w:val="430D686B"/>
    <w:rsid w:val="432B6FA4"/>
    <w:rsid w:val="43469AD7"/>
    <w:rsid w:val="4363F093"/>
    <w:rsid w:val="4365DEBF"/>
    <w:rsid w:val="43C22E12"/>
    <w:rsid w:val="4428DBF9"/>
    <w:rsid w:val="44334DA2"/>
    <w:rsid w:val="443437FE"/>
    <w:rsid w:val="445394C6"/>
    <w:rsid w:val="447107AB"/>
    <w:rsid w:val="4487D836"/>
    <w:rsid w:val="44BBF8F5"/>
    <w:rsid w:val="44CAA4F3"/>
    <w:rsid w:val="44E26B38"/>
    <w:rsid w:val="455E920E"/>
    <w:rsid w:val="45855547"/>
    <w:rsid w:val="45B3BC84"/>
    <w:rsid w:val="45D706D0"/>
    <w:rsid w:val="4602503B"/>
    <w:rsid w:val="4661DAE5"/>
    <w:rsid w:val="467E3B99"/>
    <w:rsid w:val="468C843F"/>
    <w:rsid w:val="469B9155"/>
    <w:rsid w:val="469F601B"/>
    <w:rsid w:val="46D58192"/>
    <w:rsid w:val="4704B94D"/>
    <w:rsid w:val="4706F3F3"/>
    <w:rsid w:val="474730E9"/>
    <w:rsid w:val="47880E17"/>
    <w:rsid w:val="478B1C49"/>
    <w:rsid w:val="47B5BFF7"/>
    <w:rsid w:val="47DB1F1B"/>
    <w:rsid w:val="47FCF6E5"/>
    <w:rsid w:val="481AE958"/>
    <w:rsid w:val="48324F5E"/>
    <w:rsid w:val="48631D87"/>
    <w:rsid w:val="4889F609"/>
    <w:rsid w:val="4891E38F"/>
    <w:rsid w:val="48DAA9C7"/>
    <w:rsid w:val="49F80A2F"/>
    <w:rsid w:val="4A2B78B9"/>
    <w:rsid w:val="4AA28F26"/>
    <w:rsid w:val="4AE44323"/>
    <w:rsid w:val="4AEA44EF"/>
    <w:rsid w:val="4AEED88C"/>
    <w:rsid w:val="4B477852"/>
    <w:rsid w:val="4B6AA718"/>
    <w:rsid w:val="4B9C1FF1"/>
    <w:rsid w:val="4BE9864D"/>
    <w:rsid w:val="4BECA75F"/>
    <w:rsid w:val="4C01A672"/>
    <w:rsid w:val="4C22FA58"/>
    <w:rsid w:val="4C2C13FB"/>
    <w:rsid w:val="4C6518D6"/>
    <w:rsid w:val="4C908FE8"/>
    <w:rsid w:val="4C96B3DF"/>
    <w:rsid w:val="4C9D0FFA"/>
    <w:rsid w:val="4CB1AB78"/>
    <w:rsid w:val="4CCDA6BF"/>
    <w:rsid w:val="4D053A14"/>
    <w:rsid w:val="4D116E7B"/>
    <w:rsid w:val="4D35727B"/>
    <w:rsid w:val="4D36A234"/>
    <w:rsid w:val="4D3760A7"/>
    <w:rsid w:val="4D424D22"/>
    <w:rsid w:val="4D53E777"/>
    <w:rsid w:val="4D5D55FD"/>
    <w:rsid w:val="4D6554B2"/>
    <w:rsid w:val="4DB22A94"/>
    <w:rsid w:val="4DBECE69"/>
    <w:rsid w:val="4DC4BDB4"/>
    <w:rsid w:val="4DF051C4"/>
    <w:rsid w:val="4E26794E"/>
    <w:rsid w:val="4E8BF58B"/>
    <w:rsid w:val="4EB4AD81"/>
    <w:rsid w:val="4EB97515"/>
    <w:rsid w:val="4ECD157D"/>
    <w:rsid w:val="4ED3C0B3"/>
    <w:rsid w:val="4ED511A2"/>
    <w:rsid w:val="4F056464"/>
    <w:rsid w:val="4F1835B6"/>
    <w:rsid w:val="4F1CE7BE"/>
    <w:rsid w:val="4F391A71"/>
    <w:rsid w:val="4FE3200C"/>
    <w:rsid w:val="4FE823F4"/>
    <w:rsid w:val="500FB92A"/>
    <w:rsid w:val="501B3428"/>
    <w:rsid w:val="5068B287"/>
    <w:rsid w:val="50A7AC0A"/>
    <w:rsid w:val="50B1F76B"/>
    <w:rsid w:val="50B9D977"/>
    <w:rsid w:val="50C6C6C6"/>
    <w:rsid w:val="50FE5729"/>
    <w:rsid w:val="510A8EC5"/>
    <w:rsid w:val="51265D03"/>
    <w:rsid w:val="51278FFA"/>
    <w:rsid w:val="5127F286"/>
    <w:rsid w:val="512983AB"/>
    <w:rsid w:val="512C5ECC"/>
    <w:rsid w:val="515E1A10"/>
    <w:rsid w:val="51A096BC"/>
    <w:rsid w:val="51A6666F"/>
    <w:rsid w:val="51CB83D3"/>
    <w:rsid w:val="51D7ED7A"/>
    <w:rsid w:val="51ECC7AD"/>
    <w:rsid w:val="524D4966"/>
    <w:rsid w:val="527BDA7F"/>
    <w:rsid w:val="52C82F2D"/>
    <w:rsid w:val="52E07432"/>
    <w:rsid w:val="53123432"/>
    <w:rsid w:val="5360ADCB"/>
    <w:rsid w:val="5367AFEC"/>
    <w:rsid w:val="5381F7C9"/>
    <w:rsid w:val="53A6A22B"/>
    <w:rsid w:val="53BE83B1"/>
    <w:rsid w:val="53E80DB2"/>
    <w:rsid w:val="53E919C7"/>
    <w:rsid w:val="53EE625F"/>
    <w:rsid w:val="53FD08C4"/>
    <w:rsid w:val="540F61A2"/>
    <w:rsid w:val="5417AAE0"/>
    <w:rsid w:val="543CF877"/>
    <w:rsid w:val="547A7581"/>
    <w:rsid w:val="54884CD0"/>
    <w:rsid w:val="549A6802"/>
    <w:rsid w:val="55482970"/>
    <w:rsid w:val="55A3BB08"/>
    <w:rsid w:val="55EBEF7A"/>
    <w:rsid w:val="56131C6F"/>
    <w:rsid w:val="561D1006"/>
    <w:rsid w:val="56AAFC11"/>
    <w:rsid w:val="56B5B20B"/>
    <w:rsid w:val="56F62473"/>
    <w:rsid w:val="571C9AE9"/>
    <w:rsid w:val="57291AFB"/>
    <w:rsid w:val="5730938E"/>
    <w:rsid w:val="573D22AE"/>
    <w:rsid w:val="57442C56"/>
    <w:rsid w:val="574478FF"/>
    <w:rsid w:val="57481E0D"/>
    <w:rsid w:val="574C19DC"/>
    <w:rsid w:val="575742DB"/>
    <w:rsid w:val="57602AC1"/>
    <w:rsid w:val="576EC6A2"/>
    <w:rsid w:val="57AE9EEE"/>
    <w:rsid w:val="5816E52B"/>
    <w:rsid w:val="58416EA2"/>
    <w:rsid w:val="5842676A"/>
    <w:rsid w:val="585C9720"/>
    <w:rsid w:val="586ED464"/>
    <w:rsid w:val="58A9D740"/>
    <w:rsid w:val="58F96C4C"/>
    <w:rsid w:val="590EF7B9"/>
    <w:rsid w:val="594ABD31"/>
    <w:rsid w:val="598F1EB8"/>
    <w:rsid w:val="59D81B0A"/>
    <w:rsid w:val="59DD3F03"/>
    <w:rsid w:val="59EB8362"/>
    <w:rsid w:val="59F9FE85"/>
    <w:rsid w:val="5A2AAF5D"/>
    <w:rsid w:val="5A74C370"/>
    <w:rsid w:val="5A89DFB5"/>
    <w:rsid w:val="5A93C579"/>
    <w:rsid w:val="5A9803AA"/>
    <w:rsid w:val="5AB1710B"/>
    <w:rsid w:val="5B0A364D"/>
    <w:rsid w:val="5B6F900B"/>
    <w:rsid w:val="5B7D4D52"/>
    <w:rsid w:val="5BFC8C1E"/>
    <w:rsid w:val="5BFF807B"/>
    <w:rsid w:val="5C391E22"/>
    <w:rsid w:val="5C4A5D72"/>
    <w:rsid w:val="5CA4A506"/>
    <w:rsid w:val="5CC08EC5"/>
    <w:rsid w:val="5CCB8A24"/>
    <w:rsid w:val="5CD2B7B9"/>
    <w:rsid w:val="5D3D7F2F"/>
    <w:rsid w:val="5D8721A8"/>
    <w:rsid w:val="5DC403BA"/>
    <w:rsid w:val="5DD2B7F7"/>
    <w:rsid w:val="5E17F5B1"/>
    <w:rsid w:val="5E9C0D61"/>
    <w:rsid w:val="5ED81CDF"/>
    <w:rsid w:val="5EF14258"/>
    <w:rsid w:val="5F165F39"/>
    <w:rsid w:val="5F1737AE"/>
    <w:rsid w:val="5F572BC1"/>
    <w:rsid w:val="5F934FE9"/>
    <w:rsid w:val="5FBA614A"/>
    <w:rsid w:val="5FC47F13"/>
    <w:rsid w:val="5FE939D5"/>
    <w:rsid w:val="5FEDA380"/>
    <w:rsid w:val="600242EE"/>
    <w:rsid w:val="6005C42B"/>
    <w:rsid w:val="6037ABA9"/>
    <w:rsid w:val="6038B5FA"/>
    <w:rsid w:val="6058F3E3"/>
    <w:rsid w:val="60BFBF51"/>
    <w:rsid w:val="60C10C91"/>
    <w:rsid w:val="60C6F7DB"/>
    <w:rsid w:val="60DE3D27"/>
    <w:rsid w:val="60E152E6"/>
    <w:rsid w:val="60EB0E9C"/>
    <w:rsid w:val="60F2FC22"/>
    <w:rsid w:val="60FA7FBD"/>
    <w:rsid w:val="6108BACD"/>
    <w:rsid w:val="610C47F4"/>
    <w:rsid w:val="614DA77B"/>
    <w:rsid w:val="61BBF62E"/>
    <w:rsid w:val="620A9169"/>
    <w:rsid w:val="621F537A"/>
    <w:rsid w:val="624E8A8E"/>
    <w:rsid w:val="62610C4B"/>
    <w:rsid w:val="62740310"/>
    <w:rsid w:val="62787A34"/>
    <w:rsid w:val="627DBE8F"/>
    <w:rsid w:val="62B7C82B"/>
    <w:rsid w:val="63236B48"/>
    <w:rsid w:val="63340C06"/>
    <w:rsid w:val="637ADCB5"/>
    <w:rsid w:val="639C2299"/>
    <w:rsid w:val="63A32580"/>
    <w:rsid w:val="63AB0ED3"/>
    <w:rsid w:val="63B3D57E"/>
    <w:rsid w:val="63C4B37B"/>
    <w:rsid w:val="641522CA"/>
    <w:rsid w:val="6432F358"/>
    <w:rsid w:val="643FAAC8"/>
    <w:rsid w:val="6463F096"/>
    <w:rsid w:val="648D1087"/>
    <w:rsid w:val="649A3874"/>
    <w:rsid w:val="64CDEE81"/>
    <w:rsid w:val="64D9354E"/>
    <w:rsid w:val="64EF25E8"/>
    <w:rsid w:val="6517C2B4"/>
    <w:rsid w:val="653CB12C"/>
    <w:rsid w:val="656CA5EC"/>
    <w:rsid w:val="657830F9"/>
    <w:rsid w:val="658B9E1C"/>
    <w:rsid w:val="65A18187"/>
    <w:rsid w:val="65D5FB8C"/>
    <w:rsid w:val="65DDC9DC"/>
    <w:rsid w:val="65DE30FD"/>
    <w:rsid w:val="65E7F16C"/>
    <w:rsid w:val="65EE3153"/>
    <w:rsid w:val="65F22D1F"/>
    <w:rsid w:val="65F3E2F5"/>
    <w:rsid w:val="663608D5"/>
    <w:rsid w:val="6676D2FF"/>
    <w:rsid w:val="66A886FC"/>
    <w:rsid w:val="66E4688F"/>
    <w:rsid w:val="672E5485"/>
    <w:rsid w:val="67883D7B"/>
    <w:rsid w:val="678DE3EE"/>
    <w:rsid w:val="678DFD80"/>
    <w:rsid w:val="67B0DAE9"/>
    <w:rsid w:val="67B48162"/>
    <w:rsid w:val="6819D95B"/>
    <w:rsid w:val="68E2F73B"/>
    <w:rsid w:val="6931264B"/>
    <w:rsid w:val="69359294"/>
    <w:rsid w:val="6942447C"/>
    <w:rsid w:val="6969DA91"/>
    <w:rsid w:val="69C28C76"/>
    <w:rsid w:val="6A691DC7"/>
    <w:rsid w:val="6A716E1C"/>
    <w:rsid w:val="6A747CEE"/>
    <w:rsid w:val="6AA23A64"/>
    <w:rsid w:val="6AD35B33"/>
    <w:rsid w:val="6AE22D8F"/>
    <w:rsid w:val="6B06A20F"/>
    <w:rsid w:val="6B0DB21E"/>
    <w:rsid w:val="6B560B30"/>
    <w:rsid w:val="6B5827CA"/>
    <w:rsid w:val="6B58A7F2"/>
    <w:rsid w:val="6BBF27C4"/>
    <w:rsid w:val="6BE66D6F"/>
    <w:rsid w:val="6BEF18DF"/>
    <w:rsid w:val="6BFAF4AD"/>
    <w:rsid w:val="6C22CFF8"/>
    <w:rsid w:val="6C3AA12C"/>
    <w:rsid w:val="6C62F7B6"/>
    <w:rsid w:val="6CCFAA63"/>
    <w:rsid w:val="6D597D73"/>
    <w:rsid w:val="6D823DD0"/>
    <w:rsid w:val="6DB48672"/>
    <w:rsid w:val="6DBB2CDB"/>
    <w:rsid w:val="6E661DEF"/>
    <w:rsid w:val="6E84E2B9"/>
    <w:rsid w:val="6EAC19C0"/>
    <w:rsid w:val="6EBF7CBF"/>
    <w:rsid w:val="6EC5B093"/>
    <w:rsid w:val="6F2F3B70"/>
    <w:rsid w:val="6FB3A023"/>
    <w:rsid w:val="6FC0B1F5"/>
    <w:rsid w:val="6FE33D67"/>
    <w:rsid w:val="6FF0AFA5"/>
    <w:rsid w:val="6FF7E905"/>
    <w:rsid w:val="6FFC9F0B"/>
    <w:rsid w:val="7030A80A"/>
    <w:rsid w:val="70338578"/>
    <w:rsid w:val="7055EF12"/>
    <w:rsid w:val="707A5E50"/>
    <w:rsid w:val="70A1EFAC"/>
    <w:rsid w:val="70D7005A"/>
    <w:rsid w:val="71705F80"/>
    <w:rsid w:val="71749CBC"/>
    <w:rsid w:val="7177878D"/>
    <w:rsid w:val="717E60C4"/>
    <w:rsid w:val="717F06AE"/>
    <w:rsid w:val="71849654"/>
    <w:rsid w:val="7189F329"/>
    <w:rsid w:val="71A31B86"/>
    <w:rsid w:val="71AF5B8E"/>
    <w:rsid w:val="71B8ED1F"/>
    <w:rsid w:val="71D25761"/>
    <w:rsid w:val="71F09E2F"/>
    <w:rsid w:val="72278281"/>
    <w:rsid w:val="72B27289"/>
    <w:rsid w:val="73203CD9"/>
    <w:rsid w:val="73210220"/>
    <w:rsid w:val="733B95BF"/>
    <w:rsid w:val="7348B267"/>
    <w:rsid w:val="736AE155"/>
    <w:rsid w:val="73A10E59"/>
    <w:rsid w:val="73CAD203"/>
    <w:rsid w:val="73FB26E3"/>
    <w:rsid w:val="740E9DF5"/>
    <w:rsid w:val="7442DA62"/>
    <w:rsid w:val="744A2186"/>
    <w:rsid w:val="7461151C"/>
    <w:rsid w:val="746DE95A"/>
    <w:rsid w:val="74900827"/>
    <w:rsid w:val="74C193EB"/>
    <w:rsid w:val="74E7218C"/>
    <w:rsid w:val="74F0B687"/>
    <w:rsid w:val="7509973A"/>
    <w:rsid w:val="7509B208"/>
    <w:rsid w:val="751E8D0A"/>
    <w:rsid w:val="7525D365"/>
    <w:rsid w:val="755009D6"/>
    <w:rsid w:val="75679BE5"/>
    <w:rsid w:val="75686BC4"/>
    <w:rsid w:val="75AEA9B7"/>
    <w:rsid w:val="75EF288C"/>
    <w:rsid w:val="75EF3D4F"/>
    <w:rsid w:val="75FAED3F"/>
    <w:rsid w:val="763321B1"/>
    <w:rsid w:val="76379D94"/>
    <w:rsid w:val="765277D1"/>
    <w:rsid w:val="765E2064"/>
    <w:rsid w:val="766F32DA"/>
    <w:rsid w:val="76788C9E"/>
    <w:rsid w:val="76BA01B3"/>
    <w:rsid w:val="76D07777"/>
    <w:rsid w:val="76F7617E"/>
    <w:rsid w:val="772DB7A1"/>
    <w:rsid w:val="776242D2"/>
    <w:rsid w:val="776EC75A"/>
    <w:rsid w:val="7796D841"/>
    <w:rsid w:val="77A1D31D"/>
    <w:rsid w:val="77A4C1AF"/>
    <w:rsid w:val="77AB2B38"/>
    <w:rsid w:val="77CEF212"/>
    <w:rsid w:val="77CF3FF4"/>
    <w:rsid w:val="77F3D7D8"/>
    <w:rsid w:val="77F8388E"/>
    <w:rsid w:val="78119020"/>
    <w:rsid w:val="78120A15"/>
    <w:rsid w:val="78178C53"/>
    <w:rsid w:val="78236510"/>
    <w:rsid w:val="787077B7"/>
    <w:rsid w:val="787ABE26"/>
    <w:rsid w:val="78AD0191"/>
    <w:rsid w:val="78CA48D3"/>
    <w:rsid w:val="78FDDF82"/>
    <w:rsid w:val="790A97BB"/>
    <w:rsid w:val="791C33BE"/>
    <w:rsid w:val="79213BC3"/>
    <w:rsid w:val="7929D25D"/>
    <w:rsid w:val="793DA37E"/>
    <w:rsid w:val="79669581"/>
    <w:rsid w:val="79696BBF"/>
    <w:rsid w:val="79BCAE6D"/>
    <w:rsid w:val="79CCADE1"/>
    <w:rsid w:val="7A266B95"/>
    <w:rsid w:val="7A32D106"/>
    <w:rsid w:val="7A41D41B"/>
    <w:rsid w:val="7A599AB7"/>
    <w:rsid w:val="7AE28F5A"/>
    <w:rsid w:val="7AEBD7DB"/>
    <w:rsid w:val="7B45624E"/>
    <w:rsid w:val="7B805B4C"/>
    <w:rsid w:val="7B92F33C"/>
    <w:rsid w:val="7BC23BF6"/>
    <w:rsid w:val="7BD5E3E8"/>
    <w:rsid w:val="7C0F3869"/>
    <w:rsid w:val="7C777D94"/>
    <w:rsid w:val="7C8DB6BB"/>
    <w:rsid w:val="7C97320D"/>
    <w:rsid w:val="7C984471"/>
    <w:rsid w:val="7CBFC54D"/>
    <w:rsid w:val="7CD6D0F7"/>
    <w:rsid w:val="7D18491D"/>
    <w:rsid w:val="7D6A3528"/>
    <w:rsid w:val="7DBB0BEE"/>
    <w:rsid w:val="7E07F762"/>
    <w:rsid w:val="7E494B2E"/>
    <w:rsid w:val="7E9ECBBD"/>
    <w:rsid w:val="7E9F3EA9"/>
    <w:rsid w:val="7EE0584A"/>
    <w:rsid w:val="7EECD7D6"/>
    <w:rsid w:val="7F064229"/>
    <w:rsid w:val="7F1DC941"/>
    <w:rsid w:val="7F79D93F"/>
    <w:rsid w:val="7F899515"/>
    <w:rsid w:val="7FA19BD4"/>
    <w:rsid w:val="7FCA684A"/>
    <w:rsid w:val="7FCBF332"/>
    <w:rsid w:val="7FEBD4F1"/>
    <w:rsid w:val="7FFA051C"/>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5E2791"/>
  <w15:docId w15:val="{3030E56B-65D4-4E3B-88CA-773425845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D2495"/>
    <w:rPr>
      <w:rFonts w:ascii="Arial" w:hAnsi="Arial"/>
      <w:sz w:val="22"/>
      <w:lang w:eastAsia="en-US"/>
    </w:rPr>
  </w:style>
  <w:style w:type="paragraph" w:styleId="Overskrift1">
    <w:name w:val="heading 1"/>
    <w:basedOn w:val="Normal"/>
    <w:next w:val="Normal"/>
    <w:qFormat/>
    <w:rsid w:val="00B15709"/>
    <w:pPr>
      <w:keepNext/>
      <w:spacing w:before="240" w:after="60"/>
      <w:outlineLvl w:val="0"/>
    </w:pPr>
    <w:rPr>
      <w:rFonts w:cs="Arial"/>
      <w:b/>
      <w:bCs/>
      <w:kern w:val="32"/>
      <w:sz w:val="28"/>
      <w:szCs w:val="32"/>
    </w:rPr>
  </w:style>
  <w:style w:type="paragraph" w:styleId="Overskrift2">
    <w:name w:val="heading 2"/>
    <w:basedOn w:val="Normal"/>
    <w:next w:val="Normal"/>
    <w:qFormat/>
    <w:rsid w:val="00B15709"/>
    <w:pPr>
      <w:keepNext/>
      <w:spacing w:before="240" w:after="60"/>
      <w:outlineLvl w:val="1"/>
    </w:pPr>
    <w:rPr>
      <w:rFonts w:cs="Arial"/>
      <w:b/>
      <w:bCs/>
      <w:iCs/>
      <w:sz w:val="24"/>
      <w:szCs w:val="28"/>
    </w:rPr>
  </w:style>
  <w:style w:type="paragraph" w:styleId="Overskrift3">
    <w:name w:val="heading 3"/>
    <w:basedOn w:val="Normal"/>
    <w:next w:val="Normal"/>
    <w:qFormat/>
    <w:rsid w:val="00B15709"/>
    <w:pPr>
      <w:keepNext/>
      <w:spacing w:before="240" w:after="60"/>
      <w:outlineLvl w:val="2"/>
    </w:pPr>
    <w:rPr>
      <w:rFonts w:cs="Arial"/>
      <w:b/>
      <w:bCs/>
      <w:szCs w:val="26"/>
    </w:rPr>
  </w:style>
  <w:style w:type="paragraph" w:styleId="Overskrift4">
    <w:name w:val="heading 4"/>
    <w:basedOn w:val="Normal"/>
    <w:next w:val="Normal"/>
    <w:qFormat/>
    <w:rsid w:val="00B15709"/>
    <w:pPr>
      <w:keepNext/>
      <w:spacing w:before="240" w:after="60"/>
      <w:outlineLvl w:val="3"/>
    </w:pPr>
    <w:rPr>
      <w:b/>
      <w:bCs/>
      <w:i/>
      <w:szCs w:val="28"/>
    </w:rPr>
  </w:style>
  <w:style w:type="paragraph" w:styleId="Overskrift5">
    <w:name w:val="heading 5"/>
    <w:basedOn w:val="Normal"/>
    <w:next w:val="Normal"/>
    <w:qFormat/>
    <w:rsid w:val="00892616"/>
    <w:pPr>
      <w:spacing w:before="240" w:after="60"/>
      <w:outlineLvl w:val="4"/>
    </w:pPr>
    <w:rPr>
      <w:b/>
      <w:bCs/>
      <w:i/>
      <w:iCs/>
      <w:szCs w:val="26"/>
    </w:rPr>
  </w:style>
  <w:style w:type="paragraph" w:styleId="Overskrift6">
    <w:name w:val="heading 6"/>
    <w:basedOn w:val="Normal"/>
    <w:next w:val="Normal"/>
    <w:qFormat/>
    <w:rsid w:val="00892616"/>
    <w:pPr>
      <w:spacing w:before="240" w:after="60"/>
      <w:outlineLvl w:val="5"/>
    </w:pPr>
    <w:rPr>
      <w:bCs/>
      <w:i/>
      <w:szCs w:val="22"/>
    </w:rPr>
  </w:style>
  <w:style w:type="paragraph" w:styleId="Overskrift7">
    <w:name w:val="heading 7"/>
    <w:basedOn w:val="Normal"/>
    <w:next w:val="Normal"/>
    <w:qFormat/>
    <w:rsid w:val="00892616"/>
    <w:pPr>
      <w:spacing w:before="240" w:after="60"/>
      <w:outlineLvl w:val="6"/>
    </w:pPr>
    <w:rPr>
      <w:sz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rsid w:val="00892616"/>
    <w:pPr>
      <w:tabs>
        <w:tab w:val="center" w:pos="4153"/>
        <w:tab w:val="right" w:pos="8306"/>
      </w:tabs>
    </w:pPr>
  </w:style>
  <w:style w:type="paragraph" w:styleId="Bunntekst">
    <w:name w:val="footer"/>
    <w:basedOn w:val="Normal"/>
    <w:rsid w:val="00892616"/>
    <w:pPr>
      <w:tabs>
        <w:tab w:val="center" w:pos="4153"/>
        <w:tab w:val="right" w:pos="8306"/>
      </w:tabs>
    </w:pPr>
  </w:style>
  <w:style w:type="character" w:styleId="Sidetall">
    <w:name w:val="page number"/>
    <w:basedOn w:val="Standardskriftforavsnitt"/>
    <w:rsid w:val="00892616"/>
  </w:style>
  <w:style w:type="table" w:styleId="Tabellrutenett">
    <w:name w:val="Table Grid"/>
    <w:basedOn w:val="Vanligtabell"/>
    <w:rsid w:val="008163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Inrykk">
    <w:name w:val="ForInrykk"/>
    <w:basedOn w:val="Normal"/>
    <w:next w:val="Innrykk"/>
    <w:rsid w:val="00892616"/>
    <w:pPr>
      <w:tabs>
        <w:tab w:val="left" w:pos="907"/>
      </w:tabs>
    </w:pPr>
    <w:rPr>
      <w:sz w:val="18"/>
      <w:szCs w:val="18"/>
    </w:rPr>
  </w:style>
  <w:style w:type="paragraph" w:customStyle="1" w:styleId="Innrykk">
    <w:name w:val="Innrykk"/>
    <w:basedOn w:val="Normal"/>
    <w:rsid w:val="00892616"/>
    <w:pPr>
      <w:tabs>
        <w:tab w:val="left" w:pos="900"/>
      </w:tabs>
      <w:ind w:left="907"/>
    </w:pPr>
    <w:rPr>
      <w:sz w:val="18"/>
      <w:szCs w:val="18"/>
    </w:rPr>
  </w:style>
  <w:style w:type="paragraph" w:customStyle="1" w:styleId="Referanser">
    <w:name w:val="Referanser"/>
    <w:basedOn w:val="Normal"/>
    <w:rsid w:val="004D3BE7"/>
    <w:rPr>
      <w:sz w:val="18"/>
      <w:szCs w:val="18"/>
    </w:rPr>
  </w:style>
  <w:style w:type="character" w:styleId="Hyperkobling">
    <w:name w:val="Hyperlink"/>
    <w:basedOn w:val="Standardskriftforavsnitt"/>
    <w:uiPriority w:val="99"/>
    <w:rsid w:val="00E10275"/>
    <w:rPr>
      <w:rFonts w:ascii="Arial" w:hAnsi="Arial"/>
      <w:color w:val="0000FF"/>
      <w:sz w:val="22"/>
      <w:szCs w:val="22"/>
      <w:u w:val="single"/>
    </w:rPr>
  </w:style>
  <w:style w:type="paragraph" w:styleId="Listeavsnitt">
    <w:name w:val="List Paragraph"/>
    <w:basedOn w:val="Normal"/>
    <w:uiPriority w:val="34"/>
    <w:qFormat/>
    <w:rsid w:val="00E10275"/>
    <w:pPr>
      <w:spacing w:before="120"/>
      <w:ind w:left="720" w:hanging="357"/>
      <w:contextualSpacing/>
    </w:pPr>
    <w:rPr>
      <w:rFonts w:asciiTheme="minorHAnsi" w:eastAsiaTheme="minorHAnsi" w:hAnsiTheme="minorHAnsi" w:cstheme="minorBidi"/>
      <w:szCs w:val="22"/>
    </w:rPr>
  </w:style>
  <w:style w:type="paragraph" w:styleId="Fotnotetekst">
    <w:name w:val="footnote text"/>
    <w:basedOn w:val="Normal"/>
    <w:link w:val="FotnotetekstTegn"/>
    <w:semiHidden/>
    <w:unhideWhenUsed/>
    <w:rsid w:val="00E10275"/>
    <w:rPr>
      <w:kern w:val="32"/>
      <w:sz w:val="20"/>
      <w:lang w:eastAsia="nb-NO"/>
    </w:rPr>
  </w:style>
  <w:style w:type="character" w:customStyle="1" w:styleId="FotnotetekstTegn">
    <w:name w:val="Fotnotetekst Tegn"/>
    <w:basedOn w:val="Standardskriftforavsnitt"/>
    <w:link w:val="Fotnotetekst"/>
    <w:semiHidden/>
    <w:rsid w:val="00E10275"/>
    <w:rPr>
      <w:rFonts w:ascii="Arial" w:hAnsi="Arial"/>
      <w:kern w:val="32"/>
    </w:rPr>
  </w:style>
  <w:style w:type="character" w:styleId="Fotnotereferanse">
    <w:name w:val="footnote reference"/>
    <w:basedOn w:val="Standardskriftforavsnitt"/>
    <w:semiHidden/>
    <w:unhideWhenUsed/>
    <w:rsid w:val="00E10275"/>
    <w:rPr>
      <w:vertAlign w:val="superscript"/>
    </w:rPr>
  </w:style>
  <w:style w:type="paragraph" w:styleId="Bobletekst">
    <w:name w:val="Balloon Text"/>
    <w:basedOn w:val="Normal"/>
    <w:link w:val="BobletekstTegn"/>
    <w:semiHidden/>
    <w:unhideWhenUsed/>
    <w:rsid w:val="00167B83"/>
    <w:rPr>
      <w:rFonts w:ascii="Segoe UI" w:hAnsi="Segoe UI" w:cs="Segoe UI"/>
      <w:sz w:val="18"/>
      <w:szCs w:val="18"/>
    </w:rPr>
  </w:style>
  <w:style w:type="character" w:customStyle="1" w:styleId="BobletekstTegn">
    <w:name w:val="Bobletekst Tegn"/>
    <w:basedOn w:val="Standardskriftforavsnitt"/>
    <w:link w:val="Bobletekst"/>
    <w:semiHidden/>
    <w:rsid w:val="00167B83"/>
    <w:rPr>
      <w:rFonts w:ascii="Segoe UI" w:hAnsi="Segoe UI" w:cs="Segoe UI"/>
      <w:sz w:val="18"/>
      <w:szCs w:val="18"/>
      <w:lang w:eastAsia="en-US"/>
    </w:rPr>
  </w:style>
  <w:style w:type="paragraph" w:customStyle="1" w:styleId="Default">
    <w:name w:val="Default"/>
    <w:rsid w:val="00EF1571"/>
    <w:pPr>
      <w:autoSpaceDE w:val="0"/>
      <w:autoSpaceDN w:val="0"/>
      <w:adjustRightInd w:val="0"/>
    </w:pPr>
    <w:rPr>
      <w:rFonts w:ascii="Arial" w:eastAsiaTheme="minorHAnsi" w:hAnsi="Arial" w:cs="Arial"/>
      <w:color w:val="000000"/>
      <w:sz w:val="24"/>
      <w:szCs w:val="24"/>
      <w:lang w:eastAsia="en-US"/>
    </w:rPr>
  </w:style>
  <w:style w:type="paragraph" w:styleId="Overskriftforinnholdsfortegnelse">
    <w:name w:val="TOC Heading"/>
    <w:basedOn w:val="Overskrift1"/>
    <w:next w:val="Normal"/>
    <w:uiPriority w:val="39"/>
    <w:unhideWhenUsed/>
    <w:qFormat/>
    <w:rsid w:val="00CB37C5"/>
    <w:pPr>
      <w:keepLines/>
      <w:spacing w:after="0" w:line="259" w:lineRule="auto"/>
      <w:outlineLvl w:val="9"/>
    </w:pPr>
    <w:rPr>
      <w:rFonts w:asciiTheme="majorHAnsi" w:eastAsiaTheme="majorEastAsia" w:hAnsiTheme="majorHAnsi" w:cstheme="majorBidi"/>
      <w:b w:val="0"/>
      <w:bCs w:val="0"/>
      <w:color w:val="365F91" w:themeColor="accent1" w:themeShade="BF"/>
      <w:kern w:val="0"/>
      <w:sz w:val="32"/>
      <w:lang w:eastAsia="nb-NO"/>
    </w:rPr>
  </w:style>
  <w:style w:type="paragraph" w:styleId="INNH2">
    <w:name w:val="toc 2"/>
    <w:basedOn w:val="Normal"/>
    <w:next w:val="Normal"/>
    <w:autoRedefine/>
    <w:uiPriority w:val="39"/>
    <w:unhideWhenUsed/>
    <w:rsid w:val="00CB37C5"/>
    <w:pPr>
      <w:spacing w:after="100" w:line="259" w:lineRule="auto"/>
      <w:ind w:left="220"/>
    </w:pPr>
    <w:rPr>
      <w:rFonts w:asciiTheme="minorHAnsi" w:eastAsiaTheme="minorEastAsia" w:hAnsiTheme="minorHAnsi"/>
      <w:szCs w:val="22"/>
      <w:lang w:eastAsia="nb-NO"/>
    </w:rPr>
  </w:style>
  <w:style w:type="paragraph" w:styleId="INNH1">
    <w:name w:val="toc 1"/>
    <w:basedOn w:val="Normal"/>
    <w:next w:val="Normal"/>
    <w:autoRedefine/>
    <w:uiPriority w:val="39"/>
    <w:unhideWhenUsed/>
    <w:rsid w:val="00CB37C5"/>
    <w:pPr>
      <w:spacing w:after="100" w:line="259" w:lineRule="auto"/>
    </w:pPr>
    <w:rPr>
      <w:rFonts w:asciiTheme="minorHAnsi" w:eastAsiaTheme="minorEastAsia" w:hAnsiTheme="minorHAnsi"/>
      <w:szCs w:val="22"/>
      <w:lang w:eastAsia="nb-NO"/>
    </w:rPr>
  </w:style>
  <w:style w:type="paragraph" w:styleId="INNH3">
    <w:name w:val="toc 3"/>
    <w:basedOn w:val="Normal"/>
    <w:next w:val="Normal"/>
    <w:autoRedefine/>
    <w:uiPriority w:val="39"/>
    <w:unhideWhenUsed/>
    <w:rsid w:val="00CB37C5"/>
    <w:pPr>
      <w:spacing w:after="100" w:line="259" w:lineRule="auto"/>
      <w:ind w:left="440"/>
    </w:pPr>
    <w:rPr>
      <w:rFonts w:asciiTheme="minorHAnsi" w:eastAsiaTheme="minorEastAsia" w:hAnsiTheme="minorHAnsi"/>
      <w:szCs w:val="22"/>
      <w:lang w:eastAsia="nb-NO"/>
    </w:rPr>
  </w:style>
  <w:style w:type="character" w:styleId="Merknadsreferanse">
    <w:name w:val="annotation reference"/>
    <w:basedOn w:val="Standardskriftforavsnitt"/>
    <w:semiHidden/>
    <w:unhideWhenUsed/>
    <w:rsid w:val="00B958AC"/>
    <w:rPr>
      <w:sz w:val="16"/>
      <w:szCs w:val="16"/>
    </w:rPr>
  </w:style>
  <w:style w:type="paragraph" w:styleId="Merknadstekst">
    <w:name w:val="annotation text"/>
    <w:basedOn w:val="Normal"/>
    <w:link w:val="MerknadstekstTegn"/>
    <w:semiHidden/>
    <w:unhideWhenUsed/>
    <w:rsid w:val="00B958AC"/>
    <w:rPr>
      <w:sz w:val="20"/>
    </w:rPr>
  </w:style>
  <w:style w:type="character" w:customStyle="1" w:styleId="MerknadstekstTegn">
    <w:name w:val="Merknadstekst Tegn"/>
    <w:basedOn w:val="Standardskriftforavsnitt"/>
    <w:link w:val="Merknadstekst"/>
    <w:semiHidden/>
    <w:rsid w:val="00B958AC"/>
    <w:rPr>
      <w:rFonts w:ascii="Arial" w:hAnsi="Arial"/>
      <w:lang w:eastAsia="en-US"/>
    </w:rPr>
  </w:style>
  <w:style w:type="paragraph" w:styleId="Kommentaremne">
    <w:name w:val="annotation subject"/>
    <w:basedOn w:val="Merknadstekst"/>
    <w:next w:val="Merknadstekst"/>
    <w:link w:val="KommentaremneTegn"/>
    <w:semiHidden/>
    <w:unhideWhenUsed/>
    <w:rsid w:val="00B958AC"/>
    <w:rPr>
      <w:b/>
      <w:bCs/>
    </w:rPr>
  </w:style>
  <w:style w:type="character" w:customStyle="1" w:styleId="KommentaremneTegn">
    <w:name w:val="Kommentaremne Tegn"/>
    <w:basedOn w:val="MerknadstekstTegn"/>
    <w:link w:val="Kommentaremne"/>
    <w:semiHidden/>
    <w:rsid w:val="00B958AC"/>
    <w:rPr>
      <w:rFonts w:ascii="Arial" w:hAnsi="Arial"/>
      <w:b/>
      <w:bCs/>
      <w:lang w:eastAsia="en-US"/>
    </w:rPr>
  </w:style>
  <w:style w:type="character" w:customStyle="1" w:styleId="TopptekstTegn">
    <w:name w:val="Topptekst Tegn"/>
    <w:basedOn w:val="Standardskriftforavsnitt"/>
    <w:link w:val="Topptekst"/>
    <w:uiPriority w:val="99"/>
    <w:rsid w:val="00424270"/>
    <w:rPr>
      <w:rFonts w:ascii="Arial" w:hAnsi="Arial"/>
      <w:sz w:val="22"/>
      <w:lang w:eastAsia="en-US"/>
    </w:rPr>
  </w:style>
  <w:style w:type="character" w:styleId="Fulgthyperkobling">
    <w:name w:val="FollowedHyperlink"/>
    <w:basedOn w:val="Standardskriftforavsnitt"/>
    <w:semiHidden/>
    <w:unhideWhenUsed/>
    <w:rsid w:val="00E34824"/>
    <w:rPr>
      <w:color w:val="800080" w:themeColor="followedHyperlink"/>
      <w:u w:val="single"/>
    </w:rPr>
  </w:style>
  <w:style w:type="paragraph" w:styleId="NormalWeb">
    <w:name w:val="Normal (Web)"/>
    <w:basedOn w:val="Normal"/>
    <w:uiPriority w:val="99"/>
    <w:unhideWhenUsed/>
    <w:rsid w:val="006B0FD3"/>
    <w:pPr>
      <w:spacing w:before="100" w:beforeAutospacing="1" w:after="100" w:afterAutospacing="1"/>
    </w:pPr>
    <w:rPr>
      <w:rFonts w:ascii="Times New Roman" w:eastAsiaTheme="minorHAnsi" w:hAnsi="Times New Roman"/>
      <w:sz w:val="24"/>
      <w:szCs w:val="24"/>
      <w:lang w:eastAsia="nb-NO"/>
    </w:rPr>
  </w:style>
  <w:style w:type="character" w:customStyle="1" w:styleId="Ulstomtale1">
    <w:name w:val="Uløst omtale1"/>
    <w:basedOn w:val="Standardskriftforavsnitt"/>
    <w:uiPriority w:val="99"/>
    <w:semiHidden/>
    <w:unhideWhenUsed/>
    <w:rsid w:val="003A2F05"/>
    <w:rPr>
      <w:color w:val="605E5C"/>
      <w:shd w:val="clear" w:color="auto" w:fill="E1DFDD"/>
    </w:rPr>
  </w:style>
  <w:style w:type="paragraph" w:customStyle="1" w:styleId="mortaga">
    <w:name w:val="mortag_a"/>
    <w:basedOn w:val="Normal"/>
    <w:rsid w:val="003B41D9"/>
    <w:pPr>
      <w:spacing w:before="100" w:beforeAutospacing="1" w:after="100" w:afterAutospacing="1"/>
    </w:pPr>
    <w:rPr>
      <w:rFonts w:ascii="Times New Roman" w:hAnsi="Times New Roman"/>
      <w:sz w:val="24"/>
      <w:szCs w:val="24"/>
      <w:lang w:eastAsia="nb-NO"/>
    </w:rPr>
  </w:style>
  <w:style w:type="paragraph" w:customStyle="1" w:styleId="mortagm">
    <w:name w:val="mortag_m"/>
    <w:basedOn w:val="Normal"/>
    <w:rsid w:val="00624B6B"/>
    <w:pPr>
      <w:spacing w:before="100" w:beforeAutospacing="1" w:after="100" w:afterAutospacing="1"/>
    </w:pPr>
    <w:rPr>
      <w:rFonts w:ascii="Times New Roman" w:hAnsi="Times New Roman"/>
      <w:sz w:val="24"/>
      <w:szCs w:val="24"/>
      <w:lang w:eastAsia="nb-NO"/>
    </w:rPr>
  </w:style>
  <w:style w:type="character" w:customStyle="1" w:styleId="Ulstomtale2">
    <w:name w:val="Uløst omtale2"/>
    <w:basedOn w:val="Standardskriftforavsnitt"/>
    <w:uiPriority w:val="99"/>
    <w:semiHidden/>
    <w:unhideWhenUsed/>
    <w:rsid w:val="00D84086"/>
    <w:rPr>
      <w:color w:val="605E5C"/>
      <w:shd w:val="clear" w:color="auto" w:fill="E1DFDD"/>
    </w:rPr>
  </w:style>
  <w:style w:type="character" w:customStyle="1" w:styleId="Omtale1">
    <w:name w:val="Omtale1"/>
    <w:basedOn w:val="Standardskriftforavsnitt"/>
    <w:uiPriority w:val="99"/>
    <w:unhideWhenUsed/>
    <w:rPr>
      <w:color w:val="2B579A"/>
      <w:shd w:val="clear" w:color="auto" w:fill="E6E6E6"/>
    </w:rPr>
  </w:style>
  <w:style w:type="character" w:styleId="Plassholdertekst">
    <w:name w:val="Placeholder Text"/>
    <w:basedOn w:val="Standardskriftforavsnitt"/>
    <w:uiPriority w:val="99"/>
    <w:semiHidden/>
    <w:rsid w:val="00EB1DF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612611">
      <w:bodyDiv w:val="1"/>
      <w:marLeft w:val="0"/>
      <w:marRight w:val="0"/>
      <w:marTop w:val="0"/>
      <w:marBottom w:val="0"/>
      <w:divBdr>
        <w:top w:val="none" w:sz="0" w:space="0" w:color="auto"/>
        <w:left w:val="none" w:sz="0" w:space="0" w:color="auto"/>
        <w:bottom w:val="none" w:sz="0" w:space="0" w:color="auto"/>
        <w:right w:val="none" w:sz="0" w:space="0" w:color="auto"/>
      </w:divBdr>
    </w:div>
    <w:div w:id="164058260">
      <w:bodyDiv w:val="1"/>
      <w:marLeft w:val="0"/>
      <w:marRight w:val="0"/>
      <w:marTop w:val="0"/>
      <w:marBottom w:val="0"/>
      <w:divBdr>
        <w:top w:val="none" w:sz="0" w:space="0" w:color="auto"/>
        <w:left w:val="none" w:sz="0" w:space="0" w:color="auto"/>
        <w:bottom w:val="none" w:sz="0" w:space="0" w:color="auto"/>
        <w:right w:val="none" w:sz="0" w:space="0" w:color="auto"/>
      </w:divBdr>
    </w:div>
    <w:div w:id="192697233">
      <w:bodyDiv w:val="1"/>
      <w:marLeft w:val="0"/>
      <w:marRight w:val="0"/>
      <w:marTop w:val="0"/>
      <w:marBottom w:val="0"/>
      <w:divBdr>
        <w:top w:val="none" w:sz="0" w:space="0" w:color="auto"/>
        <w:left w:val="none" w:sz="0" w:space="0" w:color="auto"/>
        <w:bottom w:val="none" w:sz="0" w:space="0" w:color="auto"/>
        <w:right w:val="none" w:sz="0" w:space="0" w:color="auto"/>
      </w:divBdr>
    </w:div>
    <w:div w:id="326834718">
      <w:bodyDiv w:val="1"/>
      <w:marLeft w:val="0"/>
      <w:marRight w:val="0"/>
      <w:marTop w:val="0"/>
      <w:marBottom w:val="0"/>
      <w:divBdr>
        <w:top w:val="none" w:sz="0" w:space="0" w:color="auto"/>
        <w:left w:val="none" w:sz="0" w:space="0" w:color="auto"/>
        <w:bottom w:val="none" w:sz="0" w:space="0" w:color="auto"/>
        <w:right w:val="none" w:sz="0" w:space="0" w:color="auto"/>
      </w:divBdr>
    </w:div>
    <w:div w:id="518280887">
      <w:bodyDiv w:val="1"/>
      <w:marLeft w:val="0"/>
      <w:marRight w:val="0"/>
      <w:marTop w:val="0"/>
      <w:marBottom w:val="0"/>
      <w:divBdr>
        <w:top w:val="none" w:sz="0" w:space="0" w:color="auto"/>
        <w:left w:val="none" w:sz="0" w:space="0" w:color="auto"/>
        <w:bottom w:val="none" w:sz="0" w:space="0" w:color="auto"/>
        <w:right w:val="none" w:sz="0" w:space="0" w:color="auto"/>
      </w:divBdr>
    </w:div>
    <w:div w:id="651180569">
      <w:bodyDiv w:val="1"/>
      <w:marLeft w:val="0"/>
      <w:marRight w:val="0"/>
      <w:marTop w:val="0"/>
      <w:marBottom w:val="0"/>
      <w:divBdr>
        <w:top w:val="none" w:sz="0" w:space="0" w:color="auto"/>
        <w:left w:val="none" w:sz="0" w:space="0" w:color="auto"/>
        <w:bottom w:val="none" w:sz="0" w:space="0" w:color="auto"/>
        <w:right w:val="none" w:sz="0" w:space="0" w:color="auto"/>
      </w:divBdr>
    </w:div>
    <w:div w:id="1057514173">
      <w:bodyDiv w:val="1"/>
      <w:marLeft w:val="0"/>
      <w:marRight w:val="0"/>
      <w:marTop w:val="0"/>
      <w:marBottom w:val="0"/>
      <w:divBdr>
        <w:top w:val="none" w:sz="0" w:space="0" w:color="auto"/>
        <w:left w:val="none" w:sz="0" w:space="0" w:color="auto"/>
        <w:bottom w:val="none" w:sz="0" w:space="0" w:color="auto"/>
        <w:right w:val="none" w:sz="0" w:space="0" w:color="auto"/>
      </w:divBdr>
    </w:div>
    <w:div w:id="1276714635">
      <w:bodyDiv w:val="1"/>
      <w:marLeft w:val="0"/>
      <w:marRight w:val="0"/>
      <w:marTop w:val="0"/>
      <w:marBottom w:val="0"/>
      <w:divBdr>
        <w:top w:val="none" w:sz="0" w:space="0" w:color="auto"/>
        <w:left w:val="none" w:sz="0" w:space="0" w:color="auto"/>
        <w:bottom w:val="none" w:sz="0" w:space="0" w:color="auto"/>
        <w:right w:val="none" w:sz="0" w:space="0" w:color="auto"/>
      </w:divBdr>
    </w:div>
    <w:div w:id="1286618373">
      <w:bodyDiv w:val="1"/>
      <w:marLeft w:val="0"/>
      <w:marRight w:val="0"/>
      <w:marTop w:val="0"/>
      <w:marBottom w:val="0"/>
      <w:divBdr>
        <w:top w:val="none" w:sz="0" w:space="0" w:color="auto"/>
        <w:left w:val="none" w:sz="0" w:space="0" w:color="auto"/>
        <w:bottom w:val="none" w:sz="0" w:space="0" w:color="auto"/>
        <w:right w:val="none" w:sz="0" w:space="0" w:color="auto"/>
      </w:divBdr>
    </w:div>
    <w:div w:id="1407413092">
      <w:bodyDiv w:val="1"/>
      <w:marLeft w:val="0"/>
      <w:marRight w:val="0"/>
      <w:marTop w:val="0"/>
      <w:marBottom w:val="0"/>
      <w:divBdr>
        <w:top w:val="none" w:sz="0" w:space="0" w:color="auto"/>
        <w:left w:val="none" w:sz="0" w:space="0" w:color="auto"/>
        <w:bottom w:val="none" w:sz="0" w:space="0" w:color="auto"/>
        <w:right w:val="none" w:sz="0" w:space="0" w:color="auto"/>
      </w:divBdr>
    </w:div>
    <w:div w:id="2063826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vdata.no/forskrift/2021-12-16-3622/&#167;9-10" TargetMode="External"/><Relationship Id="rId18" Type="http://schemas.openxmlformats.org/officeDocument/2006/relationships/image" Target="media/image6.png"/><Relationship Id="rId26" Type="http://schemas.openxmlformats.org/officeDocument/2006/relationships/image" Target="media/image12.emf"/><Relationship Id="rId39" Type="http://schemas.openxmlformats.org/officeDocument/2006/relationships/footer" Target="footer3.xml"/><Relationship Id="rId21" Type="http://schemas.openxmlformats.org/officeDocument/2006/relationships/image" Target="media/image9.png"/><Relationship Id="rId34" Type="http://schemas.openxmlformats.org/officeDocument/2006/relationships/header" Target="head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4.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ovdata.no/forskrift/2021-12-16-3622/&#167;8-8" TargetMode="External"/><Relationship Id="rId24" Type="http://schemas.openxmlformats.org/officeDocument/2006/relationships/image" Target="media/image11.png"/><Relationship Id="rId32" Type="http://schemas.openxmlformats.org/officeDocument/2006/relationships/image" Target="media/image16.png"/><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lovdata.no/forskrift/2021-12-16-3622/&#167;4-1" TargetMode="External"/><Relationship Id="rId28" Type="http://schemas.openxmlformats.org/officeDocument/2006/relationships/hyperlink" Target="https://lovdata.no/forskrift/2021-12-16-3622/&#167;8-2" TargetMode="External"/><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image" Target="media/image1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3.emf"/><Relationship Id="rId30" Type="http://schemas.openxmlformats.org/officeDocument/2006/relationships/hyperlink" Target="https://lovdata.no/forskrift/2021-12-16-3622/&#167;8-7" TargetMode="External"/><Relationship Id="rId35" Type="http://schemas.openxmlformats.org/officeDocument/2006/relationships/header" Target="header2.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5.png"/><Relationship Id="rId25" Type="http://schemas.openxmlformats.org/officeDocument/2006/relationships/hyperlink" Target="https://lovdata.no/forskrift/2021-12-16-3622/&#167;7-1" TargetMode="External"/><Relationship Id="rId33" Type="http://schemas.openxmlformats.org/officeDocument/2006/relationships/image" Target="media/image17.png"/><Relationship Id="rId38"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image" Target="media/image20.png"/></Relationships>
</file>

<file path=word/_rels/footnotes.xml.rels><?xml version="1.0" encoding="UTF-8" standalone="yes"?>
<Relationships xmlns="http://schemas.openxmlformats.org/package/2006/relationships"><Relationship Id="rId3" Type="http://schemas.openxmlformats.org/officeDocument/2006/relationships/hyperlink" Target="https://lovdata.no/dokument/SF/forskrift/2021-04-19-1214" TargetMode="External"/><Relationship Id="rId2" Type="http://schemas.openxmlformats.org/officeDocument/2006/relationships/hyperlink" Target="https://lovdata.no/dokument/SF/forskrift/2019-12-11-1834" TargetMode="External"/><Relationship Id="rId1" Type="http://schemas.openxmlformats.org/officeDocument/2006/relationships/hyperlink" Target="https://lovdata.no/dokument/SF/forskrift/2021-12-16-3622"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8.emf"/></Relationships>
</file>

<file path=word/_rels/header3.xml.rels><?xml version="1.0" encoding="UTF-8" standalone="yes"?>
<Relationships xmlns="http://schemas.openxmlformats.org/package/2006/relationships"><Relationship Id="rId1" Type="http://schemas.openxmlformats.org/officeDocument/2006/relationships/image" Target="media/image19.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D3528691D458C4297FF5FE9C5ED0EB0" ma:contentTypeVersion="6" ma:contentTypeDescription="Create a new document." ma:contentTypeScope="" ma:versionID="3147bce72aa2a627f89a7b05f75b6a19">
  <xsd:schema xmlns:xsd="http://www.w3.org/2001/XMLSchema" xmlns:xs="http://www.w3.org/2001/XMLSchema" xmlns:p="http://schemas.microsoft.com/office/2006/metadata/properties" xmlns:ns2="d1ef230a-3ad7-4161-b445-4459b729f5f9" targetNamespace="http://schemas.microsoft.com/office/2006/metadata/properties" ma:root="true" ma:fieldsID="cb7dab0cfe05594779d320c6e290f120" ns2:_="">
    <xsd:import namespace="d1ef230a-3ad7-4161-b445-4459b729f5f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ef230a-3ad7-4161-b445-4459b729f5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B9138D-C9C3-4EBE-B627-E6A557268B60}">
  <ds:schemaRefs>
    <ds:schemaRef ds:uri="http://schemas.openxmlformats.org/officeDocument/2006/bibliography"/>
  </ds:schemaRefs>
</ds:datastoreItem>
</file>

<file path=customXml/itemProps2.xml><?xml version="1.0" encoding="utf-8"?>
<ds:datastoreItem xmlns:ds="http://schemas.openxmlformats.org/officeDocument/2006/customXml" ds:itemID="{8EC45B39-2E51-4264-85AA-FE4EF222C7D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B884754-526B-47DA-9E5E-C31B38933A93}">
  <ds:schemaRefs>
    <ds:schemaRef ds:uri="http://schemas.microsoft.com/sharepoint/v3/contenttype/forms"/>
  </ds:schemaRefs>
</ds:datastoreItem>
</file>

<file path=customXml/itemProps4.xml><?xml version="1.0" encoding="utf-8"?>
<ds:datastoreItem xmlns:ds="http://schemas.openxmlformats.org/officeDocument/2006/customXml" ds:itemID="{36E383D1-16BC-4A8E-A3E7-D07A9903CC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ef230a-3ad7-4161-b445-4459b729f5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4705</Words>
  <Characters>24942</Characters>
  <Application>Microsoft Office Word</Application>
  <DocSecurity>0</DocSecurity>
  <Lines>207</Lines>
  <Paragraphs>59</Paragraphs>
  <ScaleCrop>false</ScaleCrop>
  <HeadingPairs>
    <vt:vector size="2" baseType="variant">
      <vt:variant>
        <vt:lpstr>Tittel</vt:lpstr>
      </vt:variant>
      <vt:variant>
        <vt:i4>1</vt:i4>
      </vt:variant>
    </vt:vector>
  </HeadingPairs>
  <TitlesOfParts>
    <vt:vector size="1" baseType="lpstr">
      <vt:lpstr>Brev-bokmål</vt:lpstr>
    </vt:vector>
  </TitlesOfParts>
  <Company>Bragd AS</Company>
  <LinksUpToDate>false</LinksUpToDate>
  <CharactersWithSpaces>29588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Brev-bokmål</dc:title>
  <dc:subject/>
  <dc:creator>Lisbeth Strømstad</dc:creator>
  <cp:keywords/>
  <cp:lastModifiedBy>Frotvedt, Kristin</cp:lastModifiedBy>
  <cp:revision>2</cp:revision>
  <cp:lastPrinted>2022-04-12T12:35:00Z</cp:lastPrinted>
  <dcterms:created xsi:type="dcterms:W3CDTF">2022-12-08T09:49:00Z</dcterms:created>
  <dcterms:modified xsi:type="dcterms:W3CDTF">2022-12-08T09:49:00Z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0x010100BD3528691D458C4297FF5FE9C5ED0EB0</vt:lpwstr>
  </property>
</Properties>
</file>