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FB224" w14:textId="6E2FE46C" w:rsidR="00D44D4C" w:rsidRPr="00D44D4C" w:rsidRDefault="00D44D4C" w:rsidP="00D44D4C">
      <w:pPr>
        <w:rPr>
          <w:b/>
          <w:bCs/>
          <w:sz w:val="28"/>
          <w:szCs w:val="28"/>
        </w:rPr>
      </w:pPr>
      <w:r w:rsidRPr="00D44D4C">
        <w:rPr>
          <w:b/>
          <w:bCs/>
          <w:sz w:val="28"/>
          <w:szCs w:val="28"/>
        </w:rPr>
        <w:t>Rederigodkjenning for bruk av farledsbevis klasse 3</w:t>
      </w:r>
    </w:p>
    <w:p w14:paraId="6A68B4D0" w14:textId="2205DDC9" w:rsidR="0032389B" w:rsidRDefault="00D44D4C" w:rsidP="00D44D4C">
      <w:r>
        <w:t xml:space="preserve">Denne prosessen starter hos rederiet. Rederier som ønsker å benytte farledsbevis klasse 3 må sende søknad til Kystverket. </w:t>
      </w:r>
    </w:p>
    <w:p w14:paraId="4570999A" w14:textId="0F0B7967" w:rsidR="0032389B" w:rsidRDefault="0032389B" w:rsidP="00D44D4C">
      <w:r>
        <w:t>Uten rederigodkjenning kan ikke farledsbevis assessor sende inn evaluering i SafeSeaNet Norway etter farledsbevis klasse 3 prøve, da rederiet må godkjennes</w:t>
      </w:r>
      <w:r w:rsidR="001C6235">
        <w:t xml:space="preserve"> for bruk av farledsbevis klasse 3 ordningen</w:t>
      </w:r>
      <w:r>
        <w:t xml:space="preserve"> først.</w:t>
      </w:r>
    </w:p>
    <w:p w14:paraId="6FC43DC2" w14:textId="1287E674" w:rsidR="00D44D4C" w:rsidRPr="00D44D4C" w:rsidRDefault="00D44D4C" w:rsidP="00D44D4C">
      <w:pPr>
        <w:rPr>
          <w:b/>
          <w:bCs/>
          <w:u w:val="single"/>
        </w:rPr>
      </w:pPr>
      <w:r w:rsidRPr="00D44D4C">
        <w:rPr>
          <w:b/>
          <w:bCs/>
          <w:u w:val="single"/>
        </w:rPr>
        <w:t>Hvordan søke:</w:t>
      </w:r>
    </w:p>
    <w:p w14:paraId="6DACE9C1" w14:textId="21A29EAC" w:rsidR="00D44D4C" w:rsidRDefault="00D44D4C" w:rsidP="00D44D4C">
      <w:r>
        <w:t xml:space="preserve">Rederiet må </w:t>
      </w:r>
      <w:r w:rsidRPr="00937352">
        <w:rPr>
          <w:b/>
          <w:bCs/>
          <w:u w:val="single"/>
        </w:rPr>
        <w:t>sende søknad på epost</w:t>
      </w:r>
      <w:r>
        <w:t xml:space="preserve"> til: </w:t>
      </w:r>
      <w:hyperlink r:id="rId6" w:history="1">
        <w:r w:rsidR="0041247C" w:rsidRPr="00F31ED1">
          <w:rPr>
            <w:rStyle w:val="Hyperkobling"/>
          </w:rPr>
          <w:t>farledsbevisenheten@kystverket.no</w:t>
        </w:r>
      </w:hyperlink>
      <w:r w:rsidR="0041247C">
        <w:t xml:space="preserve"> </w:t>
      </w:r>
    </w:p>
    <w:p w14:paraId="4A6F0CDA" w14:textId="06FCC71C" w:rsidR="00D44D4C" w:rsidRDefault="00D44D4C" w:rsidP="00D44D4C">
      <w:r>
        <w:t xml:space="preserve">Mailens emnefelt merkes: </w:t>
      </w:r>
      <w:r w:rsidRPr="00D44D4C">
        <w:rPr>
          <w:i/>
          <w:iCs/>
          <w:u w:val="single"/>
        </w:rPr>
        <w:t>Søknad om rederigodkjenning for bruk av FB-klasse 3</w:t>
      </w:r>
    </w:p>
    <w:p w14:paraId="72BD1501" w14:textId="32ADD350" w:rsidR="00D44D4C" w:rsidRPr="00D44D4C" w:rsidRDefault="00D44D4C" w:rsidP="00D44D4C">
      <w:pPr>
        <w:rPr>
          <w:b/>
          <w:bCs/>
          <w:u w:val="single"/>
        </w:rPr>
      </w:pPr>
      <w:r>
        <w:rPr>
          <w:b/>
          <w:bCs/>
          <w:u w:val="single"/>
        </w:rPr>
        <w:t>Rederiet som godkjennes for bruk av farledsbevis klasse 3 bekrefter følgende</w:t>
      </w:r>
      <w:r w:rsidRPr="00D44D4C">
        <w:rPr>
          <w:b/>
          <w:bCs/>
          <w:u w:val="single"/>
        </w:rPr>
        <w:t>:</w:t>
      </w:r>
    </w:p>
    <w:p w14:paraId="6598A38C" w14:textId="0AC5462B" w:rsidR="00D44D4C" w:rsidRDefault="00D44D4C" w:rsidP="00D44D4C">
      <w:r>
        <w:t xml:space="preserve">Rederiet som søker om </w:t>
      </w:r>
      <w:r w:rsidR="00E413DD">
        <w:t>«</w:t>
      </w:r>
      <w:r>
        <w:t>rederigodkjenning for bruk av farledsbevis klasse 3</w:t>
      </w:r>
      <w:r w:rsidR="00E413DD">
        <w:t>»</w:t>
      </w:r>
      <w:r>
        <w:t xml:space="preserve"> er innforstått med at farledsbevis klasse 3 </w:t>
      </w:r>
      <w:r w:rsidRPr="00D44D4C">
        <w:rPr>
          <w:u w:val="single"/>
        </w:rPr>
        <w:t>KUN</w:t>
      </w:r>
      <w:r>
        <w:t xml:space="preserve"> kan benyttes</w:t>
      </w:r>
      <w:r w:rsidR="00E413DD">
        <w:t xml:space="preserve"> på rederiets fartøy som</w:t>
      </w:r>
      <w:r>
        <w:t>:</w:t>
      </w:r>
    </w:p>
    <w:p w14:paraId="0319B304" w14:textId="068C5D94" w:rsidR="00D44D4C" w:rsidRDefault="00967CB8" w:rsidP="0032389B">
      <w:sdt>
        <w:sdtPr>
          <w:id w:val="1328635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022C">
            <w:rPr>
              <w:rFonts w:ascii="MS Gothic" w:eastAsia="MS Gothic" w:hAnsi="MS Gothic" w:hint="eastAsia"/>
            </w:rPr>
            <w:t>☐</w:t>
          </w:r>
        </w:sdtContent>
      </w:sdt>
      <w:r w:rsidR="0032389B">
        <w:t xml:space="preserve">   </w:t>
      </w:r>
      <w:r w:rsidR="00D44D4C">
        <w:t>har en LOA på under 100 meter.</w:t>
      </w:r>
    </w:p>
    <w:p w14:paraId="5BB986C8" w14:textId="4BCD143B" w:rsidR="00D44D4C" w:rsidRDefault="00967CB8" w:rsidP="0032389B">
      <w:sdt>
        <w:sdtPr>
          <w:id w:val="-1183975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89B">
            <w:rPr>
              <w:rFonts w:ascii="MS Gothic" w:eastAsia="MS Gothic" w:hAnsi="MS Gothic" w:hint="eastAsia"/>
            </w:rPr>
            <w:t>☐</w:t>
          </w:r>
        </w:sdtContent>
      </w:sdt>
      <w:r w:rsidR="0032389B">
        <w:t xml:space="preserve">   </w:t>
      </w:r>
      <w:r w:rsidR="00D44D4C">
        <w:t>har minimum en typegodkjent ECDIS montert om bord.</w:t>
      </w:r>
    </w:p>
    <w:p w14:paraId="0000C435" w14:textId="79B1088E" w:rsidR="008B532D" w:rsidRDefault="00F84EB8" w:rsidP="001C6235">
      <w:sdt>
        <w:sdtPr>
          <w:id w:val="-356113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</w:t>
      </w:r>
      <w:r w:rsidR="00B54BE6">
        <w:t xml:space="preserve">ikke </w:t>
      </w:r>
      <w:r w:rsidR="008B532D" w:rsidRPr="008B532D">
        <w:t xml:space="preserve">har tungolje om bord eller </w:t>
      </w:r>
      <w:r w:rsidR="00996AED">
        <w:t>der fartøyene ikke</w:t>
      </w:r>
      <w:r w:rsidR="008B532D" w:rsidRPr="008B532D">
        <w:t xml:space="preserve"> frakt</w:t>
      </w:r>
      <w:r w:rsidR="00996AED">
        <w:t xml:space="preserve">er </w:t>
      </w:r>
      <w:r w:rsidR="008B532D" w:rsidRPr="008B532D">
        <w:t>farlig eller forurensende last som angitt i </w:t>
      </w:r>
      <w:hyperlink r:id="rId7" w:history="1">
        <w:r w:rsidR="008B532D" w:rsidRPr="008B532D">
          <w:rPr>
            <w:rStyle w:val="Hyperkobling"/>
          </w:rPr>
          <w:t>§ 3</w:t>
        </w:r>
      </w:hyperlink>
      <w:r w:rsidR="008B532D" w:rsidRPr="008B532D">
        <w:t> første ledd bokstav c til g. </w:t>
      </w:r>
      <w:hyperlink r:id="rId8" w:history="1">
        <w:r w:rsidR="008B532D" w:rsidRPr="008B532D">
          <w:rPr>
            <w:rStyle w:val="Hyperkobling"/>
          </w:rPr>
          <w:t>§ 17</w:t>
        </w:r>
      </w:hyperlink>
      <w:r w:rsidR="008B532D" w:rsidRPr="008B532D">
        <w:t> tredje ledd gjelder tilsvarende.</w:t>
      </w:r>
    </w:p>
    <w:p w14:paraId="5911D1DA" w14:textId="0CB467DA" w:rsidR="0032389B" w:rsidRDefault="00967CB8" w:rsidP="008B532D">
      <w:sdt>
        <w:sdtPr>
          <w:id w:val="527534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89B">
            <w:rPr>
              <w:rFonts w:ascii="MS Gothic" w:eastAsia="MS Gothic" w:hAnsi="MS Gothic" w:hint="eastAsia"/>
            </w:rPr>
            <w:t>☐</w:t>
          </w:r>
        </w:sdtContent>
      </w:sdt>
      <w:r w:rsidR="0032389B">
        <w:t xml:space="preserve">   Der rederiet </w:t>
      </w:r>
      <w:r w:rsidR="00D44D4C">
        <w:t xml:space="preserve">har </w:t>
      </w:r>
      <w:r w:rsidR="00E413DD">
        <w:t>o</w:t>
      </w:r>
      <w:r w:rsidR="00D44D4C">
        <w:t xml:space="preserve">pplæringslogg som brukes for opplæring av farledsbeviskandidater </w:t>
      </w:r>
    </w:p>
    <w:p w14:paraId="2FBE9918" w14:textId="089F6E4D" w:rsidR="00D44D4C" w:rsidRDefault="00D44D4C" w:rsidP="0032389B">
      <w:pPr>
        <w:ind w:firstLine="708"/>
      </w:pPr>
      <w:r>
        <w:t>(</w:t>
      </w:r>
      <w:r w:rsidR="0032389B">
        <w:t xml:space="preserve">Trykkbar lenke </w:t>
      </w:r>
      <w:hyperlink r:id="rId9" w:history="1">
        <w:r w:rsidR="0032389B" w:rsidRPr="0032389B">
          <w:rPr>
            <w:rStyle w:val="Hyperkobling"/>
            <w:b/>
            <w:bCs/>
          </w:rPr>
          <w:t>norsk versjon</w:t>
        </w:r>
      </w:hyperlink>
      <w:r w:rsidR="0032389B" w:rsidRPr="0032389B">
        <w:rPr>
          <w:b/>
          <w:bCs/>
        </w:rPr>
        <w:t xml:space="preserve"> | </w:t>
      </w:r>
      <w:hyperlink r:id="rId10" w:history="1">
        <w:r w:rsidR="0032389B" w:rsidRPr="0032389B">
          <w:rPr>
            <w:rStyle w:val="Hyperkobling"/>
            <w:b/>
            <w:bCs/>
          </w:rPr>
          <w:t>engelsk versjon</w:t>
        </w:r>
      </w:hyperlink>
      <w:r>
        <w:t>)</w:t>
      </w:r>
    </w:p>
    <w:p w14:paraId="1E84E252" w14:textId="67408E89" w:rsidR="00D44D4C" w:rsidRDefault="00D44D4C" w:rsidP="00D44D4C">
      <w:r>
        <w:t xml:space="preserve">Se lospliktforskriften § 10 pkt. </w:t>
      </w:r>
      <w:r w:rsidR="00996AED">
        <w:t>1-3</w:t>
      </w:r>
      <w:r>
        <w:t xml:space="preserve"> for detaljer.</w:t>
      </w:r>
    </w:p>
    <w:p w14:paraId="23E487C1" w14:textId="77777777" w:rsidR="00D44D4C" w:rsidRDefault="00D44D4C" w:rsidP="00D44D4C"/>
    <w:p w14:paraId="49D2080A" w14:textId="0A84C1E9" w:rsidR="00D44D4C" w:rsidRDefault="00D44D4C" w:rsidP="00D44D4C">
      <w:pPr>
        <w:rPr>
          <w:b/>
          <w:bCs/>
          <w:u w:val="single"/>
        </w:rPr>
      </w:pPr>
      <w:r w:rsidRPr="00E413DD">
        <w:rPr>
          <w:b/>
          <w:bCs/>
          <w:u w:val="single"/>
        </w:rPr>
        <w:t xml:space="preserve">Hva skjer </w:t>
      </w:r>
      <w:r w:rsidR="00E413DD" w:rsidRPr="00E413DD">
        <w:rPr>
          <w:b/>
          <w:bCs/>
          <w:u w:val="single"/>
        </w:rPr>
        <w:t xml:space="preserve">etter at vi har mottatt søknaden på </w:t>
      </w:r>
      <w:proofErr w:type="gramStart"/>
      <w:r w:rsidR="00E413DD" w:rsidRPr="00E413DD">
        <w:rPr>
          <w:b/>
          <w:bCs/>
          <w:u w:val="single"/>
        </w:rPr>
        <w:t>mail</w:t>
      </w:r>
      <w:proofErr w:type="gramEnd"/>
      <w:r w:rsidR="00E413DD" w:rsidRPr="00E413DD">
        <w:rPr>
          <w:b/>
          <w:bCs/>
          <w:u w:val="single"/>
        </w:rPr>
        <w:t>?</w:t>
      </w:r>
    </w:p>
    <w:p w14:paraId="51705B96" w14:textId="51E3AF6D" w:rsidR="00E413DD" w:rsidRDefault="00E413DD" w:rsidP="00D44D4C">
      <w:r>
        <w:t>Vi ser gjennom søknaden og sjekker om rederiet har bekreftet at de oppfyller kravene.</w:t>
      </w:r>
    </w:p>
    <w:p w14:paraId="40CE32A9" w14:textId="1DA12546" w:rsidR="00E413DD" w:rsidRDefault="00E413DD" w:rsidP="00D44D4C">
      <w:r>
        <w:t xml:space="preserve">Når alt er i </w:t>
      </w:r>
      <w:r w:rsidR="006B0025">
        <w:t>orden,</w:t>
      </w:r>
      <w:r>
        <w:t xml:space="preserve"> vil vi utstede et vedtak om rederigodkjenning for bruk av farledsbevis klasse 3. Rederiet </w:t>
      </w:r>
      <w:r w:rsidR="0032389B">
        <w:t xml:space="preserve">blir </w:t>
      </w:r>
      <w:r>
        <w:t xml:space="preserve">deretter godtatt i Kystverkets saksbehandlingssystem og farledsbevis assessorer vil </w:t>
      </w:r>
      <w:r w:rsidR="0032389B">
        <w:t>nå</w:t>
      </w:r>
      <w:r>
        <w:t xml:space="preserve"> </w:t>
      </w:r>
      <w:r w:rsidR="006B0025">
        <w:t>få muligheten til å velge rederiet ved evalueringer etter farledsbevisprøve.</w:t>
      </w:r>
    </w:p>
    <w:p w14:paraId="43E92368" w14:textId="77777777" w:rsidR="006B0025" w:rsidRDefault="006B0025" w:rsidP="00D44D4C"/>
    <w:p w14:paraId="38D10AB7" w14:textId="2EFFE997" w:rsidR="006B0025" w:rsidRDefault="006B0025" w:rsidP="00D44D4C">
      <w:pPr>
        <w:rPr>
          <w:b/>
          <w:bCs/>
          <w:u w:val="single"/>
        </w:rPr>
      </w:pPr>
      <w:r w:rsidRPr="006B0025">
        <w:rPr>
          <w:b/>
          <w:bCs/>
          <w:u w:val="single"/>
        </w:rPr>
        <w:t>Veien videre for rederiet som er godkjent for bruk av farledsbevis klasse 3</w:t>
      </w:r>
      <w:r>
        <w:rPr>
          <w:b/>
          <w:bCs/>
          <w:u w:val="single"/>
        </w:rPr>
        <w:t>:</w:t>
      </w:r>
    </w:p>
    <w:p w14:paraId="5E713AA5" w14:textId="77777777" w:rsidR="00AE4D95" w:rsidRDefault="006B0025" w:rsidP="00D44D4C">
      <w:r>
        <w:t>I vedtaket er det vilkår som må oppfylles for at rederigodkjenningen og bruk av farledsbevis klasse 3 skal gjelde for rederiets fartøyer</w:t>
      </w:r>
      <w:r w:rsidR="00E50268">
        <w:t xml:space="preserve"> </w:t>
      </w:r>
      <w:proofErr w:type="spellStart"/>
      <w:r w:rsidR="00E50268">
        <w:t>ihht</w:t>
      </w:r>
      <w:proofErr w:type="spellEnd"/>
      <w:r w:rsidR="001C575F">
        <w:t>.</w:t>
      </w:r>
      <w:r w:rsidR="00E50268">
        <w:t xml:space="preserve"> lospliktforskriften §10</w:t>
      </w:r>
      <w:r>
        <w:t xml:space="preserve">. Får dere nybygg eller nye fartøy inn i flåten så trenger dere </w:t>
      </w:r>
      <w:r w:rsidRPr="006B0025">
        <w:rPr>
          <w:u w:val="single"/>
        </w:rPr>
        <w:t>ikke</w:t>
      </w:r>
      <w:r>
        <w:t xml:space="preserve"> å søke om å få lagt til disse i ordningen. </w:t>
      </w:r>
    </w:p>
    <w:p w14:paraId="479CCF42" w14:textId="1651E2A9" w:rsidR="00E50268" w:rsidRDefault="006B0025" w:rsidP="00D44D4C">
      <w:r>
        <w:t>Det er rederiets ansvar at vilkårene i vedtaket blir fulgt</w:t>
      </w:r>
      <w:r w:rsidR="000D2786">
        <w:t>.</w:t>
      </w:r>
    </w:p>
    <w:p w14:paraId="03700EB9" w14:textId="2A6D60C3" w:rsidR="00FF3AE8" w:rsidRPr="0041247C" w:rsidRDefault="00FF3AE8" w:rsidP="00D44D4C">
      <w:r w:rsidRPr="0041247C">
        <w:rPr>
          <w:b/>
          <w:bCs/>
        </w:rPr>
        <w:t xml:space="preserve">Rederi </w:t>
      </w:r>
      <w:proofErr w:type="gramStart"/>
      <w:r w:rsidRPr="0041247C">
        <w:rPr>
          <w:b/>
          <w:bCs/>
        </w:rPr>
        <w:t>navn</w:t>
      </w:r>
      <w:r w:rsidRPr="0041247C">
        <w:t>:…</w:t>
      </w:r>
      <w:proofErr w:type="gramEnd"/>
      <w:r w:rsidRPr="0041247C">
        <w:t>……………………………………………………</w:t>
      </w:r>
      <w:proofErr w:type="gramStart"/>
      <w:r w:rsidRPr="0041247C">
        <w:t>………….</w:t>
      </w:r>
      <w:proofErr w:type="gramEnd"/>
      <w:r w:rsidRPr="0041247C">
        <w:t>.</w:t>
      </w:r>
    </w:p>
    <w:p w14:paraId="266D991F" w14:textId="4F62C05C" w:rsidR="0032389B" w:rsidRPr="0041247C" w:rsidRDefault="00FF3AE8" w:rsidP="00D44D4C">
      <w:r w:rsidRPr="0041247C">
        <w:rPr>
          <w:b/>
          <w:bCs/>
        </w:rPr>
        <w:t xml:space="preserve">Rederi </w:t>
      </w:r>
      <w:proofErr w:type="gramStart"/>
      <w:r w:rsidRPr="0041247C">
        <w:rPr>
          <w:b/>
          <w:bCs/>
        </w:rPr>
        <w:t>organisasjonsnummer</w:t>
      </w:r>
      <w:r w:rsidRPr="0041247C">
        <w:t>:…</w:t>
      </w:r>
      <w:proofErr w:type="gramEnd"/>
      <w:r w:rsidRPr="0041247C">
        <w:t>………………………………………………………………………….</w:t>
      </w:r>
    </w:p>
    <w:p w14:paraId="1A63287D" w14:textId="77777777" w:rsidR="00996AED" w:rsidRDefault="00996AED" w:rsidP="00D44D4C"/>
    <w:p w14:paraId="71D31C05" w14:textId="32A90CF7" w:rsidR="006B0025" w:rsidRPr="0041247C" w:rsidRDefault="006B0025" w:rsidP="00D44D4C">
      <w:r w:rsidRPr="0041247C">
        <w:t>……………………………………………………………………………….</w:t>
      </w:r>
    </w:p>
    <w:p w14:paraId="11009483" w14:textId="3510659A" w:rsidR="00937352" w:rsidRPr="00FF3AE8" w:rsidRDefault="006B0025" w:rsidP="00937352">
      <w:pPr>
        <w:rPr>
          <w:b/>
          <w:bCs/>
        </w:rPr>
      </w:pPr>
      <w:r w:rsidRPr="0041247C">
        <w:rPr>
          <w:b/>
          <w:bCs/>
        </w:rPr>
        <w:t>Signert</w:t>
      </w:r>
      <w:r w:rsidR="00FF3AE8" w:rsidRPr="0041247C">
        <w:rPr>
          <w:b/>
          <w:bCs/>
        </w:rPr>
        <w:t xml:space="preserve"> av repr.</w:t>
      </w:r>
      <w:r w:rsidRPr="0041247C">
        <w:rPr>
          <w:b/>
          <w:bCs/>
        </w:rPr>
        <w:t xml:space="preserve"> </w:t>
      </w:r>
      <w:r w:rsidR="00FF3AE8" w:rsidRPr="0041247C">
        <w:rPr>
          <w:b/>
          <w:bCs/>
        </w:rPr>
        <w:t>fra</w:t>
      </w:r>
      <w:r w:rsidRPr="0041247C">
        <w:rPr>
          <w:b/>
          <w:bCs/>
        </w:rPr>
        <w:t xml:space="preserve"> rederi</w:t>
      </w:r>
    </w:p>
    <w:sectPr w:rsidR="00937352" w:rsidRPr="00FF3AE8" w:rsidSect="00996AED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557D8"/>
    <w:multiLevelType w:val="hybridMultilevel"/>
    <w:tmpl w:val="6E08A5B0"/>
    <w:lvl w:ilvl="0" w:tplc="60D8C0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15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D4C"/>
    <w:rsid w:val="000B69EF"/>
    <w:rsid w:val="000D2786"/>
    <w:rsid w:val="00143A45"/>
    <w:rsid w:val="00176D04"/>
    <w:rsid w:val="001C575F"/>
    <w:rsid w:val="001C6235"/>
    <w:rsid w:val="002B0745"/>
    <w:rsid w:val="003176EC"/>
    <w:rsid w:val="0032389B"/>
    <w:rsid w:val="003B198E"/>
    <w:rsid w:val="0041247C"/>
    <w:rsid w:val="004C44EA"/>
    <w:rsid w:val="00510748"/>
    <w:rsid w:val="00550274"/>
    <w:rsid w:val="0065022C"/>
    <w:rsid w:val="006B0025"/>
    <w:rsid w:val="006E3A74"/>
    <w:rsid w:val="00765ADC"/>
    <w:rsid w:val="008B532D"/>
    <w:rsid w:val="008E07CA"/>
    <w:rsid w:val="00937352"/>
    <w:rsid w:val="009374E2"/>
    <w:rsid w:val="00996AED"/>
    <w:rsid w:val="009A11B8"/>
    <w:rsid w:val="009B4918"/>
    <w:rsid w:val="009F1748"/>
    <w:rsid w:val="00AE4D95"/>
    <w:rsid w:val="00B54BE6"/>
    <w:rsid w:val="00B57465"/>
    <w:rsid w:val="00BC3FA3"/>
    <w:rsid w:val="00C306C8"/>
    <w:rsid w:val="00C44D99"/>
    <w:rsid w:val="00CA4B7E"/>
    <w:rsid w:val="00CF5A67"/>
    <w:rsid w:val="00D44D4C"/>
    <w:rsid w:val="00E413DD"/>
    <w:rsid w:val="00E50268"/>
    <w:rsid w:val="00F61361"/>
    <w:rsid w:val="00F831E3"/>
    <w:rsid w:val="00F84EB8"/>
    <w:rsid w:val="00F85408"/>
    <w:rsid w:val="00FF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BE962"/>
  <w15:chartTrackingRefBased/>
  <w15:docId w15:val="{6D820BF4-ACC3-43CE-9C59-8A3477441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44D4C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44D4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44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0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forskrift/2014-12-17-1808/%C2%A717" TargetMode="External"/><Relationship Id="rId3" Type="http://schemas.openxmlformats.org/officeDocument/2006/relationships/styles" Target="styles.xml"/><Relationship Id="rId7" Type="http://schemas.openxmlformats.org/officeDocument/2006/relationships/hyperlink" Target="https://lovdata.no/forskrift/2014-12-17-1808/%C2%A73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arledsbevisenheten@kystverket.n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kystverket.no/contentassets/f7ac4f9d5a6f49af8b31b3e0d838cc0f/opplaringslogg-english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ystverket.no/contentassets/f7ac4f9d5a6f49af8b31b3e0d838cc0f/opplarimgslogg-norsk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E5CD7-89FF-4BB7-9C57-3AC373CE0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423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Gjærde, Tor Erlend</dc:creator>
  <cp:keywords/>
  <dc:description/>
  <cp:lastModifiedBy>Gjærde, Tor Erlend</cp:lastModifiedBy>
  <cp:revision>33</cp:revision>
  <dcterms:created xsi:type="dcterms:W3CDTF">2025-01-10T12:13:00Z</dcterms:created>
  <dcterms:modified xsi:type="dcterms:W3CDTF">2026-06-24T08:25:00Z</dcterms:modified>
</cp:coreProperties>
</file>